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7EDD" w:rsidRPr="00EA7EDD" w:rsidRDefault="00176379" w:rsidP="00176379">
      <w:pPr>
        <w:pStyle w:val="Tekstpodstawowy"/>
        <w:widowControl w:val="0"/>
        <w:spacing w:line="360" w:lineRule="auto"/>
        <w:jc w:val="center"/>
        <w:rPr>
          <w:sz w:val="26"/>
          <w:szCs w:val="26"/>
        </w:rPr>
      </w:pPr>
      <w:bookmarkStart w:id="0" w:name="_GoBack"/>
      <w:bookmarkEnd w:id="0"/>
      <w:r>
        <w:rPr>
          <w:sz w:val="26"/>
          <w:szCs w:val="26"/>
        </w:rPr>
        <w:t>UCHWAŁA</w:t>
      </w:r>
      <w:r w:rsidR="00EA7EDD" w:rsidRPr="00EA7EDD">
        <w:rPr>
          <w:sz w:val="26"/>
          <w:szCs w:val="26"/>
        </w:rPr>
        <w:br/>
        <w:t>PAŃSTWOWEJ KOMISJI WYBORCZEJ</w:t>
      </w:r>
    </w:p>
    <w:p w:rsidR="00EA7EDD" w:rsidRPr="00EA7EDD" w:rsidRDefault="00EA7EDD" w:rsidP="00176379">
      <w:pPr>
        <w:pStyle w:val="Tekstpodstawowy"/>
        <w:widowControl w:val="0"/>
        <w:spacing w:line="360" w:lineRule="auto"/>
        <w:jc w:val="center"/>
        <w:rPr>
          <w:sz w:val="26"/>
          <w:szCs w:val="26"/>
        </w:rPr>
      </w:pPr>
      <w:r w:rsidRPr="00EA7EDD">
        <w:rPr>
          <w:sz w:val="26"/>
          <w:szCs w:val="26"/>
        </w:rPr>
        <w:t>z dnia 17 września 2018 r.</w:t>
      </w:r>
    </w:p>
    <w:p w:rsidR="00EA7EDD" w:rsidRPr="00EA7EDD" w:rsidRDefault="00EA7EDD" w:rsidP="00176379">
      <w:pPr>
        <w:pStyle w:val="Tekstpodstawowy"/>
        <w:widowControl w:val="0"/>
        <w:spacing w:line="360" w:lineRule="auto"/>
        <w:jc w:val="center"/>
        <w:rPr>
          <w:sz w:val="26"/>
          <w:szCs w:val="26"/>
        </w:rPr>
      </w:pPr>
      <w:r w:rsidRPr="00EA7EDD">
        <w:rPr>
          <w:sz w:val="26"/>
          <w:szCs w:val="26"/>
        </w:rPr>
        <w:t xml:space="preserve">w sprawie wytycznych dla obwodowych komisji wyborczych </w:t>
      </w:r>
      <w:r>
        <w:rPr>
          <w:sz w:val="26"/>
          <w:szCs w:val="26"/>
        </w:rPr>
        <w:t xml:space="preserve">ds. </w:t>
      </w:r>
      <w:r w:rsidR="00F7158B">
        <w:rPr>
          <w:sz w:val="26"/>
          <w:szCs w:val="26"/>
        </w:rPr>
        <w:t xml:space="preserve">ustalenia wyników </w:t>
      </w:r>
      <w:r>
        <w:rPr>
          <w:sz w:val="26"/>
          <w:szCs w:val="26"/>
        </w:rPr>
        <w:t xml:space="preserve">głosowania w obwodzie </w:t>
      </w:r>
      <w:r w:rsidRPr="00EA7EDD">
        <w:rPr>
          <w:sz w:val="26"/>
          <w:szCs w:val="26"/>
        </w:rPr>
        <w:t xml:space="preserve">dotyczących zadań i trybu </w:t>
      </w:r>
      <w:r w:rsidR="00F7158B">
        <w:rPr>
          <w:sz w:val="26"/>
          <w:szCs w:val="26"/>
        </w:rPr>
        <w:t xml:space="preserve">ustalenia wyników głosowania </w:t>
      </w:r>
      <w:r w:rsidR="003A331B">
        <w:rPr>
          <w:sz w:val="26"/>
          <w:szCs w:val="26"/>
        </w:rPr>
        <w:t>w </w:t>
      </w:r>
      <w:r w:rsidRPr="00EA7EDD">
        <w:rPr>
          <w:sz w:val="26"/>
          <w:szCs w:val="26"/>
        </w:rPr>
        <w:t>wyborach organów jed</w:t>
      </w:r>
      <w:r>
        <w:rPr>
          <w:sz w:val="26"/>
          <w:szCs w:val="26"/>
        </w:rPr>
        <w:t>nostek samorządu terytorialnego</w:t>
      </w:r>
      <w:r w:rsidRPr="00EA7EDD">
        <w:rPr>
          <w:sz w:val="26"/>
          <w:szCs w:val="26"/>
        </w:rPr>
        <w:t xml:space="preserve"> </w:t>
      </w:r>
      <w:r w:rsidR="0002448C">
        <w:rPr>
          <w:sz w:val="26"/>
          <w:szCs w:val="26"/>
        </w:rPr>
        <w:br/>
      </w:r>
      <w:r w:rsidRPr="00EA7EDD">
        <w:rPr>
          <w:sz w:val="26"/>
          <w:szCs w:val="26"/>
        </w:rPr>
        <w:t xml:space="preserve">zarządzonych na dzień </w:t>
      </w:r>
      <w:r>
        <w:rPr>
          <w:sz w:val="26"/>
          <w:szCs w:val="26"/>
        </w:rPr>
        <w:t>21</w:t>
      </w:r>
      <w:r w:rsidR="00B10A52">
        <w:rPr>
          <w:sz w:val="26"/>
          <w:szCs w:val="26"/>
        </w:rPr>
        <w:t xml:space="preserve"> </w:t>
      </w:r>
      <w:r>
        <w:rPr>
          <w:sz w:val="26"/>
          <w:szCs w:val="26"/>
        </w:rPr>
        <w:t>października</w:t>
      </w:r>
      <w:r w:rsidRPr="00EA7EDD">
        <w:rPr>
          <w:sz w:val="26"/>
          <w:szCs w:val="26"/>
        </w:rPr>
        <w:t xml:space="preserve"> 201</w:t>
      </w:r>
      <w:r>
        <w:rPr>
          <w:sz w:val="26"/>
          <w:szCs w:val="26"/>
        </w:rPr>
        <w:t>8</w:t>
      </w:r>
      <w:r w:rsidRPr="00EA7EDD">
        <w:rPr>
          <w:sz w:val="26"/>
          <w:szCs w:val="26"/>
        </w:rPr>
        <w:t xml:space="preserve"> r.</w:t>
      </w:r>
    </w:p>
    <w:p w:rsidR="00EA7EDD" w:rsidRPr="00EA7EDD" w:rsidRDefault="00EA7EDD" w:rsidP="00176379">
      <w:pPr>
        <w:pStyle w:val="Tekstpodstawowy"/>
        <w:widowControl w:val="0"/>
        <w:spacing w:before="600" w:line="360" w:lineRule="auto"/>
        <w:jc w:val="both"/>
        <w:rPr>
          <w:sz w:val="26"/>
          <w:szCs w:val="26"/>
        </w:rPr>
      </w:pPr>
      <w:r w:rsidRPr="00EA7EDD">
        <w:rPr>
          <w:sz w:val="26"/>
          <w:szCs w:val="26"/>
        </w:rPr>
        <w:t xml:space="preserve">Na podstawie art. 161 § 1 </w:t>
      </w:r>
      <w:r>
        <w:rPr>
          <w:sz w:val="26"/>
          <w:szCs w:val="26"/>
        </w:rPr>
        <w:t xml:space="preserve">ustawy z dnia 5 stycznia 2011 r. — Kodeks wyborczy (Dz. U. z 2018 r. poz. 754, 1000 i 1349) oraz w związku z art. 7 ust. </w:t>
      </w:r>
      <w:r w:rsidRPr="00EA7EDD">
        <w:rPr>
          <w:sz w:val="26"/>
          <w:szCs w:val="26"/>
        </w:rPr>
        <w:t>2 ustawy z dnia 15 marca 2002 r. o ustroju miasta</w:t>
      </w:r>
      <w:r>
        <w:rPr>
          <w:sz w:val="26"/>
          <w:szCs w:val="26"/>
        </w:rPr>
        <w:t xml:space="preserve"> stołecznego Warszawy (Dz. U. z 2015 </w:t>
      </w:r>
      <w:r w:rsidR="003A331B">
        <w:rPr>
          <w:sz w:val="26"/>
          <w:szCs w:val="26"/>
        </w:rPr>
        <w:t>r. poz. 1438 oraz z 2018 </w:t>
      </w:r>
      <w:r w:rsidRPr="00EA7EDD">
        <w:rPr>
          <w:sz w:val="26"/>
          <w:szCs w:val="26"/>
        </w:rPr>
        <w:t>r. poz. 130) Państwowa Komisja Wyborcza uchwala, co następuje:</w:t>
      </w:r>
    </w:p>
    <w:p w:rsidR="00EA7EDD" w:rsidRPr="00EA7EDD" w:rsidRDefault="00EA7EDD" w:rsidP="00176379">
      <w:pPr>
        <w:pStyle w:val="Tekstpodstawowy"/>
        <w:widowControl w:val="0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§ </w:t>
      </w:r>
      <w:r w:rsidRPr="00EA7EDD">
        <w:rPr>
          <w:sz w:val="26"/>
          <w:szCs w:val="26"/>
        </w:rPr>
        <w:t xml:space="preserve">1. Ustala się wytyczne </w:t>
      </w:r>
      <w:r w:rsidR="00755F05" w:rsidRPr="00EA7EDD">
        <w:rPr>
          <w:sz w:val="26"/>
          <w:szCs w:val="26"/>
        </w:rPr>
        <w:t xml:space="preserve">dla obwodowych komisji wyborczych </w:t>
      </w:r>
      <w:r w:rsidR="00755F05">
        <w:rPr>
          <w:sz w:val="26"/>
          <w:szCs w:val="26"/>
        </w:rPr>
        <w:t xml:space="preserve">ds. ustalenia wyników głosowania w obwodzie </w:t>
      </w:r>
      <w:r w:rsidR="00755F05" w:rsidRPr="00EA7EDD">
        <w:rPr>
          <w:sz w:val="26"/>
          <w:szCs w:val="26"/>
        </w:rPr>
        <w:t>dotycząc</w:t>
      </w:r>
      <w:r w:rsidR="00755F05">
        <w:rPr>
          <w:sz w:val="26"/>
          <w:szCs w:val="26"/>
        </w:rPr>
        <w:t>e</w:t>
      </w:r>
      <w:r w:rsidR="00755F05" w:rsidRPr="00EA7EDD">
        <w:rPr>
          <w:sz w:val="26"/>
          <w:szCs w:val="26"/>
        </w:rPr>
        <w:t xml:space="preserve"> zadań i trybu </w:t>
      </w:r>
      <w:r w:rsidR="00755F05">
        <w:rPr>
          <w:sz w:val="26"/>
          <w:szCs w:val="26"/>
        </w:rPr>
        <w:t>ustalenia wyników głosowania w </w:t>
      </w:r>
      <w:r w:rsidR="00755F05" w:rsidRPr="00EA7EDD">
        <w:rPr>
          <w:sz w:val="26"/>
          <w:szCs w:val="26"/>
        </w:rPr>
        <w:t>wyborach organów jed</w:t>
      </w:r>
      <w:r w:rsidR="00755F05">
        <w:rPr>
          <w:sz w:val="26"/>
          <w:szCs w:val="26"/>
        </w:rPr>
        <w:t>nostek samorządu terytorialnego</w:t>
      </w:r>
      <w:r w:rsidR="00755F05" w:rsidRPr="00EA7EDD">
        <w:rPr>
          <w:sz w:val="26"/>
          <w:szCs w:val="26"/>
        </w:rPr>
        <w:t xml:space="preserve"> zarządzonych na dzień </w:t>
      </w:r>
      <w:r w:rsidR="00755F05">
        <w:rPr>
          <w:sz w:val="26"/>
          <w:szCs w:val="26"/>
        </w:rPr>
        <w:t>21 października</w:t>
      </w:r>
      <w:r w:rsidR="00755F05" w:rsidRPr="00EA7EDD">
        <w:rPr>
          <w:sz w:val="26"/>
          <w:szCs w:val="26"/>
        </w:rPr>
        <w:t xml:space="preserve"> 201</w:t>
      </w:r>
      <w:r w:rsidR="00755F05">
        <w:rPr>
          <w:sz w:val="26"/>
          <w:szCs w:val="26"/>
        </w:rPr>
        <w:t>8</w:t>
      </w:r>
      <w:r w:rsidR="00755F05" w:rsidRPr="00EA7EDD">
        <w:rPr>
          <w:sz w:val="26"/>
          <w:szCs w:val="26"/>
        </w:rPr>
        <w:t xml:space="preserve"> r.</w:t>
      </w:r>
      <w:r w:rsidRPr="00EA7EDD">
        <w:rPr>
          <w:sz w:val="26"/>
          <w:szCs w:val="26"/>
        </w:rPr>
        <w:t>, stanowiące załącznik do uchwały.</w:t>
      </w:r>
    </w:p>
    <w:p w:rsidR="00EA7EDD" w:rsidRDefault="00176379" w:rsidP="00176379">
      <w:pPr>
        <w:pStyle w:val="Tekstpodstawowy"/>
        <w:widowControl w:val="0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§ </w:t>
      </w:r>
      <w:r w:rsidR="00EA7EDD" w:rsidRPr="00EA7EDD">
        <w:rPr>
          <w:sz w:val="26"/>
          <w:szCs w:val="26"/>
        </w:rPr>
        <w:t>2. Uchwała wchodzi w życie z dniem podjęcia i podlega ogłoszeniu.</w:t>
      </w:r>
    </w:p>
    <w:p w:rsidR="00176379" w:rsidRDefault="00176379" w:rsidP="00176379">
      <w:pPr>
        <w:spacing w:before="1080" w:after="0"/>
        <w:ind w:left="5670"/>
        <w:jc w:val="center"/>
      </w:pPr>
      <w:r>
        <w:t>Przewodniczący</w:t>
      </w:r>
    </w:p>
    <w:p w:rsidR="00176379" w:rsidRDefault="00176379" w:rsidP="00176379">
      <w:pPr>
        <w:spacing w:before="120" w:after="120"/>
        <w:ind w:left="5670"/>
        <w:jc w:val="center"/>
      </w:pPr>
      <w:r>
        <w:t>Państwowej Komisji Wyborczej</w:t>
      </w:r>
    </w:p>
    <w:p w:rsidR="00176379" w:rsidRDefault="00176379" w:rsidP="00176379">
      <w:pPr>
        <w:spacing w:before="480"/>
        <w:ind w:left="5670"/>
        <w:jc w:val="center"/>
      </w:pPr>
      <w:r>
        <w:t>Wojciech Hermeliński</w:t>
      </w:r>
    </w:p>
    <w:p w:rsidR="00176379" w:rsidRDefault="00176379" w:rsidP="00190774">
      <w:pPr>
        <w:pStyle w:val="Tekstpodstawowy"/>
        <w:widowControl w:val="0"/>
        <w:jc w:val="center"/>
        <w:rPr>
          <w:sz w:val="26"/>
          <w:szCs w:val="26"/>
        </w:rPr>
        <w:sectPr w:rsidR="00176379" w:rsidSect="00176379">
          <w:footerReference w:type="default" r:id="rId8"/>
          <w:footerReference w:type="first" r:id="rId9"/>
          <w:pgSz w:w="11907" w:h="16839" w:code="9"/>
          <w:pgMar w:top="1440" w:right="1440" w:bottom="1440" w:left="1440" w:header="708" w:footer="708" w:gutter="0"/>
          <w:pgNumType w:start="1"/>
          <w:cols w:space="708"/>
        </w:sectPr>
      </w:pPr>
    </w:p>
    <w:p w:rsidR="00D94A07" w:rsidRPr="00176379" w:rsidRDefault="00941CC2" w:rsidP="00176379">
      <w:pPr>
        <w:pStyle w:val="Tekstpodstawowy"/>
        <w:widowControl w:val="0"/>
        <w:spacing w:line="360" w:lineRule="auto"/>
        <w:jc w:val="center"/>
        <w:rPr>
          <w:sz w:val="26"/>
          <w:szCs w:val="26"/>
        </w:rPr>
      </w:pPr>
      <w:r w:rsidRPr="00176379">
        <w:rPr>
          <w:sz w:val="26"/>
          <w:szCs w:val="26"/>
        </w:rPr>
        <w:lastRenderedPageBreak/>
        <w:t xml:space="preserve">Wytyczne </w:t>
      </w:r>
      <w:r w:rsidR="00755F05" w:rsidRPr="00EA7EDD">
        <w:rPr>
          <w:sz w:val="26"/>
          <w:szCs w:val="26"/>
        </w:rPr>
        <w:t xml:space="preserve">dla obwodowych komisji wyborczych </w:t>
      </w:r>
      <w:r w:rsidR="00755F05">
        <w:rPr>
          <w:sz w:val="26"/>
          <w:szCs w:val="26"/>
        </w:rPr>
        <w:t xml:space="preserve">ds. ustalenia wyników głosowania w obwodzie </w:t>
      </w:r>
      <w:r w:rsidR="00755F05" w:rsidRPr="00EA7EDD">
        <w:rPr>
          <w:sz w:val="26"/>
          <w:szCs w:val="26"/>
        </w:rPr>
        <w:t>dotycząc</w:t>
      </w:r>
      <w:r w:rsidR="00755F05">
        <w:rPr>
          <w:sz w:val="26"/>
          <w:szCs w:val="26"/>
        </w:rPr>
        <w:t>e</w:t>
      </w:r>
      <w:r w:rsidR="00755F05" w:rsidRPr="00EA7EDD">
        <w:rPr>
          <w:sz w:val="26"/>
          <w:szCs w:val="26"/>
        </w:rPr>
        <w:t xml:space="preserve"> zadań i trybu </w:t>
      </w:r>
      <w:r w:rsidR="00755F05">
        <w:rPr>
          <w:sz w:val="26"/>
          <w:szCs w:val="26"/>
        </w:rPr>
        <w:t>ustalenia wyników głosowania w </w:t>
      </w:r>
      <w:r w:rsidR="00755F05" w:rsidRPr="00EA7EDD">
        <w:rPr>
          <w:sz w:val="26"/>
          <w:szCs w:val="26"/>
        </w:rPr>
        <w:t>wyborach organów jed</w:t>
      </w:r>
      <w:r w:rsidR="00755F05">
        <w:rPr>
          <w:sz w:val="26"/>
          <w:szCs w:val="26"/>
        </w:rPr>
        <w:t>nostek samorządu terytorialnego</w:t>
      </w:r>
      <w:r w:rsidR="00755F05" w:rsidRPr="00EA7EDD">
        <w:rPr>
          <w:sz w:val="26"/>
          <w:szCs w:val="26"/>
        </w:rPr>
        <w:t xml:space="preserve"> </w:t>
      </w:r>
      <w:r w:rsidR="00755F05">
        <w:rPr>
          <w:sz w:val="26"/>
          <w:szCs w:val="26"/>
        </w:rPr>
        <w:br/>
      </w:r>
      <w:r w:rsidR="00755F05" w:rsidRPr="00EA7EDD">
        <w:rPr>
          <w:sz w:val="26"/>
          <w:szCs w:val="26"/>
        </w:rPr>
        <w:t xml:space="preserve">zarządzonych na dzień </w:t>
      </w:r>
      <w:r w:rsidR="00755F05">
        <w:rPr>
          <w:sz w:val="26"/>
          <w:szCs w:val="26"/>
        </w:rPr>
        <w:t>21 października</w:t>
      </w:r>
      <w:r w:rsidR="00755F05" w:rsidRPr="00EA7EDD">
        <w:rPr>
          <w:sz w:val="26"/>
          <w:szCs w:val="26"/>
        </w:rPr>
        <w:t xml:space="preserve"> 201</w:t>
      </w:r>
      <w:r w:rsidR="00755F05">
        <w:rPr>
          <w:sz w:val="26"/>
          <w:szCs w:val="26"/>
        </w:rPr>
        <w:t>8</w:t>
      </w:r>
      <w:r w:rsidR="00755F05" w:rsidRPr="00EA7EDD">
        <w:rPr>
          <w:sz w:val="26"/>
          <w:szCs w:val="26"/>
        </w:rPr>
        <w:t xml:space="preserve"> r.</w:t>
      </w:r>
    </w:p>
    <w:p w:rsidR="00D94A07" w:rsidRPr="00366B56" w:rsidRDefault="00BF35C3" w:rsidP="00176379">
      <w:pPr>
        <w:pStyle w:val="Tekstpodstawowy"/>
        <w:widowControl w:val="0"/>
        <w:spacing w:line="360" w:lineRule="auto"/>
        <w:jc w:val="both"/>
        <w:rPr>
          <w:sz w:val="26"/>
          <w:szCs w:val="26"/>
        </w:rPr>
      </w:pPr>
      <w:r w:rsidRPr="00366B56">
        <w:rPr>
          <w:sz w:val="26"/>
          <w:szCs w:val="26"/>
        </w:rPr>
        <w:t>Ilekroć w wytycznych mowa jest o:</w:t>
      </w:r>
    </w:p>
    <w:p w:rsidR="00D94A07" w:rsidRPr="00366B56" w:rsidRDefault="00941CC2" w:rsidP="00002345">
      <w:pPr>
        <w:pStyle w:val="Akapitzlist"/>
        <w:widowControl w:val="0"/>
        <w:numPr>
          <w:ilvl w:val="0"/>
          <w:numId w:val="1"/>
        </w:numPr>
        <w:spacing w:before="25" w:after="0" w:line="360" w:lineRule="auto"/>
        <w:ind w:left="284" w:hanging="284"/>
        <w:jc w:val="both"/>
        <w:rPr>
          <w:sz w:val="26"/>
          <w:szCs w:val="26"/>
        </w:rPr>
      </w:pPr>
      <w:r w:rsidRPr="00366B56">
        <w:rPr>
          <w:color w:val="000000"/>
          <w:sz w:val="26"/>
          <w:szCs w:val="26"/>
        </w:rPr>
        <w:t>Kodeksie wyborczym –</w:t>
      </w:r>
      <w:r w:rsidR="00BF35C3" w:rsidRPr="00366B56">
        <w:rPr>
          <w:color w:val="000000"/>
          <w:sz w:val="26"/>
          <w:szCs w:val="26"/>
        </w:rPr>
        <w:t xml:space="preserve"> należy przez to rozumieć </w:t>
      </w:r>
      <w:r w:rsidRPr="00366B56">
        <w:rPr>
          <w:color w:val="000000"/>
          <w:sz w:val="26"/>
          <w:szCs w:val="26"/>
        </w:rPr>
        <w:t>ustaw</w:t>
      </w:r>
      <w:r w:rsidR="00B36C2A">
        <w:rPr>
          <w:color w:val="000000"/>
          <w:sz w:val="26"/>
          <w:szCs w:val="26"/>
        </w:rPr>
        <w:t>ę</w:t>
      </w:r>
      <w:r w:rsidRPr="00366B56">
        <w:rPr>
          <w:color w:val="000000"/>
          <w:sz w:val="26"/>
          <w:szCs w:val="26"/>
        </w:rPr>
        <w:t xml:space="preserve"> z dnia 5 stycznia 2011 r. </w:t>
      </w:r>
      <w:r w:rsidR="00BF35C3" w:rsidRPr="00366B56">
        <w:rPr>
          <w:color w:val="000000"/>
          <w:sz w:val="26"/>
          <w:szCs w:val="26"/>
        </w:rPr>
        <w:br/>
      </w:r>
      <w:r w:rsidRPr="00366B56">
        <w:rPr>
          <w:color w:val="000000"/>
          <w:sz w:val="26"/>
          <w:szCs w:val="26"/>
        </w:rPr>
        <w:t>– Kodeks wyborczy (Dz. U. z 2018 r. poz. 754, 1000 i 1349)</w:t>
      </w:r>
      <w:r w:rsidR="00BF35C3" w:rsidRPr="00366B56">
        <w:rPr>
          <w:color w:val="000000"/>
          <w:sz w:val="26"/>
          <w:szCs w:val="26"/>
        </w:rPr>
        <w:t>;</w:t>
      </w:r>
    </w:p>
    <w:p w:rsidR="00941CC2" w:rsidRPr="00E02945" w:rsidRDefault="00BF35C3" w:rsidP="00002345">
      <w:pPr>
        <w:pStyle w:val="Akapitzlist"/>
        <w:widowControl w:val="0"/>
        <w:numPr>
          <w:ilvl w:val="0"/>
          <w:numId w:val="1"/>
        </w:numPr>
        <w:spacing w:before="25" w:after="0" w:line="360" w:lineRule="auto"/>
        <w:ind w:left="284" w:hanging="284"/>
        <w:jc w:val="both"/>
        <w:rPr>
          <w:sz w:val="26"/>
          <w:szCs w:val="26"/>
        </w:rPr>
      </w:pPr>
      <w:r w:rsidRPr="00E02945">
        <w:rPr>
          <w:sz w:val="26"/>
          <w:szCs w:val="26"/>
        </w:rPr>
        <w:t>loginie i haśle</w:t>
      </w:r>
      <w:r w:rsidR="008A1B0B" w:rsidRPr="00E02945">
        <w:rPr>
          <w:sz w:val="26"/>
          <w:szCs w:val="26"/>
        </w:rPr>
        <w:t xml:space="preserve"> </w:t>
      </w:r>
      <w:r w:rsidRPr="00E02945">
        <w:rPr>
          <w:sz w:val="26"/>
          <w:szCs w:val="26"/>
        </w:rPr>
        <w:t>– należy przez to r</w:t>
      </w:r>
      <w:r w:rsidR="005B7974">
        <w:rPr>
          <w:sz w:val="26"/>
          <w:szCs w:val="26"/>
        </w:rPr>
        <w:t>ozumieć sposób uwierzytelnienia</w:t>
      </w:r>
      <w:r w:rsidRPr="00E02945">
        <w:rPr>
          <w:sz w:val="26"/>
          <w:szCs w:val="26"/>
        </w:rPr>
        <w:t xml:space="preserve"> użytkownik</w:t>
      </w:r>
      <w:r w:rsidR="005B7974">
        <w:rPr>
          <w:sz w:val="26"/>
          <w:szCs w:val="26"/>
        </w:rPr>
        <w:t>a w </w:t>
      </w:r>
      <w:r w:rsidRPr="00E02945">
        <w:rPr>
          <w:sz w:val="26"/>
          <w:szCs w:val="26"/>
        </w:rPr>
        <w:t xml:space="preserve">systemie informatycznym </w:t>
      </w:r>
      <w:r w:rsidR="008A1B0B" w:rsidRPr="00E02945">
        <w:rPr>
          <w:sz w:val="26"/>
          <w:szCs w:val="26"/>
        </w:rPr>
        <w:t xml:space="preserve">Wsparcie Organów Wyborczych (WOW) </w:t>
      </w:r>
      <w:r w:rsidRPr="00E02945">
        <w:rPr>
          <w:sz w:val="26"/>
          <w:szCs w:val="26"/>
        </w:rPr>
        <w:t>udostępnionym przez Państwową Komisję Wyborczą;</w:t>
      </w:r>
    </w:p>
    <w:p w:rsidR="00D94A07" w:rsidRPr="00B65BBC" w:rsidRDefault="00BF35C3" w:rsidP="00002345">
      <w:pPr>
        <w:pStyle w:val="Akapitzlist"/>
        <w:widowControl w:val="0"/>
        <w:numPr>
          <w:ilvl w:val="0"/>
          <w:numId w:val="1"/>
        </w:numPr>
        <w:spacing w:before="25" w:after="0" w:line="360" w:lineRule="auto"/>
        <w:ind w:left="284" w:hanging="284"/>
        <w:jc w:val="both"/>
        <w:rPr>
          <w:sz w:val="26"/>
          <w:szCs w:val="26"/>
        </w:rPr>
      </w:pPr>
      <w:r w:rsidRPr="00366B56">
        <w:rPr>
          <w:color w:val="000000"/>
          <w:sz w:val="26"/>
          <w:szCs w:val="26"/>
        </w:rPr>
        <w:t xml:space="preserve">obwodzie odrębnym – należy przez to rozumieć obwód głosowania utworzony w zakładzie leczniczym, domu pomocy społecznej, zakładzie karnym i areszcie śledczym oraz w oddziale zewnętrznym takiego zakładu lub </w:t>
      </w:r>
      <w:r w:rsidRPr="00B65BBC">
        <w:rPr>
          <w:sz w:val="26"/>
          <w:szCs w:val="26"/>
        </w:rPr>
        <w:t>aresztu;</w:t>
      </w:r>
    </w:p>
    <w:p w:rsidR="00D94A07" w:rsidRPr="00B65BBC" w:rsidRDefault="00BF35C3" w:rsidP="00002345">
      <w:pPr>
        <w:pStyle w:val="Akapitzlist"/>
        <w:widowControl w:val="0"/>
        <w:numPr>
          <w:ilvl w:val="0"/>
          <w:numId w:val="1"/>
        </w:numPr>
        <w:spacing w:before="25" w:after="0" w:line="360" w:lineRule="auto"/>
        <w:ind w:left="284" w:hanging="284"/>
        <w:jc w:val="both"/>
        <w:rPr>
          <w:sz w:val="26"/>
          <w:szCs w:val="26"/>
        </w:rPr>
      </w:pPr>
      <w:r w:rsidRPr="00366B56">
        <w:rPr>
          <w:color w:val="000000"/>
          <w:sz w:val="26"/>
          <w:szCs w:val="26"/>
        </w:rPr>
        <w:t xml:space="preserve">radzie – należy przez to rozumieć odpowiednio radę gminy (miasta), radę powiatu, sejmik województwa lub radę dzielnicy m.st. </w:t>
      </w:r>
      <w:r w:rsidRPr="00B65BBC">
        <w:rPr>
          <w:sz w:val="26"/>
          <w:szCs w:val="26"/>
        </w:rPr>
        <w:t>Warszawy;</w:t>
      </w:r>
    </w:p>
    <w:p w:rsidR="00D94A07" w:rsidRPr="00B65BBC" w:rsidRDefault="00BF35C3" w:rsidP="00002345">
      <w:pPr>
        <w:pStyle w:val="Akapitzlist"/>
        <w:widowControl w:val="0"/>
        <w:numPr>
          <w:ilvl w:val="0"/>
          <w:numId w:val="1"/>
        </w:numPr>
        <w:spacing w:before="25" w:after="0" w:line="360" w:lineRule="auto"/>
        <w:ind w:left="284" w:hanging="284"/>
        <w:jc w:val="both"/>
        <w:rPr>
          <w:sz w:val="26"/>
          <w:szCs w:val="26"/>
        </w:rPr>
      </w:pPr>
      <w:r w:rsidRPr="00366B56">
        <w:rPr>
          <w:color w:val="000000"/>
          <w:sz w:val="26"/>
          <w:szCs w:val="26"/>
        </w:rPr>
        <w:t>wójcie – należy przez to rozumieć odpowiednio wójta, burmistrza lub prezyd</w:t>
      </w:r>
      <w:r w:rsidR="006D1CBC" w:rsidRPr="00366B56">
        <w:rPr>
          <w:color w:val="000000"/>
          <w:sz w:val="26"/>
          <w:szCs w:val="26"/>
        </w:rPr>
        <w:t xml:space="preserve">enta </w:t>
      </w:r>
      <w:r w:rsidR="006D1CBC" w:rsidRPr="00B65BBC">
        <w:rPr>
          <w:sz w:val="26"/>
          <w:szCs w:val="26"/>
        </w:rPr>
        <w:t>miasta;</w:t>
      </w:r>
    </w:p>
    <w:p w:rsidR="006D1CBC" w:rsidRDefault="006D1CBC" w:rsidP="00002345">
      <w:pPr>
        <w:pStyle w:val="Akapitzlist"/>
        <w:widowControl w:val="0"/>
        <w:numPr>
          <w:ilvl w:val="0"/>
          <w:numId w:val="1"/>
        </w:numPr>
        <w:spacing w:before="25" w:after="0" w:line="360" w:lineRule="auto"/>
        <w:ind w:left="284" w:hanging="284"/>
        <w:jc w:val="both"/>
        <w:rPr>
          <w:sz w:val="26"/>
          <w:szCs w:val="26"/>
        </w:rPr>
      </w:pPr>
      <w:r w:rsidRPr="00B65BBC">
        <w:rPr>
          <w:sz w:val="26"/>
          <w:szCs w:val="26"/>
        </w:rPr>
        <w:t xml:space="preserve">komisji – należy przez to rozumieć obwodową komisję ds. </w:t>
      </w:r>
      <w:r w:rsidR="00B10A52">
        <w:rPr>
          <w:sz w:val="26"/>
          <w:szCs w:val="26"/>
        </w:rPr>
        <w:t>ustalenia wyników</w:t>
      </w:r>
      <w:r w:rsidRPr="00B65BBC">
        <w:rPr>
          <w:sz w:val="26"/>
          <w:szCs w:val="26"/>
        </w:rPr>
        <w:t xml:space="preserve"> głosowania</w:t>
      </w:r>
      <w:r w:rsidR="0062585B" w:rsidRPr="00B65BBC">
        <w:rPr>
          <w:sz w:val="26"/>
          <w:szCs w:val="26"/>
        </w:rPr>
        <w:t xml:space="preserve"> w obwodzie</w:t>
      </w:r>
      <w:r w:rsidR="00B65BBC">
        <w:rPr>
          <w:sz w:val="26"/>
          <w:szCs w:val="26"/>
        </w:rPr>
        <w:t>;</w:t>
      </w:r>
    </w:p>
    <w:p w:rsidR="00B65BBC" w:rsidRPr="008B1B8A" w:rsidRDefault="00B65BBC" w:rsidP="00002345">
      <w:pPr>
        <w:pStyle w:val="Akapitzlist"/>
        <w:widowControl w:val="0"/>
        <w:numPr>
          <w:ilvl w:val="0"/>
          <w:numId w:val="1"/>
        </w:numPr>
        <w:spacing w:before="25" w:after="0" w:line="360" w:lineRule="auto"/>
        <w:ind w:left="284" w:hanging="284"/>
        <w:jc w:val="both"/>
        <w:rPr>
          <w:sz w:val="26"/>
          <w:szCs w:val="26"/>
        </w:rPr>
      </w:pPr>
      <w:r w:rsidRPr="008B1B8A">
        <w:rPr>
          <w:sz w:val="26"/>
          <w:szCs w:val="26"/>
        </w:rPr>
        <w:t xml:space="preserve">protokole przekazania – </w:t>
      </w:r>
      <w:r w:rsidR="00377F25">
        <w:rPr>
          <w:sz w:val="26"/>
          <w:szCs w:val="26"/>
        </w:rPr>
        <w:t xml:space="preserve">należy przez to rozumieć </w:t>
      </w:r>
      <w:r w:rsidRPr="008B1B8A">
        <w:rPr>
          <w:sz w:val="26"/>
          <w:szCs w:val="26"/>
        </w:rPr>
        <w:t>protokół przekazania d</w:t>
      </w:r>
      <w:r w:rsidR="008B1B8A" w:rsidRPr="008B1B8A">
        <w:rPr>
          <w:sz w:val="26"/>
          <w:szCs w:val="26"/>
        </w:rPr>
        <w:t>okumentów obwodowej komisji ds. </w:t>
      </w:r>
      <w:r w:rsidRPr="008B1B8A">
        <w:rPr>
          <w:sz w:val="26"/>
          <w:szCs w:val="26"/>
        </w:rPr>
        <w:t>ustalenia wyników głosow</w:t>
      </w:r>
      <w:r w:rsidR="00377F25">
        <w:rPr>
          <w:sz w:val="26"/>
          <w:szCs w:val="26"/>
        </w:rPr>
        <w:t>ania przez obwodową komisję ds. </w:t>
      </w:r>
      <w:r w:rsidRPr="008B1B8A">
        <w:rPr>
          <w:sz w:val="26"/>
          <w:szCs w:val="26"/>
        </w:rPr>
        <w:t>przeprowadzenia głosowania</w:t>
      </w:r>
      <w:r w:rsidR="008B1B8A" w:rsidRPr="008B1B8A">
        <w:rPr>
          <w:sz w:val="26"/>
          <w:szCs w:val="26"/>
        </w:rPr>
        <w:t>, stanowiący załącznik nr 10 do uchwały Państwowej Komisji Wyborczej z dnia z dnia 30 lipca 2018 r. w</w:t>
      </w:r>
      <w:r w:rsidR="00743E52">
        <w:rPr>
          <w:sz w:val="26"/>
          <w:szCs w:val="26"/>
        </w:rPr>
        <w:t> </w:t>
      </w:r>
      <w:r w:rsidR="008B1B8A" w:rsidRPr="008B1B8A">
        <w:rPr>
          <w:sz w:val="26"/>
          <w:szCs w:val="26"/>
        </w:rPr>
        <w:t>sprawie ustalenia wzorów protokołów sporządzanych prz</w:t>
      </w:r>
      <w:r w:rsidR="00377F25">
        <w:rPr>
          <w:sz w:val="26"/>
          <w:szCs w:val="26"/>
        </w:rPr>
        <w:t>ez obwodowe komisje wyborcze, w </w:t>
      </w:r>
      <w:r w:rsidR="008B1B8A" w:rsidRPr="008B1B8A">
        <w:rPr>
          <w:sz w:val="26"/>
          <w:szCs w:val="26"/>
        </w:rPr>
        <w:t>wyborach do rad gmin, rad powiatów, sejmików województw i rad dzieln</w:t>
      </w:r>
      <w:r w:rsidR="00377F25">
        <w:rPr>
          <w:sz w:val="26"/>
          <w:szCs w:val="26"/>
        </w:rPr>
        <w:t>ic m.st. </w:t>
      </w:r>
      <w:r w:rsidR="008B1B8A" w:rsidRPr="008B1B8A">
        <w:rPr>
          <w:sz w:val="26"/>
          <w:szCs w:val="26"/>
        </w:rPr>
        <w:t>Warszawy oraz wyborach wójtów, burmistrzów i prezydentów miast</w:t>
      </w:r>
      <w:r w:rsidR="00743E52">
        <w:rPr>
          <w:sz w:val="26"/>
          <w:szCs w:val="26"/>
        </w:rPr>
        <w:t xml:space="preserve"> (M.P. poz. 872)</w:t>
      </w:r>
      <w:r w:rsidR="008B1B8A">
        <w:rPr>
          <w:sz w:val="26"/>
          <w:szCs w:val="26"/>
        </w:rPr>
        <w:t>.</w:t>
      </w:r>
    </w:p>
    <w:p w:rsidR="00D94A07" w:rsidRPr="00366B56" w:rsidRDefault="00BF35C3" w:rsidP="00176379">
      <w:pPr>
        <w:pStyle w:val="Tekstpodstawowy"/>
        <w:widowControl w:val="0"/>
        <w:spacing w:after="0" w:line="360" w:lineRule="auto"/>
        <w:jc w:val="both"/>
        <w:rPr>
          <w:sz w:val="26"/>
          <w:szCs w:val="26"/>
        </w:rPr>
      </w:pPr>
      <w:r w:rsidRPr="00366B56">
        <w:rPr>
          <w:sz w:val="26"/>
          <w:szCs w:val="26"/>
        </w:rPr>
        <w:t xml:space="preserve">Zgodnie z art. 161 § 1 Kodeksu wyborczego wytyczne Państwowej Komisji Wyborczej są wiążące dla </w:t>
      </w:r>
      <w:r w:rsidR="006D1CBC" w:rsidRPr="00366B56">
        <w:rPr>
          <w:sz w:val="26"/>
          <w:szCs w:val="26"/>
        </w:rPr>
        <w:t>komisji niższego stopnia</w:t>
      </w:r>
      <w:r w:rsidRPr="00366B56">
        <w:rPr>
          <w:sz w:val="26"/>
          <w:szCs w:val="26"/>
        </w:rPr>
        <w:t>. Dlatego też członkowie komisji zobowiązani są zapoz</w:t>
      </w:r>
      <w:r w:rsidR="006D1CBC" w:rsidRPr="00366B56">
        <w:rPr>
          <w:sz w:val="26"/>
          <w:szCs w:val="26"/>
        </w:rPr>
        <w:t xml:space="preserve">nać się z całością wytycznych i </w:t>
      </w:r>
      <w:r w:rsidRPr="00366B56">
        <w:rPr>
          <w:sz w:val="26"/>
          <w:szCs w:val="26"/>
        </w:rPr>
        <w:t>bezwzględnie je stosować.</w:t>
      </w:r>
    </w:p>
    <w:p w:rsidR="00D94A07" w:rsidRPr="00984E1B" w:rsidRDefault="00BF35C3" w:rsidP="00176379">
      <w:pPr>
        <w:pStyle w:val="Tekstpodstawowy"/>
        <w:widowControl w:val="0"/>
        <w:spacing w:line="360" w:lineRule="auto"/>
        <w:jc w:val="both"/>
        <w:rPr>
          <w:sz w:val="26"/>
          <w:szCs w:val="26"/>
        </w:rPr>
      </w:pPr>
      <w:r w:rsidRPr="00984E1B">
        <w:rPr>
          <w:sz w:val="26"/>
          <w:szCs w:val="26"/>
        </w:rPr>
        <w:lastRenderedPageBreak/>
        <w:t>W celu ułatwienia korzystania z wytycznych zostały one podzielone na rozdziały przedstawiające sposób wykonywania poszczególnych zadań komisji: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715"/>
        <w:gridCol w:w="6542"/>
        <w:gridCol w:w="1800"/>
      </w:tblGrid>
      <w:tr w:rsidR="00D94A07" w:rsidRPr="00984E1B" w:rsidTr="00BC3F5D">
        <w:trPr>
          <w:trHeight w:val="30"/>
          <w:tblCellSpacing w:w="0" w:type="auto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4A07" w:rsidRPr="00984E1B" w:rsidRDefault="00BF35C3" w:rsidP="00176379">
            <w:pPr>
              <w:widowControl w:val="0"/>
              <w:spacing w:after="0" w:line="360" w:lineRule="auto"/>
              <w:rPr>
                <w:sz w:val="26"/>
                <w:szCs w:val="26"/>
              </w:rPr>
            </w:pPr>
            <w:r w:rsidRPr="00984E1B">
              <w:rPr>
                <w:sz w:val="26"/>
                <w:szCs w:val="26"/>
              </w:rPr>
              <w:t>Rozdział</w:t>
            </w:r>
          </w:p>
        </w:tc>
        <w:tc>
          <w:tcPr>
            <w:tcW w:w="18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4A07" w:rsidRPr="00984E1B" w:rsidRDefault="00BF35C3" w:rsidP="00176379">
            <w:pPr>
              <w:widowControl w:val="0"/>
              <w:spacing w:after="0" w:line="360" w:lineRule="auto"/>
              <w:rPr>
                <w:sz w:val="26"/>
                <w:szCs w:val="26"/>
              </w:rPr>
            </w:pPr>
            <w:r w:rsidRPr="00984E1B">
              <w:rPr>
                <w:sz w:val="26"/>
                <w:szCs w:val="26"/>
              </w:rPr>
              <w:t>Punkty</w:t>
            </w:r>
          </w:p>
        </w:tc>
      </w:tr>
      <w:tr w:rsidR="00D94A07" w:rsidRPr="00984E1B" w:rsidTr="00BC3F5D">
        <w:trPr>
          <w:trHeight w:val="30"/>
          <w:tblCellSpacing w:w="0" w:type="auto"/>
        </w:trPr>
        <w:tc>
          <w:tcPr>
            <w:tcW w:w="71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4A07" w:rsidRPr="00984E1B" w:rsidRDefault="00BF35C3" w:rsidP="00176379">
            <w:pPr>
              <w:widowControl w:val="0"/>
              <w:spacing w:after="0" w:line="360" w:lineRule="auto"/>
              <w:rPr>
                <w:sz w:val="26"/>
                <w:szCs w:val="26"/>
              </w:rPr>
            </w:pPr>
            <w:r w:rsidRPr="00984E1B">
              <w:rPr>
                <w:sz w:val="26"/>
                <w:szCs w:val="26"/>
              </w:rPr>
              <w:t>I.</w:t>
            </w:r>
          </w:p>
        </w:tc>
        <w:tc>
          <w:tcPr>
            <w:tcW w:w="654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4A07" w:rsidRPr="00984E1B" w:rsidRDefault="00BF35C3" w:rsidP="00176379">
            <w:pPr>
              <w:widowControl w:val="0"/>
              <w:spacing w:after="0" w:line="360" w:lineRule="auto"/>
              <w:rPr>
                <w:sz w:val="26"/>
                <w:szCs w:val="26"/>
              </w:rPr>
            </w:pPr>
            <w:r w:rsidRPr="00984E1B">
              <w:rPr>
                <w:sz w:val="26"/>
                <w:szCs w:val="26"/>
              </w:rPr>
              <w:t>Informacje ogólne</w:t>
            </w:r>
          </w:p>
        </w:tc>
        <w:tc>
          <w:tcPr>
            <w:tcW w:w="18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4A07" w:rsidRPr="00984E1B" w:rsidRDefault="00BF35C3" w:rsidP="00176379">
            <w:pPr>
              <w:widowControl w:val="0"/>
              <w:spacing w:after="0" w:line="360" w:lineRule="auto"/>
              <w:rPr>
                <w:sz w:val="26"/>
                <w:szCs w:val="26"/>
              </w:rPr>
            </w:pPr>
            <w:r w:rsidRPr="00984E1B">
              <w:rPr>
                <w:sz w:val="26"/>
                <w:szCs w:val="26"/>
              </w:rPr>
              <w:t>1-1</w:t>
            </w:r>
            <w:r w:rsidR="00743E52" w:rsidRPr="00984E1B">
              <w:rPr>
                <w:sz w:val="26"/>
                <w:szCs w:val="26"/>
              </w:rPr>
              <w:t>9</w:t>
            </w:r>
          </w:p>
        </w:tc>
      </w:tr>
      <w:tr w:rsidR="00D94A07" w:rsidRPr="00984E1B" w:rsidTr="00BC3F5D">
        <w:trPr>
          <w:trHeight w:val="30"/>
          <w:tblCellSpacing w:w="0" w:type="auto"/>
        </w:trPr>
        <w:tc>
          <w:tcPr>
            <w:tcW w:w="71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4A07" w:rsidRPr="00984E1B" w:rsidRDefault="00D94A07" w:rsidP="00176379">
            <w:pPr>
              <w:widowControl w:val="0"/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654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4A07" w:rsidRPr="00984E1B" w:rsidRDefault="00BF35C3" w:rsidP="00176379">
            <w:pPr>
              <w:widowControl w:val="0"/>
              <w:spacing w:after="0" w:line="360" w:lineRule="auto"/>
              <w:rPr>
                <w:sz w:val="26"/>
                <w:szCs w:val="26"/>
              </w:rPr>
            </w:pPr>
            <w:r w:rsidRPr="00984E1B">
              <w:rPr>
                <w:sz w:val="26"/>
                <w:szCs w:val="26"/>
              </w:rPr>
              <w:t>Członkowie komisji</w:t>
            </w:r>
          </w:p>
        </w:tc>
        <w:tc>
          <w:tcPr>
            <w:tcW w:w="18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4A07" w:rsidRPr="00984E1B" w:rsidRDefault="00BF35C3" w:rsidP="00176379">
            <w:pPr>
              <w:widowControl w:val="0"/>
              <w:spacing w:after="0" w:line="360" w:lineRule="auto"/>
              <w:rPr>
                <w:sz w:val="26"/>
                <w:szCs w:val="26"/>
              </w:rPr>
            </w:pPr>
            <w:r w:rsidRPr="00984E1B">
              <w:rPr>
                <w:sz w:val="26"/>
                <w:szCs w:val="26"/>
              </w:rPr>
              <w:t>1-2</w:t>
            </w:r>
          </w:p>
        </w:tc>
      </w:tr>
      <w:tr w:rsidR="00D94A07" w:rsidRPr="00984E1B" w:rsidTr="00BC3F5D">
        <w:trPr>
          <w:trHeight w:val="30"/>
          <w:tblCellSpacing w:w="0" w:type="auto"/>
        </w:trPr>
        <w:tc>
          <w:tcPr>
            <w:tcW w:w="71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4A07" w:rsidRPr="00984E1B" w:rsidRDefault="00D94A07" w:rsidP="00176379">
            <w:pPr>
              <w:widowControl w:val="0"/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654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4A07" w:rsidRPr="00984E1B" w:rsidRDefault="00BF35C3" w:rsidP="00743E52">
            <w:pPr>
              <w:widowControl w:val="0"/>
              <w:spacing w:after="0" w:line="360" w:lineRule="auto"/>
              <w:rPr>
                <w:sz w:val="26"/>
                <w:szCs w:val="26"/>
              </w:rPr>
            </w:pPr>
            <w:r w:rsidRPr="00984E1B">
              <w:rPr>
                <w:sz w:val="26"/>
                <w:szCs w:val="26"/>
              </w:rPr>
              <w:t>Mężowie zaufania</w:t>
            </w:r>
          </w:p>
        </w:tc>
        <w:tc>
          <w:tcPr>
            <w:tcW w:w="18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4A07" w:rsidRPr="00984E1B" w:rsidRDefault="00BF35C3" w:rsidP="00743E52">
            <w:pPr>
              <w:widowControl w:val="0"/>
              <w:spacing w:after="0" w:line="360" w:lineRule="auto"/>
              <w:rPr>
                <w:sz w:val="26"/>
                <w:szCs w:val="26"/>
              </w:rPr>
            </w:pPr>
            <w:r w:rsidRPr="00984E1B">
              <w:rPr>
                <w:sz w:val="26"/>
                <w:szCs w:val="26"/>
              </w:rPr>
              <w:t>3-</w:t>
            </w:r>
            <w:r w:rsidR="00743E52" w:rsidRPr="00984E1B">
              <w:rPr>
                <w:sz w:val="26"/>
                <w:szCs w:val="26"/>
              </w:rPr>
              <w:t>12</w:t>
            </w:r>
          </w:p>
        </w:tc>
      </w:tr>
      <w:tr w:rsidR="00743E52" w:rsidRPr="00984E1B" w:rsidTr="00BC3F5D">
        <w:trPr>
          <w:trHeight w:val="30"/>
          <w:tblCellSpacing w:w="0" w:type="auto"/>
        </w:trPr>
        <w:tc>
          <w:tcPr>
            <w:tcW w:w="71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3E52" w:rsidRPr="00984E1B" w:rsidRDefault="00743E52" w:rsidP="00176379">
            <w:pPr>
              <w:widowControl w:val="0"/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654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3E52" w:rsidRPr="00984E1B" w:rsidRDefault="00743E52" w:rsidP="00176379">
            <w:pPr>
              <w:widowControl w:val="0"/>
              <w:spacing w:after="0" w:line="360" w:lineRule="auto"/>
              <w:rPr>
                <w:sz w:val="26"/>
                <w:szCs w:val="26"/>
              </w:rPr>
            </w:pPr>
            <w:r w:rsidRPr="00984E1B">
              <w:rPr>
                <w:sz w:val="26"/>
                <w:szCs w:val="26"/>
              </w:rPr>
              <w:t>Obserwatorzy społeczni</w:t>
            </w:r>
          </w:p>
        </w:tc>
        <w:tc>
          <w:tcPr>
            <w:tcW w:w="18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3E52" w:rsidRPr="00984E1B" w:rsidRDefault="00743E52" w:rsidP="00176379">
            <w:pPr>
              <w:widowControl w:val="0"/>
              <w:spacing w:after="0" w:line="360" w:lineRule="auto"/>
              <w:rPr>
                <w:sz w:val="26"/>
                <w:szCs w:val="26"/>
              </w:rPr>
            </w:pPr>
            <w:r w:rsidRPr="00984E1B">
              <w:rPr>
                <w:sz w:val="26"/>
                <w:szCs w:val="26"/>
              </w:rPr>
              <w:t>13-17</w:t>
            </w:r>
          </w:p>
        </w:tc>
      </w:tr>
      <w:tr w:rsidR="00743E52" w:rsidRPr="00984E1B" w:rsidTr="00BC3F5D">
        <w:trPr>
          <w:trHeight w:val="30"/>
          <w:tblCellSpacing w:w="0" w:type="auto"/>
        </w:trPr>
        <w:tc>
          <w:tcPr>
            <w:tcW w:w="71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3E52" w:rsidRPr="00984E1B" w:rsidRDefault="00743E52" w:rsidP="00176379">
            <w:pPr>
              <w:widowControl w:val="0"/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654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3E52" w:rsidRPr="00984E1B" w:rsidRDefault="00743E52" w:rsidP="00176379">
            <w:pPr>
              <w:widowControl w:val="0"/>
              <w:spacing w:after="0" w:line="360" w:lineRule="auto"/>
              <w:rPr>
                <w:sz w:val="26"/>
                <w:szCs w:val="26"/>
              </w:rPr>
            </w:pPr>
            <w:r w:rsidRPr="00984E1B">
              <w:rPr>
                <w:sz w:val="26"/>
                <w:szCs w:val="26"/>
              </w:rPr>
              <w:t>Obserwatorzy międzynarodowi</w:t>
            </w:r>
          </w:p>
        </w:tc>
        <w:tc>
          <w:tcPr>
            <w:tcW w:w="18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3E52" w:rsidRPr="00984E1B" w:rsidRDefault="00743E52" w:rsidP="00176379">
            <w:pPr>
              <w:widowControl w:val="0"/>
              <w:spacing w:after="0" w:line="360" w:lineRule="auto"/>
              <w:rPr>
                <w:sz w:val="26"/>
                <w:szCs w:val="26"/>
              </w:rPr>
            </w:pPr>
            <w:r w:rsidRPr="00984E1B">
              <w:rPr>
                <w:sz w:val="26"/>
                <w:szCs w:val="26"/>
              </w:rPr>
              <w:t>18</w:t>
            </w:r>
          </w:p>
        </w:tc>
      </w:tr>
      <w:tr w:rsidR="00D94A07" w:rsidRPr="00984E1B" w:rsidTr="00BC3F5D">
        <w:trPr>
          <w:trHeight w:val="30"/>
          <w:tblCellSpacing w:w="0" w:type="auto"/>
        </w:trPr>
        <w:tc>
          <w:tcPr>
            <w:tcW w:w="71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4A07" w:rsidRPr="00984E1B" w:rsidRDefault="00D94A07" w:rsidP="00176379">
            <w:pPr>
              <w:widowControl w:val="0"/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654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4A07" w:rsidRPr="00984E1B" w:rsidRDefault="00BF35C3" w:rsidP="00176379">
            <w:pPr>
              <w:widowControl w:val="0"/>
              <w:spacing w:after="0" w:line="360" w:lineRule="auto"/>
              <w:rPr>
                <w:sz w:val="26"/>
                <w:szCs w:val="26"/>
              </w:rPr>
            </w:pPr>
            <w:r w:rsidRPr="00984E1B">
              <w:rPr>
                <w:sz w:val="26"/>
                <w:szCs w:val="26"/>
              </w:rPr>
              <w:t>Dziennikarze</w:t>
            </w:r>
          </w:p>
        </w:tc>
        <w:tc>
          <w:tcPr>
            <w:tcW w:w="18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4A07" w:rsidRPr="00984E1B" w:rsidRDefault="00743E52" w:rsidP="00176379">
            <w:pPr>
              <w:widowControl w:val="0"/>
              <w:spacing w:after="0" w:line="360" w:lineRule="auto"/>
              <w:rPr>
                <w:sz w:val="26"/>
                <w:szCs w:val="26"/>
              </w:rPr>
            </w:pPr>
            <w:r w:rsidRPr="00984E1B">
              <w:rPr>
                <w:sz w:val="26"/>
                <w:szCs w:val="26"/>
              </w:rPr>
              <w:t>19</w:t>
            </w:r>
          </w:p>
        </w:tc>
      </w:tr>
      <w:tr w:rsidR="00D94A07" w:rsidRPr="00984E1B" w:rsidTr="00BC3F5D">
        <w:trPr>
          <w:trHeight w:val="30"/>
          <w:tblCellSpacing w:w="0" w:type="auto"/>
        </w:trPr>
        <w:tc>
          <w:tcPr>
            <w:tcW w:w="71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4A07" w:rsidRPr="00984E1B" w:rsidRDefault="00BF35C3" w:rsidP="00176379">
            <w:pPr>
              <w:widowControl w:val="0"/>
              <w:spacing w:after="0" w:line="360" w:lineRule="auto"/>
              <w:rPr>
                <w:sz w:val="26"/>
                <w:szCs w:val="26"/>
              </w:rPr>
            </w:pPr>
            <w:r w:rsidRPr="00984E1B">
              <w:rPr>
                <w:sz w:val="26"/>
                <w:szCs w:val="26"/>
              </w:rPr>
              <w:t>II.</w:t>
            </w:r>
          </w:p>
        </w:tc>
        <w:tc>
          <w:tcPr>
            <w:tcW w:w="654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4A07" w:rsidRPr="00984E1B" w:rsidRDefault="00BF35C3" w:rsidP="00176379">
            <w:pPr>
              <w:widowControl w:val="0"/>
              <w:spacing w:after="0" w:line="360" w:lineRule="auto"/>
              <w:rPr>
                <w:sz w:val="26"/>
                <w:szCs w:val="26"/>
              </w:rPr>
            </w:pPr>
            <w:r w:rsidRPr="00984E1B">
              <w:rPr>
                <w:sz w:val="26"/>
                <w:szCs w:val="26"/>
              </w:rPr>
              <w:t>Zadania komisji przed dniem wyborów</w:t>
            </w:r>
          </w:p>
        </w:tc>
        <w:tc>
          <w:tcPr>
            <w:tcW w:w="18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4A07" w:rsidRPr="00984E1B" w:rsidRDefault="00743E52" w:rsidP="00176379">
            <w:pPr>
              <w:widowControl w:val="0"/>
              <w:spacing w:after="0" w:line="360" w:lineRule="auto"/>
              <w:rPr>
                <w:sz w:val="26"/>
                <w:szCs w:val="26"/>
              </w:rPr>
            </w:pPr>
            <w:r w:rsidRPr="00984E1B">
              <w:rPr>
                <w:sz w:val="26"/>
                <w:szCs w:val="26"/>
              </w:rPr>
              <w:t>20-22</w:t>
            </w:r>
          </w:p>
        </w:tc>
      </w:tr>
      <w:tr w:rsidR="00D94A07" w:rsidRPr="00984E1B" w:rsidTr="00BC3F5D">
        <w:trPr>
          <w:trHeight w:val="30"/>
          <w:tblCellSpacing w:w="0" w:type="auto"/>
        </w:trPr>
        <w:tc>
          <w:tcPr>
            <w:tcW w:w="71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A07" w:rsidRPr="00984E1B" w:rsidRDefault="00BF35C3" w:rsidP="00BC3F5D">
            <w:pPr>
              <w:widowControl w:val="0"/>
              <w:spacing w:after="0" w:line="360" w:lineRule="auto"/>
              <w:rPr>
                <w:sz w:val="26"/>
                <w:szCs w:val="26"/>
              </w:rPr>
            </w:pPr>
            <w:r w:rsidRPr="00984E1B">
              <w:rPr>
                <w:sz w:val="26"/>
                <w:szCs w:val="26"/>
              </w:rPr>
              <w:t>III.</w:t>
            </w:r>
          </w:p>
        </w:tc>
        <w:tc>
          <w:tcPr>
            <w:tcW w:w="654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4A07" w:rsidRPr="00984E1B" w:rsidRDefault="00743E52" w:rsidP="00176379">
            <w:pPr>
              <w:widowControl w:val="0"/>
              <w:spacing w:after="0" w:line="360" w:lineRule="auto"/>
              <w:rPr>
                <w:sz w:val="26"/>
                <w:szCs w:val="26"/>
              </w:rPr>
            </w:pPr>
            <w:r w:rsidRPr="00984E1B">
              <w:rPr>
                <w:sz w:val="26"/>
                <w:szCs w:val="26"/>
              </w:rPr>
              <w:t>Zadania wykonywane wspólnie przez obwodową komisję wyborczą ds. przeprowadzenia głosowania w obwodzie oraz obwodową komisję wyborczą ds. ustalenia wyników głosowania w obwodzie</w:t>
            </w:r>
          </w:p>
        </w:tc>
        <w:tc>
          <w:tcPr>
            <w:tcW w:w="18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A07" w:rsidRPr="00984E1B" w:rsidRDefault="00BC3F5D" w:rsidP="00BC3F5D">
            <w:pPr>
              <w:widowControl w:val="0"/>
              <w:spacing w:after="0" w:line="360" w:lineRule="auto"/>
              <w:rPr>
                <w:sz w:val="26"/>
                <w:szCs w:val="26"/>
              </w:rPr>
            </w:pPr>
            <w:r w:rsidRPr="00984E1B">
              <w:rPr>
                <w:sz w:val="26"/>
                <w:szCs w:val="26"/>
              </w:rPr>
              <w:t>23-29</w:t>
            </w:r>
          </w:p>
        </w:tc>
      </w:tr>
      <w:tr w:rsidR="00BC3F5D" w:rsidRPr="00984E1B" w:rsidTr="00BC3F5D">
        <w:trPr>
          <w:trHeight w:val="30"/>
          <w:tblCellSpacing w:w="0" w:type="auto"/>
        </w:trPr>
        <w:tc>
          <w:tcPr>
            <w:tcW w:w="71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C3F5D" w:rsidRPr="00984E1B" w:rsidRDefault="00BC3F5D" w:rsidP="00176379">
            <w:pPr>
              <w:widowControl w:val="0"/>
              <w:spacing w:after="0" w:line="360" w:lineRule="auto"/>
              <w:rPr>
                <w:sz w:val="26"/>
                <w:szCs w:val="26"/>
              </w:rPr>
            </w:pPr>
          </w:p>
        </w:tc>
        <w:tc>
          <w:tcPr>
            <w:tcW w:w="654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C3F5D" w:rsidRPr="00984E1B" w:rsidRDefault="00BC3F5D" w:rsidP="00984E1B">
            <w:pPr>
              <w:widowControl w:val="0"/>
              <w:spacing w:after="0" w:line="360" w:lineRule="auto"/>
              <w:rPr>
                <w:sz w:val="26"/>
                <w:szCs w:val="26"/>
              </w:rPr>
            </w:pPr>
            <w:r w:rsidRPr="00984E1B">
              <w:rPr>
                <w:sz w:val="26"/>
                <w:szCs w:val="26"/>
              </w:rPr>
              <w:t>Odebranie dokumentów od obwodowej komisji wyborczej ds.</w:t>
            </w:r>
            <w:r w:rsidR="00984E1B">
              <w:rPr>
                <w:sz w:val="26"/>
                <w:szCs w:val="26"/>
              </w:rPr>
              <w:t> </w:t>
            </w:r>
            <w:r w:rsidRPr="00984E1B">
              <w:rPr>
                <w:sz w:val="26"/>
                <w:szCs w:val="26"/>
              </w:rPr>
              <w:t>przeprowadzenia głosowania w obwodzie</w:t>
            </w:r>
          </w:p>
        </w:tc>
        <w:tc>
          <w:tcPr>
            <w:tcW w:w="18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C3F5D" w:rsidRPr="00984E1B" w:rsidRDefault="00BC3F5D" w:rsidP="00BC3F5D">
            <w:pPr>
              <w:widowControl w:val="0"/>
              <w:spacing w:after="0" w:line="360" w:lineRule="auto"/>
              <w:rPr>
                <w:sz w:val="26"/>
                <w:szCs w:val="26"/>
              </w:rPr>
            </w:pPr>
            <w:r w:rsidRPr="00984E1B">
              <w:rPr>
                <w:sz w:val="26"/>
                <w:szCs w:val="26"/>
              </w:rPr>
              <w:t>26-29</w:t>
            </w:r>
          </w:p>
        </w:tc>
      </w:tr>
      <w:tr w:rsidR="00D94A07" w:rsidRPr="00984E1B" w:rsidTr="00BC3F5D">
        <w:trPr>
          <w:trHeight w:val="30"/>
          <w:tblCellSpacing w:w="0" w:type="auto"/>
        </w:trPr>
        <w:tc>
          <w:tcPr>
            <w:tcW w:w="71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A07" w:rsidRPr="00984E1B" w:rsidRDefault="00BF35C3" w:rsidP="00BC3F5D">
            <w:pPr>
              <w:widowControl w:val="0"/>
              <w:spacing w:after="0" w:line="360" w:lineRule="auto"/>
              <w:rPr>
                <w:sz w:val="26"/>
                <w:szCs w:val="26"/>
              </w:rPr>
            </w:pPr>
            <w:r w:rsidRPr="00984E1B">
              <w:rPr>
                <w:sz w:val="26"/>
                <w:szCs w:val="26"/>
              </w:rPr>
              <w:t>IV.</w:t>
            </w:r>
          </w:p>
        </w:tc>
        <w:tc>
          <w:tcPr>
            <w:tcW w:w="654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4A07" w:rsidRPr="00984E1B" w:rsidRDefault="00BC3F5D" w:rsidP="00F0701C">
            <w:pPr>
              <w:widowControl w:val="0"/>
              <w:spacing w:after="0" w:line="360" w:lineRule="auto"/>
              <w:rPr>
                <w:sz w:val="26"/>
                <w:szCs w:val="26"/>
              </w:rPr>
            </w:pPr>
            <w:r w:rsidRPr="00984E1B">
              <w:rPr>
                <w:bCs/>
                <w:sz w:val="26"/>
                <w:szCs w:val="26"/>
              </w:rPr>
              <w:t>Ustalenie wyników głosowania i sporządzenie protokołów głosowania w obwodzie. Zadania wykonywane przez komisję po upuszczeniu lokalu przez obwodową komisję wyborczą ds.</w:t>
            </w:r>
            <w:r w:rsidR="00F0701C">
              <w:rPr>
                <w:bCs/>
                <w:sz w:val="26"/>
                <w:szCs w:val="26"/>
              </w:rPr>
              <w:t> </w:t>
            </w:r>
            <w:r w:rsidRPr="00984E1B">
              <w:rPr>
                <w:bCs/>
                <w:sz w:val="26"/>
                <w:szCs w:val="26"/>
              </w:rPr>
              <w:t>przeprowadzenia głosowania w obwodzie</w:t>
            </w:r>
          </w:p>
        </w:tc>
        <w:tc>
          <w:tcPr>
            <w:tcW w:w="18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A07" w:rsidRPr="00984E1B" w:rsidRDefault="00BC3F5D" w:rsidP="00BC3F5D">
            <w:pPr>
              <w:widowControl w:val="0"/>
              <w:spacing w:after="0" w:line="360" w:lineRule="auto"/>
              <w:rPr>
                <w:sz w:val="26"/>
                <w:szCs w:val="26"/>
              </w:rPr>
            </w:pPr>
            <w:r w:rsidRPr="00984E1B">
              <w:rPr>
                <w:sz w:val="26"/>
                <w:szCs w:val="26"/>
              </w:rPr>
              <w:t>30-</w:t>
            </w:r>
            <w:r w:rsidR="00984E1B" w:rsidRPr="00984E1B">
              <w:rPr>
                <w:sz w:val="26"/>
                <w:szCs w:val="26"/>
              </w:rPr>
              <w:t>73</w:t>
            </w:r>
          </w:p>
        </w:tc>
      </w:tr>
      <w:tr w:rsidR="00D94A07" w:rsidRPr="00984E1B" w:rsidTr="00BC3F5D">
        <w:trPr>
          <w:trHeight w:val="30"/>
          <w:tblCellSpacing w:w="0" w:type="auto"/>
        </w:trPr>
        <w:tc>
          <w:tcPr>
            <w:tcW w:w="71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4A07" w:rsidRPr="00984E1B" w:rsidRDefault="00D94A07" w:rsidP="00176379">
            <w:pPr>
              <w:widowControl w:val="0"/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654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4A07" w:rsidRPr="00984E1B" w:rsidRDefault="00BF35C3" w:rsidP="00176379">
            <w:pPr>
              <w:widowControl w:val="0"/>
              <w:spacing w:after="0" w:line="360" w:lineRule="auto"/>
              <w:rPr>
                <w:sz w:val="26"/>
                <w:szCs w:val="26"/>
              </w:rPr>
            </w:pPr>
            <w:r w:rsidRPr="00984E1B">
              <w:rPr>
                <w:sz w:val="26"/>
                <w:szCs w:val="26"/>
              </w:rPr>
              <w:t>Informacje wstępne</w:t>
            </w:r>
          </w:p>
        </w:tc>
        <w:tc>
          <w:tcPr>
            <w:tcW w:w="18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4A07" w:rsidRPr="00984E1B" w:rsidRDefault="00BF35C3" w:rsidP="00BC3F5D">
            <w:pPr>
              <w:widowControl w:val="0"/>
              <w:spacing w:after="0" w:line="360" w:lineRule="auto"/>
              <w:rPr>
                <w:sz w:val="26"/>
                <w:szCs w:val="26"/>
              </w:rPr>
            </w:pPr>
            <w:r w:rsidRPr="00984E1B">
              <w:rPr>
                <w:sz w:val="26"/>
                <w:szCs w:val="26"/>
              </w:rPr>
              <w:t>3</w:t>
            </w:r>
            <w:r w:rsidR="00BC3F5D" w:rsidRPr="00984E1B">
              <w:rPr>
                <w:sz w:val="26"/>
                <w:szCs w:val="26"/>
              </w:rPr>
              <w:t>0</w:t>
            </w:r>
            <w:r w:rsidRPr="00984E1B">
              <w:rPr>
                <w:sz w:val="26"/>
                <w:szCs w:val="26"/>
              </w:rPr>
              <w:t>-</w:t>
            </w:r>
            <w:r w:rsidR="00BC3F5D" w:rsidRPr="00984E1B">
              <w:rPr>
                <w:sz w:val="26"/>
                <w:szCs w:val="26"/>
              </w:rPr>
              <w:t>33</w:t>
            </w:r>
          </w:p>
        </w:tc>
      </w:tr>
      <w:tr w:rsidR="00D94A07" w:rsidRPr="00984E1B" w:rsidTr="00BC3F5D">
        <w:trPr>
          <w:trHeight w:val="30"/>
          <w:tblCellSpacing w:w="0" w:type="auto"/>
        </w:trPr>
        <w:tc>
          <w:tcPr>
            <w:tcW w:w="71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4A07" w:rsidRPr="00984E1B" w:rsidRDefault="00D94A07" w:rsidP="00176379">
            <w:pPr>
              <w:widowControl w:val="0"/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654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4A07" w:rsidRPr="00984E1B" w:rsidRDefault="00BF35C3" w:rsidP="00176379">
            <w:pPr>
              <w:widowControl w:val="0"/>
              <w:spacing w:after="0" w:line="360" w:lineRule="auto"/>
              <w:rPr>
                <w:sz w:val="26"/>
                <w:szCs w:val="26"/>
              </w:rPr>
            </w:pPr>
            <w:r w:rsidRPr="00984E1B">
              <w:rPr>
                <w:sz w:val="26"/>
                <w:szCs w:val="26"/>
              </w:rPr>
              <w:t>Rozliczenie kart do głosowania</w:t>
            </w:r>
          </w:p>
        </w:tc>
        <w:tc>
          <w:tcPr>
            <w:tcW w:w="18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4A07" w:rsidRPr="00984E1B" w:rsidRDefault="00BC3F5D" w:rsidP="00BC3F5D">
            <w:pPr>
              <w:widowControl w:val="0"/>
              <w:spacing w:after="0" w:line="360" w:lineRule="auto"/>
              <w:rPr>
                <w:sz w:val="26"/>
                <w:szCs w:val="26"/>
              </w:rPr>
            </w:pPr>
            <w:r w:rsidRPr="00984E1B">
              <w:rPr>
                <w:sz w:val="26"/>
                <w:szCs w:val="26"/>
              </w:rPr>
              <w:t>34</w:t>
            </w:r>
            <w:r w:rsidR="00BF35C3" w:rsidRPr="00984E1B">
              <w:rPr>
                <w:sz w:val="26"/>
                <w:szCs w:val="26"/>
              </w:rPr>
              <w:t>-</w:t>
            </w:r>
            <w:r w:rsidRPr="00984E1B">
              <w:rPr>
                <w:sz w:val="26"/>
                <w:szCs w:val="26"/>
              </w:rPr>
              <w:t>35</w:t>
            </w:r>
          </w:p>
        </w:tc>
      </w:tr>
      <w:tr w:rsidR="00D94A07" w:rsidRPr="00984E1B" w:rsidTr="00BC3F5D">
        <w:trPr>
          <w:trHeight w:val="30"/>
          <w:tblCellSpacing w:w="0" w:type="auto"/>
        </w:trPr>
        <w:tc>
          <w:tcPr>
            <w:tcW w:w="71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4A07" w:rsidRPr="00984E1B" w:rsidRDefault="00D94A07" w:rsidP="00176379">
            <w:pPr>
              <w:widowControl w:val="0"/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654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4A07" w:rsidRPr="00984E1B" w:rsidRDefault="00BF35C3" w:rsidP="00BC3F5D">
            <w:pPr>
              <w:widowControl w:val="0"/>
              <w:spacing w:after="0" w:line="360" w:lineRule="auto"/>
              <w:rPr>
                <w:sz w:val="26"/>
                <w:szCs w:val="26"/>
              </w:rPr>
            </w:pPr>
            <w:r w:rsidRPr="00984E1B">
              <w:rPr>
                <w:sz w:val="26"/>
                <w:szCs w:val="26"/>
              </w:rPr>
              <w:t xml:space="preserve">Ustalenie wyników głosowania </w:t>
            </w:r>
          </w:p>
        </w:tc>
        <w:tc>
          <w:tcPr>
            <w:tcW w:w="18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4A07" w:rsidRPr="00984E1B" w:rsidRDefault="00BC3F5D" w:rsidP="00BC3F5D">
            <w:pPr>
              <w:widowControl w:val="0"/>
              <w:spacing w:after="0" w:line="360" w:lineRule="auto"/>
              <w:rPr>
                <w:sz w:val="26"/>
                <w:szCs w:val="26"/>
              </w:rPr>
            </w:pPr>
            <w:r w:rsidRPr="00984E1B">
              <w:rPr>
                <w:sz w:val="26"/>
                <w:szCs w:val="26"/>
              </w:rPr>
              <w:t>3</w:t>
            </w:r>
            <w:r w:rsidR="00BF35C3" w:rsidRPr="00984E1B">
              <w:rPr>
                <w:sz w:val="26"/>
                <w:szCs w:val="26"/>
              </w:rPr>
              <w:t>6-</w:t>
            </w:r>
            <w:r w:rsidRPr="00984E1B">
              <w:rPr>
                <w:sz w:val="26"/>
                <w:szCs w:val="26"/>
              </w:rPr>
              <w:t>40</w:t>
            </w:r>
          </w:p>
        </w:tc>
      </w:tr>
      <w:tr w:rsidR="00D94A07" w:rsidRPr="00984E1B" w:rsidTr="00BC3F5D">
        <w:trPr>
          <w:trHeight w:val="30"/>
          <w:tblCellSpacing w:w="0" w:type="auto"/>
        </w:trPr>
        <w:tc>
          <w:tcPr>
            <w:tcW w:w="71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4A07" w:rsidRPr="00984E1B" w:rsidRDefault="00D94A07" w:rsidP="00176379">
            <w:pPr>
              <w:widowControl w:val="0"/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654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4A07" w:rsidRPr="00984E1B" w:rsidRDefault="00BF35C3" w:rsidP="00176379">
            <w:pPr>
              <w:widowControl w:val="0"/>
              <w:spacing w:after="0" w:line="360" w:lineRule="auto"/>
              <w:rPr>
                <w:sz w:val="26"/>
                <w:szCs w:val="26"/>
              </w:rPr>
            </w:pPr>
            <w:r w:rsidRPr="00984E1B">
              <w:rPr>
                <w:sz w:val="26"/>
                <w:szCs w:val="26"/>
              </w:rPr>
              <w:t xml:space="preserve">Ustalenie wyników głosowania w wyborach do rady gminy </w:t>
            </w:r>
            <w:r w:rsidR="00BC3F5D" w:rsidRPr="00984E1B">
              <w:rPr>
                <w:bCs/>
                <w:sz w:val="26"/>
                <w:szCs w:val="26"/>
              </w:rPr>
              <w:t>liczącej do 20 000 mieszkańców</w:t>
            </w:r>
          </w:p>
        </w:tc>
        <w:tc>
          <w:tcPr>
            <w:tcW w:w="18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A07" w:rsidRPr="00984E1B" w:rsidRDefault="00BC3F5D" w:rsidP="00BC3F5D">
            <w:pPr>
              <w:widowControl w:val="0"/>
              <w:spacing w:after="0" w:line="360" w:lineRule="auto"/>
              <w:rPr>
                <w:sz w:val="26"/>
                <w:szCs w:val="26"/>
              </w:rPr>
            </w:pPr>
            <w:r w:rsidRPr="00984E1B">
              <w:rPr>
                <w:sz w:val="26"/>
                <w:szCs w:val="26"/>
              </w:rPr>
              <w:t>41-46</w:t>
            </w:r>
          </w:p>
        </w:tc>
      </w:tr>
    </w:tbl>
    <w:p w:rsidR="00F0701C" w:rsidRDefault="00F0701C">
      <w:r>
        <w:br w:type="page"/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715"/>
        <w:gridCol w:w="6542"/>
        <w:gridCol w:w="1800"/>
      </w:tblGrid>
      <w:tr w:rsidR="00D94A07" w:rsidRPr="00984E1B" w:rsidTr="00BC3F5D">
        <w:trPr>
          <w:trHeight w:val="30"/>
          <w:tblCellSpacing w:w="0" w:type="auto"/>
        </w:trPr>
        <w:tc>
          <w:tcPr>
            <w:tcW w:w="71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4A07" w:rsidRPr="00984E1B" w:rsidRDefault="00D94A07" w:rsidP="00176379">
            <w:pPr>
              <w:widowControl w:val="0"/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654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4A07" w:rsidRPr="00984E1B" w:rsidRDefault="00BC3F5D" w:rsidP="00176379">
            <w:pPr>
              <w:widowControl w:val="0"/>
              <w:spacing w:after="0" w:line="360" w:lineRule="auto"/>
              <w:rPr>
                <w:sz w:val="26"/>
                <w:szCs w:val="26"/>
              </w:rPr>
            </w:pPr>
            <w:r w:rsidRPr="00984E1B">
              <w:rPr>
                <w:bCs/>
                <w:sz w:val="26"/>
                <w:szCs w:val="26"/>
              </w:rPr>
              <w:t>Ustalenie wyników głosowania w wyborach do rady gminy powyżej 20 000 mieszkańców, do rady powiatu, do sejmiku województwa i do rady dzielnicy m.st. Warszawy</w:t>
            </w:r>
          </w:p>
        </w:tc>
        <w:tc>
          <w:tcPr>
            <w:tcW w:w="18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A07" w:rsidRPr="00984E1B" w:rsidRDefault="00BC3F5D" w:rsidP="00BC3F5D">
            <w:pPr>
              <w:widowControl w:val="0"/>
              <w:spacing w:after="0" w:line="360" w:lineRule="auto"/>
              <w:rPr>
                <w:sz w:val="26"/>
                <w:szCs w:val="26"/>
              </w:rPr>
            </w:pPr>
            <w:r w:rsidRPr="00984E1B">
              <w:rPr>
                <w:sz w:val="26"/>
                <w:szCs w:val="26"/>
              </w:rPr>
              <w:t>4</w:t>
            </w:r>
            <w:r w:rsidR="00BF35C3" w:rsidRPr="00984E1B">
              <w:rPr>
                <w:sz w:val="26"/>
                <w:szCs w:val="26"/>
              </w:rPr>
              <w:t>7-</w:t>
            </w:r>
            <w:r w:rsidRPr="00984E1B">
              <w:rPr>
                <w:sz w:val="26"/>
                <w:szCs w:val="26"/>
              </w:rPr>
              <w:t>54</w:t>
            </w:r>
          </w:p>
        </w:tc>
      </w:tr>
      <w:tr w:rsidR="00D94A07" w:rsidRPr="00984E1B" w:rsidTr="00BC3F5D">
        <w:trPr>
          <w:trHeight w:val="30"/>
          <w:tblCellSpacing w:w="0" w:type="auto"/>
        </w:trPr>
        <w:tc>
          <w:tcPr>
            <w:tcW w:w="71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4A07" w:rsidRPr="00984E1B" w:rsidRDefault="00D94A07" w:rsidP="00176379">
            <w:pPr>
              <w:widowControl w:val="0"/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654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4A07" w:rsidRPr="00984E1B" w:rsidRDefault="00BF35C3" w:rsidP="00F0701C">
            <w:pPr>
              <w:widowControl w:val="0"/>
              <w:spacing w:after="0" w:line="360" w:lineRule="auto"/>
              <w:rPr>
                <w:sz w:val="26"/>
                <w:szCs w:val="26"/>
              </w:rPr>
            </w:pPr>
            <w:r w:rsidRPr="00984E1B">
              <w:rPr>
                <w:sz w:val="26"/>
                <w:szCs w:val="26"/>
              </w:rPr>
              <w:t>Ustalenie wyników głosowania w wyborach wójta w</w:t>
            </w:r>
            <w:r w:rsidR="00F0701C">
              <w:rPr>
                <w:sz w:val="26"/>
                <w:szCs w:val="26"/>
              </w:rPr>
              <w:t> </w:t>
            </w:r>
            <w:r w:rsidRPr="00984E1B">
              <w:rPr>
                <w:sz w:val="26"/>
                <w:szCs w:val="26"/>
              </w:rPr>
              <w:t>przypadku, gdy w wyborach kandyduje dwóch lub więcej kandydatów</w:t>
            </w:r>
          </w:p>
        </w:tc>
        <w:tc>
          <w:tcPr>
            <w:tcW w:w="18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A07" w:rsidRPr="00984E1B" w:rsidRDefault="00BC3F5D" w:rsidP="00BC3F5D">
            <w:pPr>
              <w:widowControl w:val="0"/>
              <w:spacing w:after="0" w:line="360" w:lineRule="auto"/>
              <w:rPr>
                <w:sz w:val="26"/>
                <w:szCs w:val="26"/>
              </w:rPr>
            </w:pPr>
            <w:r w:rsidRPr="00984E1B">
              <w:rPr>
                <w:sz w:val="26"/>
                <w:szCs w:val="26"/>
              </w:rPr>
              <w:t>55-59</w:t>
            </w:r>
          </w:p>
        </w:tc>
      </w:tr>
      <w:tr w:rsidR="00D94A07" w:rsidRPr="00984E1B" w:rsidTr="00BC3F5D">
        <w:trPr>
          <w:trHeight w:val="30"/>
          <w:tblCellSpacing w:w="0" w:type="auto"/>
        </w:trPr>
        <w:tc>
          <w:tcPr>
            <w:tcW w:w="71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4A07" w:rsidRPr="00984E1B" w:rsidRDefault="00D94A07" w:rsidP="00176379">
            <w:pPr>
              <w:widowControl w:val="0"/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654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4A07" w:rsidRPr="00984E1B" w:rsidRDefault="00BF35C3" w:rsidP="00F0701C">
            <w:pPr>
              <w:widowControl w:val="0"/>
              <w:spacing w:after="0" w:line="360" w:lineRule="auto"/>
              <w:rPr>
                <w:sz w:val="26"/>
                <w:szCs w:val="26"/>
              </w:rPr>
            </w:pPr>
            <w:r w:rsidRPr="00984E1B">
              <w:rPr>
                <w:sz w:val="26"/>
                <w:szCs w:val="26"/>
              </w:rPr>
              <w:t>Ustalenie wyników głosowania w wyborach wójta w</w:t>
            </w:r>
            <w:r w:rsidR="00F0701C">
              <w:rPr>
                <w:sz w:val="26"/>
                <w:szCs w:val="26"/>
              </w:rPr>
              <w:t> </w:t>
            </w:r>
            <w:r w:rsidRPr="00984E1B">
              <w:rPr>
                <w:sz w:val="26"/>
                <w:szCs w:val="26"/>
              </w:rPr>
              <w:t>przypadku, gdy w wyborach kandyduje tylko jeden kandydat</w:t>
            </w:r>
          </w:p>
        </w:tc>
        <w:tc>
          <w:tcPr>
            <w:tcW w:w="18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A07" w:rsidRPr="00984E1B" w:rsidRDefault="00BC3F5D" w:rsidP="00BC3F5D">
            <w:pPr>
              <w:widowControl w:val="0"/>
              <w:spacing w:after="0" w:line="360" w:lineRule="auto"/>
              <w:rPr>
                <w:sz w:val="26"/>
                <w:szCs w:val="26"/>
              </w:rPr>
            </w:pPr>
            <w:r w:rsidRPr="00984E1B">
              <w:rPr>
                <w:sz w:val="26"/>
                <w:szCs w:val="26"/>
              </w:rPr>
              <w:t>60-63</w:t>
            </w:r>
          </w:p>
        </w:tc>
      </w:tr>
      <w:tr w:rsidR="00D94A07" w:rsidRPr="00984E1B" w:rsidTr="00BC3F5D">
        <w:trPr>
          <w:trHeight w:val="30"/>
          <w:tblCellSpacing w:w="0" w:type="auto"/>
        </w:trPr>
        <w:tc>
          <w:tcPr>
            <w:tcW w:w="71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4A07" w:rsidRPr="00984E1B" w:rsidRDefault="00D94A07" w:rsidP="00176379">
            <w:pPr>
              <w:widowControl w:val="0"/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654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4A07" w:rsidRPr="00984E1B" w:rsidRDefault="00BF35C3" w:rsidP="00176379">
            <w:pPr>
              <w:widowControl w:val="0"/>
              <w:spacing w:after="0" w:line="360" w:lineRule="auto"/>
              <w:rPr>
                <w:sz w:val="26"/>
                <w:szCs w:val="26"/>
              </w:rPr>
            </w:pPr>
            <w:r w:rsidRPr="00984E1B">
              <w:rPr>
                <w:sz w:val="26"/>
                <w:szCs w:val="26"/>
              </w:rPr>
              <w:t>Uwagi do protokołów głosowania wnoszone przez mężów zaufania i członków komisji</w:t>
            </w:r>
          </w:p>
        </w:tc>
        <w:tc>
          <w:tcPr>
            <w:tcW w:w="18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A07" w:rsidRPr="00984E1B" w:rsidRDefault="00BF35C3" w:rsidP="00BC3F5D">
            <w:pPr>
              <w:widowControl w:val="0"/>
              <w:spacing w:after="0" w:line="360" w:lineRule="auto"/>
              <w:rPr>
                <w:sz w:val="26"/>
                <w:szCs w:val="26"/>
              </w:rPr>
            </w:pPr>
            <w:r w:rsidRPr="00984E1B">
              <w:rPr>
                <w:sz w:val="26"/>
                <w:szCs w:val="26"/>
              </w:rPr>
              <w:t>6</w:t>
            </w:r>
            <w:r w:rsidR="00BC3F5D" w:rsidRPr="00984E1B">
              <w:rPr>
                <w:sz w:val="26"/>
                <w:szCs w:val="26"/>
              </w:rPr>
              <w:t>4</w:t>
            </w:r>
          </w:p>
        </w:tc>
      </w:tr>
      <w:tr w:rsidR="00D94A07" w:rsidRPr="00984E1B" w:rsidTr="00BC3F5D">
        <w:trPr>
          <w:trHeight w:val="30"/>
          <w:tblCellSpacing w:w="0" w:type="auto"/>
        </w:trPr>
        <w:tc>
          <w:tcPr>
            <w:tcW w:w="71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4A07" w:rsidRPr="00984E1B" w:rsidRDefault="00D94A07" w:rsidP="00176379">
            <w:pPr>
              <w:widowControl w:val="0"/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654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4A07" w:rsidRPr="00984E1B" w:rsidRDefault="00BF35C3" w:rsidP="00984E1B">
            <w:pPr>
              <w:widowControl w:val="0"/>
              <w:spacing w:after="0" w:line="360" w:lineRule="auto"/>
              <w:rPr>
                <w:sz w:val="26"/>
                <w:szCs w:val="26"/>
              </w:rPr>
            </w:pPr>
            <w:r w:rsidRPr="00984E1B">
              <w:rPr>
                <w:sz w:val="26"/>
                <w:szCs w:val="26"/>
              </w:rPr>
              <w:t>Sporządzenie protokołów głosowania</w:t>
            </w:r>
            <w:r w:rsidR="00984E1B" w:rsidRPr="00984E1B">
              <w:rPr>
                <w:sz w:val="26"/>
                <w:szCs w:val="26"/>
              </w:rPr>
              <w:t xml:space="preserve"> i podawanie ich do publicznej wiadomości</w:t>
            </w:r>
          </w:p>
        </w:tc>
        <w:tc>
          <w:tcPr>
            <w:tcW w:w="18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A07" w:rsidRPr="00984E1B" w:rsidRDefault="00BC3F5D" w:rsidP="00984E1B">
            <w:pPr>
              <w:widowControl w:val="0"/>
              <w:spacing w:after="0" w:line="360" w:lineRule="auto"/>
              <w:rPr>
                <w:sz w:val="26"/>
                <w:szCs w:val="26"/>
              </w:rPr>
            </w:pPr>
            <w:r w:rsidRPr="00984E1B">
              <w:rPr>
                <w:sz w:val="26"/>
                <w:szCs w:val="26"/>
              </w:rPr>
              <w:t>65-7</w:t>
            </w:r>
            <w:r w:rsidR="00984E1B" w:rsidRPr="00984E1B">
              <w:rPr>
                <w:sz w:val="26"/>
                <w:szCs w:val="26"/>
              </w:rPr>
              <w:t>3</w:t>
            </w:r>
          </w:p>
        </w:tc>
      </w:tr>
      <w:tr w:rsidR="00D94A07" w:rsidRPr="00984E1B" w:rsidTr="00984E1B">
        <w:trPr>
          <w:trHeight w:val="30"/>
          <w:tblCellSpacing w:w="0" w:type="auto"/>
        </w:trPr>
        <w:tc>
          <w:tcPr>
            <w:tcW w:w="71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A07" w:rsidRPr="00984E1B" w:rsidRDefault="00BF35C3" w:rsidP="00984E1B">
            <w:pPr>
              <w:widowControl w:val="0"/>
              <w:spacing w:after="0" w:line="360" w:lineRule="auto"/>
              <w:rPr>
                <w:sz w:val="26"/>
                <w:szCs w:val="26"/>
              </w:rPr>
            </w:pPr>
            <w:r w:rsidRPr="00984E1B">
              <w:rPr>
                <w:sz w:val="26"/>
                <w:szCs w:val="26"/>
              </w:rPr>
              <w:t>V.</w:t>
            </w:r>
          </w:p>
        </w:tc>
        <w:tc>
          <w:tcPr>
            <w:tcW w:w="654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4A07" w:rsidRPr="00984E1B" w:rsidRDefault="00BF35C3" w:rsidP="00176379">
            <w:pPr>
              <w:widowControl w:val="0"/>
              <w:spacing w:after="0" w:line="360" w:lineRule="auto"/>
              <w:rPr>
                <w:sz w:val="26"/>
                <w:szCs w:val="26"/>
              </w:rPr>
            </w:pPr>
            <w:r w:rsidRPr="00984E1B">
              <w:rPr>
                <w:sz w:val="26"/>
                <w:szCs w:val="26"/>
              </w:rPr>
              <w:t>Przekazywanie protokołów głosowania terytorialnym komisjom wyborczym</w:t>
            </w:r>
          </w:p>
        </w:tc>
        <w:tc>
          <w:tcPr>
            <w:tcW w:w="18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A07" w:rsidRPr="00984E1B" w:rsidRDefault="00984E1B" w:rsidP="00984E1B">
            <w:pPr>
              <w:widowControl w:val="0"/>
              <w:spacing w:after="0" w:line="360" w:lineRule="auto"/>
              <w:rPr>
                <w:sz w:val="26"/>
                <w:szCs w:val="26"/>
              </w:rPr>
            </w:pPr>
            <w:r w:rsidRPr="00984E1B">
              <w:rPr>
                <w:sz w:val="26"/>
                <w:szCs w:val="26"/>
              </w:rPr>
              <w:t>74-79</w:t>
            </w:r>
          </w:p>
        </w:tc>
      </w:tr>
      <w:tr w:rsidR="00D94A07" w:rsidRPr="00984E1B" w:rsidTr="00BC3F5D">
        <w:trPr>
          <w:trHeight w:val="30"/>
          <w:tblCellSpacing w:w="0" w:type="auto"/>
        </w:trPr>
        <w:tc>
          <w:tcPr>
            <w:tcW w:w="71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4A07" w:rsidRPr="00984E1B" w:rsidRDefault="00984E1B" w:rsidP="00984E1B">
            <w:pPr>
              <w:widowControl w:val="0"/>
              <w:spacing w:after="0" w:line="360" w:lineRule="auto"/>
              <w:rPr>
                <w:sz w:val="26"/>
                <w:szCs w:val="26"/>
              </w:rPr>
            </w:pPr>
            <w:r w:rsidRPr="00984E1B">
              <w:rPr>
                <w:sz w:val="26"/>
                <w:szCs w:val="26"/>
              </w:rPr>
              <w:t>VI</w:t>
            </w:r>
            <w:r w:rsidR="00BF35C3" w:rsidRPr="00984E1B">
              <w:rPr>
                <w:sz w:val="26"/>
                <w:szCs w:val="26"/>
              </w:rPr>
              <w:t>.</w:t>
            </w:r>
          </w:p>
        </w:tc>
        <w:tc>
          <w:tcPr>
            <w:tcW w:w="654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4A07" w:rsidRPr="00984E1B" w:rsidRDefault="00BF35C3" w:rsidP="00176379">
            <w:pPr>
              <w:widowControl w:val="0"/>
              <w:spacing w:after="0" w:line="360" w:lineRule="auto"/>
              <w:rPr>
                <w:sz w:val="26"/>
                <w:szCs w:val="26"/>
              </w:rPr>
            </w:pPr>
            <w:r w:rsidRPr="00984E1B">
              <w:rPr>
                <w:sz w:val="26"/>
                <w:szCs w:val="26"/>
              </w:rPr>
              <w:t>Ponowne głosowanie w wyborach wójta</w:t>
            </w:r>
          </w:p>
        </w:tc>
        <w:tc>
          <w:tcPr>
            <w:tcW w:w="18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4A07" w:rsidRPr="00984E1B" w:rsidRDefault="00984E1B" w:rsidP="00176379">
            <w:pPr>
              <w:widowControl w:val="0"/>
              <w:spacing w:after="0" w:line="360" w:lineRule="auto"/>
              <w:rPr>
                <w:sz w:val="26"/>
                <w:szCs w:val="26"/>
              </w:rPr>
            </w:pPr>
            <w:r w:rsidRPr="00984E1B">
              <w:rPr>
                <w:sz w:val="26"/>
                <w:szCs w:val="26"/>
              </w:rPr>
              <w:t>80</w:t>
            </w:r>
            <w:r w:rsidR="00BF35C3" w:rsidRPr="00984E1B">
              <w:rPr>
                <w:sz w:val="26"/>
                <w:szCs w:val="26"/>
              </w:rPr>
              <w:t>-</w:t>
            </w:r>
            <w:r w:rsidRPr="00984E1B">
              <w:rPr>
                <w:sz w:val="26"/>
                <w:szCs w:val="26"/>
              </w:rPr>
              <w:t>84</w:t>
            </w:r>
          </w:p>
        </w:tc>
      </w:tr>
    </w:tbl>
    <w:p w:rsidR="00D94A07" w:rsidRPr="00984E1B" w:rsidRDefault="00BF35C3" w:rsidP="00F0701C">
      <w:pPr>
        <w:widowControl w:val="0"/>
        <w:spacing w:before="360" w:after="0" w:line="360" w:lineRule="auto"/>
        <w:jc w:val="center"/>
        <w:rPr>
          <w:sz w:val="26"/>
          <w:szCs w:val="26"/>
        </w:rPr>
      </w:pPr>
      <w:r w:rsidRPr="00984E1B">
        <w:rPr>
          <w:b/>
          <w:sz w:val="26"/>
          <w:szCs w:val="26"/>
        </w:rPr>
        <w:t xml:space="preserve">Rozdział  I </w:t>
      </w:r>
    </w:p>
    <w:p w:rsidR="00D94A07" w:rsidRPr="00984E1B" w:rsidRDefault="00BF35C3" w:rsidP="00176379">
      <w:pPr>
        <w:widowControl w:val="0"/>
        <w:spacing w:before="25" w:after="0" w:line="360" w:lineRule="auto"/>
        <w:jc w:val="center"/>
        <w:rPr>
          <w:sz w:val="26"/>
          <w:szCs w:val="26"/>
        </w:rPr>
      </w:pPr>
      <w:r w:rsidRPr="00984E1B">
        <w:rPr>
          <w:b/>
          <w:sz w:val="26"/>
          <w:szCs w:val="26"/>
        </w:rPr>
        <w:t xml:space="preserve">Informacje ogólne </w:t>
      </w:r>
    </w:p>
    <w:p w:rsidR="00D94A07" w:rsidRPr="00984E1B" w:rsidRDefault="00BF35C3" w:rsidP="00176379">
      <w:pPr>
        <w:pStyle w:val="Nagwek1"/>
        <w:keepNext w:val="0"/>
        <w:keepLines w:val="0"/>
        <w:widowControl w:val="0"/>
        <w:spacing w:line="360" w:lineRule="auto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984E1B">
        <w:rPr>
          <w:rFonts w:ascii="Times New Roman" w:hAnsi="Times New Roman" w:cs="Times New Roman"/>
          <w:color w:val="auto"/>
          <w:sz w:val="26"/>
          <w:szCs w:val="26"/>
        </w:rPr>
        <w:t>Członkowie komisji</w:t>
      </w:r>
    </w:p>
    <w:p w:rsidR="00D94A07" w:rsidRPr="00366B56" w:rsidRDefault="00BF35C3" w:rsidP="00002345">
      <w:pPr>
        <w:pStyle w:val="Akapitzlist"/>
        <w:widowControl w:val="0"/>
        <w:numPr>
          <w:ilvl w:val="0"/>
          <w:numId w:val="2"/>
        </w:numPr>
        <w:spacing w:before="25" w:after="0" w:line="360" w:lineRule="auto"/>
        <w:ind w:left="426" w:hanging="426"/>
        <w:jc w:val="both"/>
        <w:rPr>
          <w:sz w:val="26"/>
          <w:szCs w:val="26"/>
        </w:rPr>
      </w:pPr>
      <w:r w:rsidRPr="00984E1B">
        <w:rPr>
          <w:sz w:val="26"/>
          <w:szCs w:val="26"/>
        </w:rPr>
        <w:t>W dniu wyborów członkowie komisji są ob</w:t>
      </w:r>
      <w:r w:rsidR="006D1CBC" w:rsidRPr="00984E1B">
        <w:rPr>
          <w:sz w:val="26"/>
          <w:szCs w:val="26"/>
        </w:rPr>
        <w:t xml:space="preserve">owiązani nosić </w:t>
      </w:r>
      <w:r w:rsidR="00B65BBC" w:rsidRPr="00984E1B">
        <w:rPr>
          <w:sz w:val="26"/>
          <w:szCs w:val="26"/>
        </w:rPr>
        <w:t xml:space="preserve">w widoczny sposób </w:t>
      </w:r>
      <w:r w:rsidR="006D1CBC" w:rsidRPr="00984E1B">
        <w:rPr>
          <w:sz w:val="26"/>
          <w:szCs w:val="26"/>
        </w:rPr>
        <w:t xml:space="preserve">identyfikatory </w:t>
      </w:r>
      <w:r w:rsidR="00B65BBC" w:rsidRPr="00984E1B">
        <w:rPr>
          <w:sz w:val="26"/>
          <w:szCs w:val="26"/>
        </w:rPr>
        <w:t xml:space="preserve">z </w:t>
      </w:r>
      <w:r w:rsidRPr="00984E1B">
        <w:rPr>
          <w:sz w:val="26"/>
          <w:szCs w:val="26"/>
        </w:rPr>
        <w:t>imieniem i</w:t>
      </w:r>
      <w:r w:rsidRPr="00366B56">
        <w:rPr>
          <w:color w:val="000000"/>
          <w:sz w:val="26"/>
          <w:szCs w:val="26"/>
        </w:rPr>
        <w:t xml:space="preserve"> nazwiskiem </w:t>
      </w:r>
      <w:r w:rsidR="00B10A52">
        <w:rPr>
          <w:color w:val="000000"/>
          <w:sz w:val="26"/>
          <w:szCs w:val="26"/>
        </w:rPr>
        <w:t>oraz funkcją pełnioną w komisji</w:t>
      </w:r>
      <w:r w:rsidRPr="00B65BBC">
        <w:rPr>
          <w:sz w:val="26"/>
          <w:szCs w:val="26"/>
        </w:rPr>
        <w:t>.</w:t>
      </w:r>
    </w:p>
    <w:p w:rsidR="00D94A07" w:rsidRPr="00B10A52" w:rsidRDefault="00BF35C3" w:rsidP="00002345">
      <w:pPr>
        <w:pStyle w:val="Akapitzlist"/>
        <w:widowControl w:val="0"/>
        <w:numPr>
          <w:ilvl w:val="0"/>
          <w:numId w:val="2"/>
        </w:numPr>
        <w:spacing w:after="0" w:line="360" w:lineRule="auto"/>
        <w:ind w:left="426" w:hanging="426"/>
        <w:jc w:val="both"/>
        <w:rPr>
          <w:strike/>
          <w:sz w:val="26"/>
          <w:szCs w:val="26"/>
        </w:rPr>
      </w:pPr>
      <w:r w:rsidRPr="00366B56">
        <w:rPr>
          <w:color w:val="000000"/>
          <w:sz w:val="26"/>
          <w:szCs w:val="26"/>
        </w:rPr>
        <w:t xml:space="preserve">Przewodniczący komisji kieruje </w:t>
      </w:r>
      <w:r w:rsidR="0062585B">
        <w:rPr>
          <w:color w:val="000000"/>
          <w:sz w:val="26"/>
          <w:szCs w:val="26"/>
        </w:rPr>
        <w:t xml:space="preserve">jej </w:t>
      </w:r>
      <w:r w:rsidRPr="00366B56">
        <w:rPr>
          <w:color w:val="000000"/>
          <w:sz w:val="26"/>
          <w:szCs w:val="26"/>
        </w:rPr>
        <w:t>pracami</w:t>
      </w:r>
      <w:r w:rsidR="00541859" w:rsidRPr="00366B56">
        <w:rPr>
          <w:color w:val="000000"/>
          <w:sz w:val="26"/>
          <w:szCs w:val="26"/>
        </w:rPr>
        <w:t>, zwołuje jej posiedzenia i </w:t>
      </w:r>
      <w:r w:rsidRPr="00366B56">
        <w:rPr>
          <w:color w:val="000000"/>
          <w:sz w:val="26"/>
          <w:szCs w:val="26"/>
        </w:rPr>
        <w:t>przewodniczy im. W razie nieobecności przewodniczącego jego obowiązki pełni zastępca przewodniczącego komisji.</w:t>
      </w:r>
      <w:r w:rsidR="006F2C59" w:rsidRPr="00366B56">
        <w:rPr>
          <w:color w:val="000000"/>
          <w:sz w:val="26"/>
          <w:szCs w:val="26"/>
        </w:rPr>
        <w:t xml:space="preserve"> </w:t>
      </w:r>
      <w:r w:rsidRPr="00366B56">
        <w:rPr>
          <w:sz w:val="26"/>
          <w:szCs w:val="26"/>
        </w:rPr>
        <w:t xml:space="preserve">Podczas </w:t>
      </w:r>
      <w:r w:rsidR="00B10A52">
        <w:rPr>
          <w:sz w:val="26"/>
          <w:szCs w:val="26"/>
        </w:rPr>
        <w:t xml:space="preserve">ustalania wyników </w:t>
      </w:r>
      <w:r w:rsidRPr="00366B56">
        <w:rPr>
          <w:sz w:val="26"/>
          <w:szCs w:val="26"/>
        </w:rPr>
        <w:t>głosowania przewodniczący komisji odpowiada za utrzymanie porządku i spok</w:t>
      </w:r>
      <w:r w:rsidR="00B10A52">
        <w:rPr>
          <w:sz w:val="26"/>
          <w:szCs w:val="26"/>
        </w:rPr>
        <w:t>oju oraz</w:t>
      </w:r>
      <w:r w:rsidR="00AA4DDF">
        <w:rPr>
          <w:sz w:val="26"/>
          <w:szCs w:val="26"/>
        </w:rPr>
        <w:t> </w:t>
      </w:r>
      <w:r w:rsidR="00B10A52">
        <w:rPr>
          <w:sz w:val="26"/>
          <w:szCs w:val="26"/>
        </w:rPr>
        <w:t>przestrzeganie</w:t>
      </w:r>
      <w:r w:rsidRPr="00366B56">
        <w:rPr>
          <w:sz w:val="26"/>
          <w:szCs w:val="26"/>
        </w:rPr>
        <w:t xml:space="preserve"> właściwego toku czynności. </w:t>
      </w:r>
    </w:p>
    <w:p w:rsidR="00D94A07" w:rsidRPr="00366B56" w:rsidRDefault="00BF35C3" w:rsidP="00176379">
      <w:pPr>
        <w:pStyle w:val="Nagwek1"/>
        <w:keepNext w:val="0"/>
        <w:keepLines w:val="0"/>
        <w:widowControl w:val="0"/>
        <w:spacing w:before="240" w:after="240" w:line="360" w:lineRule="auto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366B56">
        <w:rPr>
          <w:rFonts w:ascii="Times New Roman" w:hAnsi="Times New Roman" w:cs="Times New Roman"/>
          <w:color w:val="auto"/>
          <w:sz w:val="26"/>
          <w:szCs w:val="26"/>
        </w:rPr>
        <w:t>Mężowie zaufania</w:t>
      </w:r>
    </w:p>
    <w:p w:rsidR="00320853" w:rsidRPr="00366B56" w:rsidRDefault="00B84695" w:rsidP="00002345">
      <w:pPr>
        <w:pStyle w:val="Akapitzlist"/>
        <w:widowControl w:val="0"/>
        <w:numPr>
          <w:ilvl w:val="0"/>
          <w:numId w:val="2"/>
        </w:numPr>
        <w:spacing w:after="0" w:line="360" w:lineRule="auto"/>
        <w:ind w:left="567" w:hanging="567"/>
        <w:jc w:val="both"/>
        <w:rPr>
          <w:color w:val="000000"/>
          <w:sz w:val="26"/>
          <w:szCs w:val="26"/>
        </w:rPr>
      </w:pPr>
      <w:r w:rsidRPr="00366B56">
        <w:rPr>
          <w:color w:val="000000"/>
          <w:sz w:val="26"/>
          <w:szCs w:val="26"/>
        </w:rPr>
        <w:t xml:space="preserve">Mężowie zaufania wyznaczeni przez pełnomocników wyborczych </w:t>
      </w:r>
      <w:r w:rsidR="003E6A26">
        <w:rPr>
          <w:color w:val="000000"/>
          <w:sz w:val="26"/>
          <w:szCs w:val="26"/>
        </w:rPr>
        <w:lastRenderedPageBreak/>
        <w:t>(lub </w:t>
      </w:r>
      <w:r w:rsidR="003E6A26" w:rsidRPr="00366B56">
        <w:rPr>
          <w:color w:val="000000"/>
          <w:sz w:val="26"/>
          <w:szCs w:val="26"/>
        </w:rPr>
        <w:t>upoważnione przez nich osoby)</w:t>
      </w:r>
      <w:r w:rsidR="003E6A26">
        <w:rPr>
          <w:color w:val="000000"/>
          <w:sz w:val="26"/>
          <w:szCs w:val="26"/>
        </w:rPr>
        <w:t xml:space="preserve"> </w:t>
      </w:r>
      <w:r w:rsidRPr="00366B56">
        <w:rPr>
          <w:color w:val="000000"/>
          <w:sz w:val="26"/>
          <w:szCs w:val="26"/>
        </w:rPr>
        <w:t xml:space="preserve">komitetów wyborczych, które zarejestrowały listę kandydatów w danym okręgu wyborczym </w:t>
      </w:r>
      <w:r w:rsidR="00AA4DDF">
        <w:rPr>
          <w:color w:val="000000"/>
          <w:sz w:val="26"/>
          <w:szCs w:val="26"/>
        </w:rPr>
        <w:t>lub zarejestrowały kandydata na </w:t>
      </w:r>
      <w:r w:rsidRPr="00366B56">
        <w:rPr>
          <w:color w:val="000000"/>
          <w:sz w:val="26"/>
          <w:szCs w:val="26"/>
        </w:rPr>
        <w:t>wójta w danej gminie, mogą być obecni podczas wszystkich czynności wykonywanych przez komisję. Do każdej komisji pełnomocnik wyborczy komitetu wyborczego spełniającego powyższy warunek może zgłosić po jednym mężu zaufania (art. 103a § 1 Kodeksu wyborczego). Mężowie zaufania danego komitetu wyborc</w:t>
      </w:r>
      <w:r w:rsidR="00AA4DDF">
        <w:rPr>
          <w:color w:val="000000"/>
          <w:sz w:val="26"/>
          <w:szCs w:val="26"/>
        </w:rPr>
        <w:t xml:space="preserve">zego mogą jednakże zmieniać się w </w:t>
      </w:r>
      <w:r w:rsidRPr="00366B56">
        <w:rPr>
          <w:color w:val="000000"/>
          <w:sz w:val="26"/>
          <w:szCs w:val="26"/>
        </w:rPr>
        <w:t xml:space="preserve">ciągu pracy komisji. </w:t>
      </w:r>
    </w:p>
    <w:p w:rsidR="00320853" w:rsidRPr="00366B56" w:rsidRDefault="00320853" w:rsidP="00002345">
      <w:pPr>
        <w:pStyle w:val="Akapitzlist"/>
        <w:widowControl w:val="0"/>
        <w:numPr>
          <w:ilvl w:val="0"/>
          <w:numId w:val="2"/>
        </w:numPr>
        <w:spacing w:before="25" w:after="0" w:line="360" w:lineRule="auto"/>
        <w:ind w:left="567" w:hanging="567"/>
        <w:jc w:val="both"/>
        <w:rPr>
          <w:color w:val="000000"/>
          <w:sz w:val="26"/>
          <w:szCs w:val="26"/>
        </w:rPr>
      </w:pPr>
      <w:r w:rsidRPr="00366B56">
        <w:rPr>
          <w:color w:val="000000"/>
          <w:sz w:val="26"/>
          <w:szCs w:val="26"/>
        </w:rPr>
        <w:t>Mężem zaufania może być osoba mająca czynne prawo wyborcze do Sejmu, tj.:</w:t>
      </w:r>
    </w:p>
    <w:p w:rsidR="00320853" w:rsidRPr="00366B56" w:rsidRDefault="00320853" w:rsidP="00002345">
      <w:pPr>
        <w:pStyle w:val="Akapitzlist"/>
        <w:widowControl w:val="0"/>
        <w:numPr>
          <w:ilvl w:val="0"/>
          <w:numId w:val="3"/>
        </w:numPr>
        <w:spacing w:before="25" w:after="0" w:line="360" w:lineRule="auto"/>
        <w:ind w:left="993" w:hanging="426"/>
        <w:jc w:val="both"/>
        <w:rPr>
          <w:color w:val="000000"/>
          <w:sz w:val="26"/>
          <w:szCs w:val="26"/>
        </w:rPr>
      </w:pPr>
      <w:r w:rsidRPr="00366B56">
        <w:rPr>
          <w:color w:val="000000"/>
          <w:sz w:val="26"/>
          <w:szCs w:val="26"/>
        </w:rPr>
        <w:t>będąca obywatelem polskim;</w:t>
      </w:r>
    </w:p>
    <w:p w:rsidR="00320853" w:rsidRPr="00366B56" w:rsidRDefault="00320853" w:rsidP="00002345">
      <w:pPr>
        <w:pStyle w:val="Akapitzlist"/>
        <w:widowControl w:val="0"/>
        <w:numPr>
          <w:ilvl w:val="0"/>
          <w:numId w:val="3"/>
        </w:numPr>
        <w:spacing w:before="25" w:after="0" w:line="360" w:lineRule="auto"/>
        <w:ind w:left="993" w:hanging="426"/>
        <w:jc w:val="both"/>
        <w:rPr>
          <w:color w:val="000000"/>
          <w:sz w:val="26"/>
          <w:szCs w:val="26"/>
        </w:rPr>
      </w:pPr>
      <w:r w:rsidRPr="00366B56">
        <w:rPr>
          <w:color w:val="000000"/>
          <w:sz w:val="26"/>
          <w:szCs w:val="26"/>
        </w:rPr>
        <w:t>która najpóźniej w dniu głosowania kończy 18 lat;</w:t>
      </w:r>
    </w:p>
    <w:p w:rsidR="00320853" w:rsidRPr="00366B56" w:rsidRDefault="00320853" w:rsidP="00002345">
      <w:pPr>
        <w:pStyle w:val="Akapitzlist"/>
        <w:widowControl w:val="0"/>
        <w:numPr>
          <w:ilvl w:val="0"/>
          <w:numId w:val="3"/>
        </w:numPr>
        <w:spacing w:before="25" w:after="0" w:line="360" w:lineRule="auto"/>
        <w:ind w:left="993" w:hanging="426"/>
        <w:jc w:val="both"/>
        <w:rPr>
          <w:color w:val="000000"/>
          <w:sz w:val="26"/>
          <w:szCs w:val="26"/>
        </w:rPr>
      </w:pPr>
      <w:r w:rsidRPr="00366B56">
        <w:rPr>
          <w:color w:val="000000"/>
          <w:sz w:val="26"/>
          <w:szCs w:val="26"/>
        </w:rPr>
        <w:t>która nie jest pozbawiona praw publicznych prawomocnym orzeczeniem sądu;</w:t>
      </w:r>
    </w:p>
    <w:p w:rsidR="00320853" w:rsidRPr="00366B56" w:rsidRDefault="00320853" w:rsidP="00002345">
      <w:pPr>
        <w:pStyle w:val="Akapitzlist"/>
        <w:widowControl w:val="0"/>
        <w:numPr>
          <w:ilvl w:val="0"/>
          <w:numId w:val="3"/>
        </w:numPr>
        <w:spacing w:before="25" w:after="0" w:line="360" w:lineRule="auto"/>
        <w:ind w:left="993" w:hanging="426"/>
        <w:jc w:val="both"/>
        <w:rPr>
          <w:color w:val="000000"/>
          <w:sz w:val="26"/>
          <w:szCs w:val="26"/>
        </w:rPr>
      </w:pPr>
      <w:r w:rsidRPr="00366B56">
        <w:rPr>
          <w:color w:val="000000"/>
          <w:sz w:val="26"/>
          <w:szCs w:val="26"/>
        </w:rPr>
        <w:t>która nie jest pozbawiona praw wyborczych prawomocnym orzeczeniem Trybunału Stanu;</w:t>
      </w:r>
    </w:p>
    <w:p w:rsidR="00320853" w:rsidRPr="00366B56" w:rsidRDefault="00320853" w:rsidP="00002345">
      <w:pPr>
        <w:pStyle w:val="Akapitzlist"/>
        <w:widowControl w:val="0"/>
        <w:numPr>
          <w:ilvl w:val="0"/>
          <w:numId w:val="3"/>
        </w:numPr>
        <w:spacing w:before="25" w:after="0" w:line="360" w:lineRule="auto"/>
        <w:ind w:left="993" w:hanging="426"/>
        <w:jc w:val="both"/>
        <w:rPr>
          <w:color w:val="000000"/>
          <w:sz w:val="26"/>
          <w:szCs w:val="26"/>
        </w:rPr>
      </w:pPr>
      <w:r w:rsidRPr="00366B56">
        <w:rPr>
          <w:color w:val="000000"/>
          <w:sz w:val="26"/>
          <w:szCs w:val="26"/>
        </w:rPr>
        <w:t>która nie jest ubezwłasnowolniona prawomocnym orzeczeniem sądu.</w:t>
      </w:r>
    </w:p>
    <w:p w:rsidR="00320853" w:rsidRPr="00366B56" w:rsidRDefault="00320853" w:rsidP="00002345">
      <w:pPr>
        <w:pStyle w:val="Akapitzlist"/>
        <w:widowControl w:val="0"/>
        <w:numPr>
          <w:ilvl w:val="0"/>
          <w:numId w:val="2"/>
        </w:numPr>
        <w:spacing w:before="25" w:after="0" w:line="360" w:lineRule="auto"/>
        <w:ind w:left="567" w:hanging="567"/>
        <w:jc w:val="both"/>
        <w:rPr>
          <w:color w:val="000000"/>
          <w:sz w:val="26"/>
          <w:szCs w:val="26"/>
        </w:rPr>
      </w:pPr>
      <w:r w:rsidRPr="00366B56">
        <w:rPr>
          <w:color w:val="000000"/>
          <w:sz w:val="26"/>
          <w:szCs w:val="26"/>
        </w:rPr>
        <w:t>Mężem zaufania nie może być:</w:t>
      </w:r>
    </w:p>
    <w:p w:rsidR="00320853" w:rsidRPr="00366B56" w:rsidRDefault="00320853" w:rsidP="00002345">
      <w:pPr>
        <w:pStyle w:val="Akapitzlist"/>
        <w:widowControl w:val="0"/>
        <w:numPr>
          <w:ilvl w:val="0"/>
          <w:numId w:val="9"/>
        </w:numPr>
        <w:spacing w:before="25" w:after="0" w:line="360" w:lineRule="auto"/>
        <w:ind w:left="993" w:hanging="426"/>
        <w:jc w:val="both"/>
        <w:rPr>
          <w:color w:val="000000"/>
          <w:sz w:val="26"/>
          <w:szCs w:val="26"/>
        </w:rPr>
      </w:pPr>
      <w:r w:rsidRPr="00366B56">
        <w:rPr>
          <w:color w:val="000000"/>
          <w:sz w:val="26"/>
          <w:szCs w:val="26"/>
        </w:rPr>
        <w:t>kandydat w wyborach;</w:t>
      </w:r>
    </w:p>
    <w:p w:rsidR="00320853" w:rsidRPr="00366B56" w:rsidRDefault="00320853" w:rsidP="00002345">
      <w:pPr>
        <w:pStyle w:val="Akapitzlist"/>
        <w:widowControl w:val="0"/>
        <w:numPr>
          <w:ilvl w:val="0"/>
          <w:numId w:val="9"/>
        </w:numPr>
        <w:spacing w:before="25" w:after="0" w:line="360" w:lineRule="auto"/>
        <w:ind w:left="993" w:hanging="426"/>
        <w:jc w:val="both"/>
        <w:rPr>
          <w:color w:val="000000"/>
          <w:sz w:val="26"/>
          <w:szCs w:val="26"/>
        </w:rPr>
      </w:pPr>
      <w:r w:rsidRPr="00366B56">
        <w:rPr>
          <w:color w:val="000000"/>
          <w:sz w:val="26"/>
          <w:szCs w:val="26"/>
        </w:rPr>
        <w:t>komisarz wyborczy;</w:t>
      </w:r>
    </w:p>
    <w:p w:rsidR="00320853" w:rsidRPr="00366B56" w:rsidRDefault="00320853" w:rsidP="00002345">
      <w:pPr>
        <w:pStyle w:val="Akapitzlist"/>
        <w:widowControl w:val="0"/>
        <w:numPr>
          <w:ilvl w:val="0"/>
          <w:numId w:val="9"/>
        </w:numPr>
        <w:spacing w:before="25" w:after="0" w:line="360" w:lineRule="auto"/>
        <w:ind w:left="993" w:hanging="426"/>
        <w:jc w:val="both"/>
        <w:rPr>
          <w:color w:val="000000"/>
          <w:sz w:val="26"/>
          <w:szCs w:val="26"/>
        </w:rPr>
      </w:pPr>
      <w:r w:rsidRPr="00366B56">
        <w:rPr>
          <w:color w:val="000000"/>
          <w:sz w:val="26"/>
          <w:szCs w:val="26"/>
        </w:rPr>
        <w:t>pełnomocnik wyborczy;</w:t>
      </w:r>
    </w:p>
    <w:p w:rsidR="00320853" w:rsidRPr="00366B56" w:rsidRDefault="00320853" w:rsidP="00002345">
      <w:pPr>
        <w:pStyle w:val="Akapitzlist"/>
        <w:widowControl w:val="0"/>
        <w:numPr>
          <w:ilvl w:val="0"/>
          <w:numId w:val="9"/>
        </w:numPr>
        <w:spacing w:before="25" w:after="0" w:line="360" w:lineRule="auto"/>
        <w:ind w:left="993" w:hanging="426"/>
        <w:jc w:val="both"/>
        <w:rPr>
          <w:color w:val="000000"/>
          <w:sz w:val="26"/>
          <w:szCs w:val="26"/>
        </w:rPr>
      </w:pPr>
      <w:r w:rsidRPr="00366B56">
        <w:rPr>
          <w:color w:val="000000"/>
          <w:sz w:val="26"/>
          <w:szCs w:val="26"/>
        </w:rPr>
        <w:t>pełnomocnik finansowy;</w:t>
      </w:r>
    </w:p>
    <w:p w:rsidR="00320853" w:rsidRPr="00366B56" w:rsidRDefault="00320853" w:rsidP="00002345">
      <w:pPr>
        <w:pStyle w:val="Akapitzlist"/>
        <w:widowControl w:val="0"/>
        <w:numPr>
          <w:ilvl w:val="0"/>
          <w:numId w:val="9"/>
        </w:numPr>
        <w:spacing w:before="25" w:after="0" w:line="360" w:lineRule="auto"/>
        <w:ind w:left="993" w:hanging="426"/>
        <w:jc w:val="both"/>
        <w:rPr>
          <w:color w:val="000000"/>
          <w:sz w:val="26"/>
          <w:szCs w:val="26"/>
        </w:rPr>
      </w:pPr>
      <w:r w:rsidRPr="00366B56">
        <w:rPr>
          <w:color w:val="000000"/>
          <w:sz w:val="26"/>
          <w:szCs w:val="26"/>
        </w:rPr>
        <w:t>urzędnik wyborczy;</w:t>
      </w:r>
    </w:p>
    <w:p w:rsidR="00320853" w:rsidRPr="00366B56" w:rsidRDefault="0062585B" w:rsidP="00002345">
      <w:pPr>
        <w:pStyle w:val="Akapitzlist"/>
        <w:widowControl w:val="0"/>
        <w:numPr>
          <w:ilvl w:val="0"/>
          <w:numId w:val="9"/>
        </w:numPr>
        <w:spacing w:before="25" w:after="0" w:line="360" w:lineRule="auto"/>
        <w:ind w:left="993" w:hanging="426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członek komisji wyborczej. </w:t>
      </w:r>
    </w:p>
    <w:p w:rsidR="00320853" w:rsidRPr="00366B56" w:rsidRDefault="00320853" w:rsidP="00002345">
      <w:pPr>
        <w:pStyle w:val="Akapitzlist"/>
        <w:widowControl w:val="0"/>
        <w:numPr>
          <w:ilvl w:val="0"/>
          <w:numId w:val="2"/>
        </w:numPr>
        <w:spacing w:before="25" w:after="0" w:line="360" w:lineRule="auto"/>
        <w:ind w:left="567" w:hanging="567"/>
        <w:jc w:val="both"/>
        <w:rPr>
          <w:color w:val="000000"/>
          <w:sz w:val="26"/>
          <w:szCs w:val="26"/>
        </w:rPr>
      </w:pPr>
      <w:r w:rsidRPr="00366B56">
        <w:rPr>
          <w:color w:val="000000"/>
          <w:sz w:val="26"/>
          <w:szCs w:val="26"/>
        </w:rPr>
        <w:t>Mężowie zaufania przed przystąpieniem do swoich czynności przedstawiają przewodniczącemu komisji:</w:t>
      </w:r>
    </w:p>
    <w:p w:rsidR="00320853" w:rsidRPr="00366B56" w:rsidRDefault="00320853" w:rsidP="00002345">
      <w:pPr>
        <w:pStyle w:val="Akapitzlist"/>
        <w:widowControl w:val="0"/>
        <w:numPr>
          <w:ilvl w:val="0"/>
          <w:numId w:val="10"/>
        </w:numPr>
        <w:spacing w:before="25" w:after="0" w:line="360" w:lineRule="auto"/>
        <w:ind w:left="993" w:hanging="426"/>
        <w:jc w:val="both"/>
        <w:rPr>
          <w:color w:val="000000"/>
          <w:sz w:val="26"/>
          <w:szCs w:val="26"/>
        </w:rPr>
      </w:pPr>
      <w:r w:rsidRPr="00366B56">
        <w:rPr>
          <w:color w:val="000000"/>
          <w:sz w:val="26"/>
          <w:szCs w:val="26"/>
        </w:rPr>
        <w:t>dokument tożsamości;</w:t>
      </w:r>
    </w:p>
    <w:p w:rsidR="00320853" w:rsidRPr="00366B56" w:rsidRDefault="00320853" w:rsidP="00002345">
      <w:pPr>
        <w:pStyle w:val="Akapitzlist"/>
        <w:widowControl w:val="0"/>
        <w:numPr>
          <w:ilvl w:val="0"/>
          <w:numId w:val="10"/>
        </w:numPr>
        <w:spacing w:before="25" w:after="0" w:line="360" w:lineRule="auto"/>
        <w:ind w:left="993" w:hanging="426"/>
        <w:jc w:val="both"/>
        <w:rPr>
          <w:color w:val="000000"/>
          <w:sz w:val="26"/>
          <w:szCs w:val="26"/>
        </w:rPr>
      </w:pPr>
      <w:r w:rsidRPr="00366B56">
        <w:rPr>
          <w:color w:val="000000"/>
          <w:sz w:val="26"/>
          <w:szCs w:val="26"/>
        </w:rPr>
        <w:t>zaświadczenie podpisane przez pełnomocnika wyborczego lub upoważnioną przez niego osobę. Jeżeli zaświadczenie wystawiła osoba upoważniona przez pełnomocnika, mąż zaufania okazuje również kserokopię tego upoważnienia.</w:t>
      </w:r>
    </w:p>
    <w:p w:rsidR="00320853" w:rsidRPr="00366B56" w:rsidRDefault="00320853" w:rsidP="00176379">
      <w:pPr>
        <w:pStyle w:val="Akapitzlist"/>
        <w:widowControl w:val="0"/>
        <w:spacing w:before="25" w:after="0" w:line="360" w:lineRule="auto"/>
        <w:ind w:left="993"/>
        <w:jc w:val="both"/>
        <w:rPr>
          <w:color w:val="000000"/>
          <w:sz w:val="26"/>
          <w:szCs w:val="26"/>
        </w:rPr>
      </w:pPr>
      <w:r w:rsidRPr="00366B56">
        <w:rPr>
          <w:color w:val="000000"/>
          <w:sz w:val="26"/>
          <w:szCs w:val="26"/>
        </w:rPr>
        <w:t xml:space="preserve">Zaświadczenie powinno zostać sporządzone według wzoru ustalonego przez Państwową Komisję Wyborczą uchwałą z dnia 30 lipca 2018 r. w sprawie </w:t>
      </w:r>
      <w:r w:rsidRPr="00366B56">
        <w:rPr>
          <w:color w:val="000000"/>
          <w:sz w:val="26"/>
          <w:szCs w:val="26"/>
        </w:rPr>
        <w:lastRenderedPageBreak/>
        <w:t xml:space="preserve">wzoru zaświadczenia dla męża zaufania (M.P. poz. 822). Zaświadczenia mogą różnić się między sobą wyglądem i układem graficznym, ale ich treść musi odpowiadać wzorowi ustalonemu przez Państwową Komisję Wyborczą. </w:t>
      </w:r>
    </w:p>
    <w:p w:rsidR="00320853" w:rsidRPr="00366B56" w:rsidRDefault="00320853" w:rsidP="00176379">
      <w:pPr>
        <w:pStyle w:val="Tekstpodstawowyzwciciem2"/>
        <w:widowControl w:val="0"/>
        <w:spacing w:after="0" w:line="360" w:lineRule="auto"/>
        <w:ind w:left="567" w:firstLine="0"/>
        <w:jc w:val="both"/>
        <w:rPr>
          <w:sz w:val="26"/>
          <w:szCs w:val="26"/>
        </w:rPr>
      </w:pPr>
      <w:r w:rsidRPr="00366B56">
        <w:rPr>
          <w:sz w:val="26"/>
          <w:szCs w:val="26"/>
        </w:rPr>
        <w:t>Przebywając w lokalu komisji mężowie zaufania zobowiązani są do noszenia w widoczny sposób identyfikatora z imieniem, nazwiskiem, funkcją oraz nazwą komitetu wyborczego, który reprezentują. Identyfikatory nie mogą zawierać elementów kampanii wyborczej.</w:t>
      </w:r>
    </w:p>
    <w:p w:rsidR="00320853" w:rsidRPr="00366B56" w:rsidRDefault="00320853" w:rsidP="00002345">
      <w:pPr>
        <w:pStyle w:val="Akapitzlist"/>
        <w:widowControl w:val="0"/>
        <w:numPr>
          <w:ilvl w:val="0"/>
          <w:numId w:val="2"/>
        </w:numPr>
        <w:spacing w:after="0" w:line="360" w:lineRule="auto"/>
        <w:ind w:left="567" w:hanging="567"/>
        <w:jc w:val="both"/>
        <w:rPr>
          <w:color w:val="000000"/>
          <w:sz w:val="26"/>
          <w:szCs w:val="26"/>
        </w:rPr>
      </w:pPr>
      <w:r w:rsidRPr="00366B56">
        <w:rPr>
          <w:color w:val="000000"/>
          <w:sz w:val="26"/>
          <w:szCs w:val="26"/>
        </w:rPr>
        <w:t>Przewodniczący komisji informuje mężów zaufania o przysługujących im prawach i wskazuje miejsce w lokalu komisji, z którego będą mogli obserwować przebieg czynności wykonywanych przez komisję. Mężowie zaufania mają prawo w szczególności:</w:t>
      </w:r>
    </w:p>
    <w:p w:rsidR="00320853" w:rsidRPr="00366B56" w:rsidRDefault="00320853" w:rsidP="00002345">
      <w:pPr>
        <w:pStyle w:val="Akapitzlist"/>
        <w:widowControl w:val="0"/>
        <w:numPr>
          <w:ilvl w:val="0"/>
          <w:numId w:val="11"/>
        </w:numPr>
        <w:spacing w:before="25" w:after="0" w:line="360" w:lineRule="auto"/>
        <w:ind w:left="993" w:hanging="426"/>
        <w:jc w:val="both"/>
        <w:rPr>
          <w:color w:val="000000"/>
          <w:sz w:val="26"/>
          <w:szCs w:val="26"/>
        </w:rPr>
      </w:pPr>
      <w:r w:rsidRPr="00366B56">
        <w:rPr>
          <w:color w:val="000000"/>
          <w:sz w:val="26"/>
          <w:szCs w:val="26"/>
        </w:rPr>
        <w:t>być obecni podczas wszystkich czynności komisji wyborczej, do której zostali wyznaczeni;</w:t>
      </w:r>
    </w:p>
    <w:p w:rsidR="00320853" w:rsidRDefault="00320853" w:rsidP="00002345">
      <w:pPr>
        <w:pStyle w:val="Akapitzlist"/>
        <w:widowControl w:val="0"/>
        <w:numPr>
          <w:ilvl w:val="0"/>
          <w:numId w:val="11"/>
        </w:numPr>
        <w:spacing w:before="25" w:after="0" w:line="360" w:lineRule="auto"/>
        <w:ind w:left="993" w:hanging="426"/>
        <w:jc w:val="both"/>
        <w:rPr>
          <w:color w:val="000000"/>
          <w:sz w:val="26"/>
          <w:szCs w:val="26"/>
        </w:rPr>
      </w:pPr>
      <w:r w:rsidRPr="00366B56">
        <w:rPr>
          <w:color w:val="000000"/>
          <w:sz w:val="26"/>
          <w:szCs w:val="26"/>
        </w:rPr>
        <w:t>być obecni w lokalu wyborczym w czasie przygotowania do głosowania, w trakcie głosowania i podczas ustalania wyników głosowania i sporządzania protokołu;</w:t>
      </w:r>
    </w:p>
    <w:p w:rsidR="00703D71" w:rsidRPr="00366B56" w:rsidRDefault="00703D71" w:rsidP="00002345">
      <w:pPr>
        <w:pStyle w:val="Akapitzlist"/>
        <w:widowControl w:val="0"/>
        <w:numPr>
          <w:ilvl w:val="0"/>
          <w:numId w:val="11"/>
        </w:numPr>
        <w:spacing w:before="25" w:after="0" w:line="360" w:lineRule="auto"/>
        <w:ind w:left="993" w:hanging="426"/>
        <w:jc w:val="both"/>
        <w:rPr>
          <w:color w:val="000000"/>
          <w:sz w:val="26"/>
          <w:szCs w:val="26"/>
        </w:rPr>
      </w:pPr>
      <w:r w:rsidRPr="00366B56">
        <w:rPr>
          <w:color w:val="000000"/>
          <w:sz w:val="26"/>
          <w:szCs w:val="26"/>
        </w:rPr>
        <w:t xml:space="preserve">obserwować liczenie głosów przez </w:t>
      </w:r>
      <w:r w:rsidR="003E6A26">
        <w:rPr>
          <w:color w:val="000000"/>
          <w:sz w:val="26"/>
          <w:szCs w:val="26"/>
        </w:rPr>
        <w:t xml:space="preserve">obwodową </w:t>
      </w:r>
      <w:r w:rsidRPr="00366B56">
        <w:rPr>
          <w:color w:val="000000"/>
          <w:sz w:val="26"/>
          <w:szCs w:val="26"/>
        </w:rPr>
        <w:t xml:space="preserve">komisję </w:t>
      </w:r>
      <w:r w:rsidR="003E6A26">
        <w:rPr>
          <w:color w:val="000000"/>
          <w:sz w:val="26"/>
          <w:szCs w:val="26"/>
        </w:rPr>
        <w:t>wyborczą ds</w:t>
      </w:r>
      <w:r w:rsidR="00F91664">
        <w:rPr>
          <w:color w:val="000000"/>
          <w:sz w:val="26"/>
          <w:szCs w:val="26"/>
        </w:rPr>
        <w:t>. </w:t>
      </w:r>
      <w:r w:rsidR="003E6A26">
        <w:rPr>
          <w:color w:val="000000"/>
          <w:sz w:val="26"/>
          <w:szCs w:val="26"/>
        </w:rPr>
        <w:t xml:space="preserve">ustalenia wyników głosowania w obwodzie </w:t>
      </w:r>
      <w:r w:rsidRPr="00366B56">
        <w:rPr>
          <w:color w:val="000000"/>
          <w:sz w:val="26"/>
          <w:szCs w:val="26"/>
        </w:rPr>
        <w:t>i ustalan</w:t>
      </w:r>
      <w:r>
        <w:rPr>
          <w:color w:val="000000"/>
          <w:sz w:val="26"/>
          <w:szCs w:val="26"/>
        </w:rPr>
        <w:t>ie przez nią wyników głosowania;</w:t>
      </w:r>
    </w:p>
    <w:p w:rsidR="00320853" w:rsidRPr="00366B56" w:rsidRDefault="00320853" w:rsidP="00002345">
      <w:pPr>
        <w:pStyle w:val="Akapitzlist"/>
        <w:widowControl w:val="0"/>
        <w:numPr>
          <w:ilvl w:val="0"/>
          <w:numId w:val="11"/>
        </w:numPr>
        <w:spacing w:before="25" w:after="0" w:line="360" w:lineRule="auto"/>
        <w:ind w:left="993" w:hanging="426"/>
        <w:jc w:val="both"/>
        <w:rPr>
          <w:color w:val="000000"/>
          <w:sz w:val="26"/>
          <w:szCs w:val="26"/>
        </w:rPr>
      </w:pPr>
      <w:r w:rsidRPr="00366B56">
        <w:rPr>
          <w:color w:val="000000"/>
          <w:sz w:val="26"/>
          <w:szCs w:val="26"/>
        </w:rPr>
        <w:t>zgłaszać przewodniczącym komisji na bieżąco uwagi i zastrzeżenia;</w:t>
      </w:r>
    </w:p>
    <w:p w:rsidR="00320853" w:rsidRPr="00366B56" w:rsidRDefault="00320853" w:rsidP="00002345">
      <w:pPr>
        <w:pStyle w:val="Akapitzlist"/>
        <w:widowControl w:val="0"/>
        <w:numPr>
          <w:ilvl w:val="0"/>
          <w:numId w:val="11"/>
        </w:numPr>
        <w:spacing w:before="25" w:after="0" w:line="360" w:lineRule="auto"/>
        <w:ind w:left="993" w:hanging="426"/>
        <w:jc w:val="both"/>
        <w:rPr>
          <w:color w:val="000000"/>
          <w:sz w:val="26"/>
          <w:szCs w:val="26"/>
        </w:rPr>
      </w:pPr>
      <w:r w:rsidRPr="00366B56">
        <w:rPr>
          <w:color w:val="000000"/>
          <w:sz w:val="26"/>
          <w:szCs w:val="26"/>
        </w:rPr>
        <w:t>wnosić uwagi do protokołu</w:t>
      </w:r>
      <w:r w:rsidR="003E6A26">
        <w:rPr>
          <w:color w:val="000000"/>
          <w:sz w:val="26"/>
          <w:szCs w:val="26"/>
        </w:rPr>
        <w:t xml:space="preserve"> głosowania</w:t>
      </w:r>
      <w:r w:rsidRPr="00366B56">
        <w:rPr>
          <w:color w:val="000000"/>
          <w:sz w:val="26"/>
          <w:szCs w:val="26"/>
        </w:rPr>
        <w:t>, z wymienieniem konkretnych zarzutów;</w:t>
      </w:r>
    </w:p>
    <w:p w:rsidR="00320853" w:rsidRPr="00366B56" w:rsidRDefault="00320853" w:rsidP="00002345">
      <w:pPr>
        <w:pStyle w:val="Akapitzlist"/>
        <w:widowControl w:val="0"/>
        <w:numPr>
          <w:ilvl w:val="0"/>
          <w:numId w:val="11"/>
        </w:numPr>
        <w:spacing w:before="25" w:after="0" w:line="360" w:lineRule="auto"/>
        <w:ind w:left="993" w:hanging="426"/>
        <w:jc w:val="both"/>
        <w:rPr>
          <w:color w:val="000000"/>
          <w:sz w:val="26"/>
          <w:szCs w:val="26"/>
        </w:rPr>
      </w:pPr>
      <w:r w:rsidRPr="00366B56">
        <w:rPr>
          <w:color w:val="000000"/>
          <w:sz w:val="26"/>
          <w:szCs w:val="26"/>
        </w:rPr>
        <w:t>być obecni przy przewożeniu i przekazywaniu protokołów do właściwej komisji wyborczej wyższego stopnia;</w:t>
      </w:r>
    </w:p>
    <w:p w:rsidR="00320853" w:rsidRPr="00366B56" w:rsidRDefault="00320853" w:rsidP="00002345">
      <w:pPr>
        <w:pStyle w:val="Akapitzlist"/>
        <w:widowControl w:val="0"/>
        <w:numPr>
          <w:ilvl w:val="0"/>
          <w:numId w:val="11"/>
        </w:numPr>
        <w:spacing w:before="25" w:after="0" w:line="360" w:lineRule="auto"/>
        <w:ind w:left="993" w:hanging="426"/>
        <w:jc w:val="both"/>
        <w:rPr>
          <w:color w:val="000000"/>
          <w:sz w:val="26"/>
          <w:szCs w:val="26"/>
        </w:rPr>
      </w:pPr>
      <w:r w:rsidRPr="00366B56">
        <w:rPr>
          <w:color w:val="000000"/>
          <w:sz w:val="26"/>
          <w:szCs w:val="26"/>
        </w:rPr>
        <w:t>być obecni przy sprawdzaniu prawidłowości ustalenia wyników głosowania;</w:t>
      </w:r>
    </w:p>
    <w:p w:rsidR="00320853" w:rsidRPr="00366B56" w:rsidRDefault="00320853" w:rsidP="00002345">
      <w:pPr>
        <w:pStyle w:val="Akapitzlist"/>
        <w:widowControl w:val="0"/>
        <w:numPr>
          <w:ilvl w:val="0"/>
          <w:numId w:val="11"/>
        </w:numPr>
        <w:spacing w:before="25" w:after="0" w:line="360" w:lineRule="auto"/>
        <w:ind w:left="993" w:hanging="426"/>
        <w:jc w:val="both"/>
        <w:rPr>
          <w:color w:val="000000"/>
          <w:sz w:val="26"/>
          <w:szCs w:val="26"/>
        </w:rPr>
      </w:pPr>
      <w:r w:rsidRPr="00366B56">
        <w:rPr>
          <w:color w:val="000000"/>
          <w:sz w:val="26"/>
          <w:szCs w:val="26"/>
        </w:rPr>
        <w:t xml:space="preserve">być obecni przy wprowadzaniu danych do sieci elektronicznego przesyłania danych. </w:t>
      </w:r>
    </w:p>
    <w:p w:rsidR="00320853" w:rsidRPr="00366B56" w:rsidRDefault="00320853" w:rsidP="00002345">
      <w:pPr>
        <w:pStyle w:val="Akapitzlist"/>
        <w:widowControl w:val="0"/>
        <w:numPr>
          <w:ilvl w:val="0"/>
          <w:numId w:val="2"/>
        </w:numPr>
        <w:spacing w:before="25" w:after="0" w:line="360" w:lineRule="auto"/>
        <w:ind w:left="567" w:hanging="567"/>
        <w:jc w:val="both"/>
        <w:rPr>
          <w:color w:val="000000"/>
          <w:sz w:val="26"/>
          <w:szCs w:val="26"/>
        </w:rPr>
      </w:pPr>
      <w:r w:rsidRPr="00366B56">
        <w:rPr>
          <w:color w:val="000000"/>
          <w:sz w:val="26"/>
          <w:szCs w:val="26"/>
        </w:rPr>
        <w:t>Mężowie zaufania nie mogą w szczególności:</w:t>
      </w:r>
    </w:p>
    <w:p w:rsidR="00320853" w:rsidRPr="00366B56" w:rsidRDefault="00320853" w:rsidP="00002345">
      <w:pPr>
        <w:pStyle w:val="Akapitzlist"/>
        <w:widowControl w:val="0"/>
        <w:numPr>
          <w:ilvl w:val="0"/>
          <w:numId w:val="12"/>
        </w:numPr>
        <w:spacing w:before="25" w:after="0" w:line="360" w:lineRule="auto"/>
        <w:ind w:left="993" w:hanging="426"/>
        <w:jc w:val="both"/>
        <w:rPr>
          <w:color w:val="000000"/>
          <w:sz w:val="26"/>
          <w:szCs w:val="26"/>
        </w:rPr>
      </w:pPr>
      <w:r w:rsidRPr="00366B56">
        <w:rPr>
          <w:color w:val="000000"/>
          <w:sz w:val="26"/>
          <w:szCs w:val="26"/>
        </w:rPr>
        <w:t>wykonywać żadnych czynności członka komisji;</w:t>
      </w:r>
    </w:p>
    <w:p w:rsidR="00320853" w:rsidRPr="00366B56" w:rsidRDefault="00320853" w:rsidP="00002345">
      <w:pPr>
        <w:pStyle w:val="Akapitzlist"/>
        <w:widowControl w:val="0"/>
        <w:numPr>
          <w:ilvl w:val="0"/>
          <w:numId w:val="12"/>
        </w:numPr>
        <w:spacing w:before="25" w:after="0" w:line="360" w:lineRule="auto"/>
        <w:ind w:left="993" w:hanging="426"/>
        <w:jc w:val="both"/>
        <w:rPr>
          <w:color w:val="000000"/>
          <w:sz w:val="26"/>
          <w:szCs w:val="26"/>
        </w:rPr>
      </w:pPr>
      <w:r w:rsidRPr="00366B56">
        <w:rPr>
          <w:color w:val="000000"/>
          <w:sz w:val="26"/>
          <w:szCs w:val="26"/>
        </w:rPr>
        <w:t>pomagać wyborcom w głosowaniu ani udzielać im wyjaśnień;</w:t>
      </w:r>
    </w:p>
    <w:p w:rsidR="00703D71" w:rsidRPr="003E6A26" w:rsidRDefault="00320853" w:rsidP="00F0701C">
      <w:pPr>
        <w:pStyle w:val="Akapitzlist"/>
        <w:keepLines/>
        <w:widowControl w:val="0"/>
        <w:numPr>
          <w:ilvl w:val="0"/>
          <w:numId w:val="12"/>
        </w:numPr>
        <w:spacing w:before="25" w:after="0" w:line="360" w:lineRule="auto"/>
        <w:ind w:left="992" w:hanging="425"/>
        <w:jc w:val="both"/>
        <w:rPr>
          <w:color w:val="000000"/>
          <w:sz w:val="26"/>
          <w:szCs w:val="26"/>
        </w:rPr>
      </w:pPr>
      <w:r w:rsidRPr="00366B56">
        <w:rPr>
          <w:color w:val="000000"/>
          <w:sz w:val="26"/>
          <w:szCs w:val="26"/>
        </w:rPr>
        <w:lastRenderedPageBreak/>
        <w:t>liczyć, ani przeglądać kart do głosowania p</w:t>
      </w:r>
      <w:r w:rsidR="003E6A26">
        <w:rPr>
          <w:color w:val="000000"/>
          <w:sz w:val="26"/>
          <w:szCs w:val="26"/>
        </w:rPr>
        <w:t>rzed rozpoczęciem głosowania, w </w:t>
      </w:r>
      <w:r w:rsidRPr="00366B56">
        <w:rPr>
          <w:color w:val="000000"/>
          <w:sz w:val="26"/>
          <w:szCs w:val="26"/>
        </w:rPr>
        <w:t>trakcie g</w:t>
      </w:r>
      <w:r w:rsidR="000A7B4C" w:rsidRPr="00366B56">
        <w:rPr>
          <w:color w:val="000000"/>
          <w:sz w:val="26"/>
          <w:szCs w:val="26"/>
        </w:rPr>
        <w:t>ł</w:t>
      </w:r>
      <w:r w:rsidR="003E6A26">
        <w:rPr>
          <w:color w:val="000000"/>
          <w:sz w:val="26"/>
          <w:szCs w:val="26"/>
        </w:rPr>
        <w:t xml:space="preserve">osowania i po jego zakończeniu, tj. </w:t>
      </w:r>
      <w:r w:rsidR="000A7B4C" w:rsidRPr="003E6A26">
        <w:rPr>
          <w:color w:val="000000"/>
          <w:sz w:val="26"/>
          <w:szCs w:val="26"/>
        </w:rPr>
        <w:t>nie mogą mieć żadnego kontaktu fizycznego z kartami do głos</w:t>
      </w:r>
      <w:r w:rsidR="00703D71" w:rsidRPr="003E6A26">
        <w:rPr>
          <w:color w:val="000000"/>
          <w:sz w:val="26"/>
          <w:szCs w:val="26"/>
        </w:rPr>
        <w:t xml:space="preserve">owania – nie mogą dotykać kart </w:t>
      </w:r>
      <w:r w:rsidR="003E6A26">
        <w:rPr>
          <w:color w:val="000000"/>
          <w:sz w:val="26"/>
          <w:szCs w:val="26"/>
        </w:rPr>
        <w:br/>
      </w:r>
      <w:r w:rsidR="000A7B4C" w:rsidRPr="003E6A26">
        <w:rPr>
          <w:color w:val="000000"/>
          <w:sz w:val="26"/>
          <w:szCs w:val="26"/>
        </w:rPr>
        <w:t>– w żadnym momencie</w:t>
      </w:r>
      <w:r w:rsidR="00703D71" w:rsidRPr="003E6A26">
        <w:rPr>
          <w:color w:val="000000"/>
          <w:sz w:val="26"/>
          <w:szCs w:val="26"/>
        </w:rPr>
        <w:t>;</w:t>
      </w:r>
    </w:p>
    <w:p w:rsidR="000A7B4C" w:rsidRPr="00703D71" w:rsidRDefault="000A7B4C" w:rsidP="00176379">
      <w:pPr>
        <w:widowControl w:val="0"/>
        <w:spacing w:before="25" w:after="0" w:line="360" w:lineRule="auto"/>
        <w:ind w:left="567"/>
        <w:jc w:val="both"/>
        <w:rPr>
          <w:color w:val="000000"/>
          <w:sz w:val="26"/>
          <w:szCs w:val="26"/>
        </w:rPr>
      </w:pPr>
      <w:r w:rsidRPr="00703D71">
        <w:rPr>
          <w:color w:val="000000"/>
          <w:sz w:val="26"/>
          <w:szCs w:val="26"/>
        </w:rPr>
        <w:t>Niedopuszczalne jest utrudnianie przez członków komisji obserwacji mężom zaufania wszystkich wykonywanych czynności.</w:t>
      </w:r>
    </w:p>
    <w:p w:rsidR="00320853" w:rsidRPr="00366B56" w:rsidRDefault="00320853" w:rsidP="00002345">
      <w:pPr>
        <w:pStyle w:val="Akapitzlist"/>
        <w:widowControl w:val="0"/>
        <w:numPr>
          <w:ilvl w:val="0"/>
          <w:numId w:val="2"/>
        </w:numPr>
        <w:spacing w:before="25" w:after="0" w:line="360" w:lineRule="auto"/>
        <w:ind w:left="567" w:hanging="567"/>
        <w:jc w:val="both"/>
        <w:rPr>
          <w:color w:val="000000"/>
          <w:sz w:val="26"/>
          <w:szCs w:val="26"/>
        </w:rPr>
      </w:pPr>
      <w:r w:rsidRPr="00366B56">
        <w:rPr>
          <w:color w:val="000000"/>
          <w:sz w:val="26"/>
          <w:szCs w:val="26"/>
        </w:rPr>
        <w:t>Od podjęcia przez obwodową komisję wyborczą ds. przeprowadzenia głosowania czynności przed rozpoczęciem głosowania do rozpoczęci</w:t>
      </w:r>
      <w:r w:rsidR="00B10A52">
        <w:rPr>
          <w:color w:val="000000"/>
          <w:sz w:val="26"/>
          <w:szCs w:val="26"/>
        </w:rPr>
        <w:t>a głosowania oraz od </w:t>
      </w:r>
      <w:r w:rsidRPr="00366B56">
        <w:rPr>
          <w:color w:val="000000"/>
          <w:sz w:val="26"/>
          <w:szCs w:val="26"/>
        </w:rPr>
        <w:t>zamknięcia lokalu wyborczego do podpisania protokołu, czynności obwodowej komisji wyborczej d</w:t>
      </w:r>
      <w:r w:rsidR="000A7B4C" w:rsidRPr="00366B56">
        <w:rPr>
          <w:color w:val="000000"/>
          <w:sz w:val="26"/>
          <w:szCs w:val="26"/>
        </w:rPr>
        <w:t>s. przeprowadzenia głosowania w </w:t>
      </w:r>
      <w:r w:rsidR="00B10A52">
        <w:rPr>
          <w:color w:val="000000"/>
          <w:sz w:val="26"/>
          <w:szCs w:val="26"/>
        </w:rPr>
        <w:t>obwodzie i </w:t>
      </w:r>
      <w:r w:rsidRPr="00366B56">
        <w:rPr>
          <w:color w:val="000000"/>
          <w:sz w:val="26"/>
          <w:szCs w:val="26"/>
        </w:rPr>
        <w:t xml:space="preserve">obwodowej komisji wyborczej ds. ustalenia wyników głosowania w obwodzie mogą być rejestrowane przez mężów zaufania z wykorzystaniem własnych urządzeń rejestrujących. </w:t>
      </w:r>
      <w:r w:rsidR="001C33FC">
        <w:rPr>
          <w:color w:val="000000"/>
          <w:sz w:val="26"/>
          <w:szCs w:val="26"/>
        </w:rPr>
        <w:t>P</w:t>
      </w:r>
      <w:r w:rsidRPr="00366B56">
        <w:rPr>
          <w:color w:val="000000"/>
          <w:sz w:val="26"/>
          <w:szCs w:val="26"/>
        </w:rPr>
        <w:t>rzepisy Kodeksu wyborczego przewidują tylko rejestrac</w:t>
      </w:r>
      <w:r w:rsidR="001C33FC">
        <w:rPr>
          <w:color w:val="000000"/>
          <w:sz w:val="26"/>
          <w:szCs w:val="26"/>
        </w:rPr>
        <w:t xml:space="preserve">ję prac komisji obwodowych (bez </w:t>
      </w:r>
      <w:r w:rsidRPr="00366B56">
        <w:rPr>
          <w:color w:val="000000"/>
          <w:sz w:val="26"/>
          <w:szCs w:val="26"/>
        </w:rPr>
        <w:t>transmisji).</w:t>
      </w:r>
    </w:p>
    <w:p w:rsidR="00320853" w:rsidRPr="00366B56" w:rsidRDefault="00320853" w:rsidP="00002345">
      <w:pPr>
        <w:pStyle w:val="Akapitzlist"/>
        <w:widowControl w:val="0"/>
        <w:numPr>
          <w:ilvl w:val="0"/>
          <w:numId w:val="2"/>
        </w:numPr>
        <w:spacing w:before="25" w:after="0" w:line="360" w:lineRule="auto"/>
        <w:ind w:left="567" w:hanging="567"/>
        <w:jc w:val="both"/>
        <w:rPr>
          <w:color w:val="000000"/>
          <w:sz w:val="26"/>
          <w:szCs w:val="26"/>
        </w:rPr>
      </w:pPr>
      <w:r w:rsidRPr="00366B56">
        <w:rPr>
          <w:color w:val="000000"/>
          <w:sz w:val="26"/>
          <w:szCs w:val="26"/>
        </w:rPr>
        <w:t>Materiały zawierające zarejestrowany przebieg czynności na wniosek męża zaufania, rejestrującego te czynności, mogą zostać zakwalifikowane jako dokumenty z wyborów.</w:t>
      </w:r>
      <w:r w:rsidR="00BD7D54">
        <w:rPr>
          <w:color w:val="000000"/>
          <w:sz w:val="26"/>
          <w:szCs w:val="26"/>
        </w:rPr>
        <w:t xml:space="preserve"> W przypadku, gdy mąż zaufania </w:t>
      </w:r>
      <w:r w:rsidR="001C33FC">
        <w:rPr>
          <w:color w:val="000000"/>
          <w:sz w:val="26"/>
          <w:szCs w:val="26"/>
        </w:rPr>
        <w:t xml:space="preserve">złoży </w:t>
      </w:r>
      <w:r w:rsidR="00BD7D54">
        <w:rPr>
          <w:color w:val="000000"/>
          <w:sz w:val="26"/>
          <w:szCs w:val="26"/>
        </w:rPr>
        <w:t>wnios</w:t>
      </w:r>
      <w:r w:rsidR="001C33FC">
        <w:rPr>
          <w:color w:val="000000"/>
          <w:sz w:val="26"/>
          <w:szCs w:val="26"/>
        </w:rPr>
        <w:t>ek</w:t>
      </w:r>
      <w:r w:rsidR="00BD7D54">
        <w:rPr>
          <w:color w:val="000000"/>
          <w:sz w:val="26"/>
          <w:szCs w:val="26"/>
        </w:rPr>
        <w:t xml:space="preserve"> o dołączenie zarejestrowanego przez niego materiału jako dokument z wyborów, komisja </w:t>
      </w:r>
      <w:r w:rsidR="00287345">
        <w:rPr>
          <w:color w:val="000000"/>
          <w:sz w:val="26"/>
          <w:szCs w:val="26"/>
        </w:rPr>
        <w:t xml:space="preserve">pakuje otrzymany nośnik z materiałem w pakiet, opieczętowuje </w:t>
      </w:r>
      <w:r w:rsidR="000F2FE0">
        <w:rPr>
          <w:color w:val="000000"/>
          <w:sz w:val="26"/>
          <w:szCs w:val="26"/>
        </w:rPr>
        <w:t>oraz</w:t>
      </w:r>
      <w:r w:rsidR="00287345">
        <w:rPr>
          <w:color w:val="000000"/>
          <w:sz w:val="26"/>
          <w:szCs w:val="26"/>
        </w:rPr>
        <w:t> </w:t>
      </w:r>
      <w:r w:rsidR="00BD7D54">
        <w:rPr>
          <w:color w:val="000000"/>
          <w:sz w:val="26"/>
          <w:szCs w:val="26"/>
        </w:rPr>
        <w:t xml:space="preserve">przekazuje ten materiał </w:t>
      </w:r>
      <w:r w:rsidR="002F7417">
        <w:rPr>
          <w:color w:val="000000"/>
          <w:sz w:val="26"/>
          <w:szCs w:val="26"/>
        </w:rPr>
        <w:t xml:space="preserve">w depozyt urzędnikowi wyborczemu </w:t>
      </w:r>
      <w:r w:rsidR="00BD7D54">
        <w:rPr>
          <w:color w:val="000000"/>
          <w:sz w:val="26"/>
          <w:szCs w:val="26"/>
        </w:rPr>
        <w:t>z innymi dokumentami z wybor</w:t>
      </w:r>
      <w:r w:rsidR="00B10A52">
        <w:rPr>
          <w:color w:val="000000"/>
          <w:sz w:val="26"/>
          <w:szCs w:val="26"/>
        </w:rPr>
        <w:t xml:space="preserve">ów, </w:t>
      </w:r>
      <w:r w:rsidR="00402CCA" w:rsidRPr="00982DA6">
        <w:rPr>
          <w:sz w:val="26"/>
          <w:szCs w:val="26"/>
        </w:rPr>
        <w:t xml:space="preserve">o czym mowa w pkt </w:t>
      </w:r>
      <w:r w:rsidR="00F0701C">
        <w:rPr>
          <w:sz w:val="26"/>
          <w:szCs w:val="26"/>
        </w:rPr>
        <w:t>79</w:t>
      </w:r>
      <w:r w:rsidR="00B10A52" w:rsidRPr="00982DA6">
        <w:rPr>
          <w:sz w:val="26"/>
          <w:szCs w:val="26"/>
        </w:rPr>
        <w:t xml:space="preserve">, </w:t>
      </w:r>
      <w:r w:rsidR="003272B1" w:rsidRPr="00982DA6">
        <w:rPr>
          <w:sz w:val="26"/>
          <w:szCs w:val="26"/>
        </w:rPr>
        <w:t xml:space="preserve">łącznie z </w:t>
      </w:r>
      <w:r w:rsidR="00B10A52" w:rsidRPr="00982DA6">
        <w:rPr>
          <w:sz w:val="26"/>
          <w:szCs w:val="26"/>
        </w:rPr>
        <w:t xml:space="preserve">tego rodzaju materiałami przekazanymi przez obwodową </w:t>
      </w:r>
      <w:r w:rsidR="00B10A52">
        <w:rPr>
          <w:color w:val="000000"/>
          <w:sz w:val="26"/>
          <w:szCs w:val="26"/>
        </w:rPr>
        <w:t>komisję wyborczą ds.</w:t>
      </w:r>
      <w:r w:rsidR="002F7417">
        <w:rPr>
          <w:color w:val="000000"/>
          <w:sz w:val="26"/>
          <w:szCs w:val="26"/>
        </w:rPr>
        <w:t> </w:t>
      </w:r>
      <w:r w:rsidR="00B10A52">
        <w:rPr>
          <w:color w:val="000000"/>
          <w:sz w:val="26"/>
          <w:szCs w:val="26"/>
        </w:rPr>
        <w:t xml:space="preserve">przeprowadzenia głosowania, o ile zostały </w:t>
      </w:r>
      <w:r w:rsidR="00AA4DDF">
        <w:rPr>
          <w:color w:val="000000"/>
          <w:sz w:val="26"/>
          <w:szCs w:val="26"/>
        </w:rPr>
        <w:t>załączone</w:t>
      </w:r>
      <w:r w:rsidR="00B10A52">
        <w:rPr>
          <w:color w:val="000000"/>
          <w:sz w:val="26"/>
          <w:szCs w:val="26"/>
        </w:rPr>
        <w:t>.</w:t>
      </w:r>
    </w:p>
    <w:p w:rsidR="00320853" w:rsidRPr="00366B56" w:rsidRDefault="00320853" w:rsidP="00002345">
      <w:pPr>
        <w:pStyle w:val="Akapitzlist"/>
        <w:widowControl w:val="0"/>
        <w:numPr>
          <w:ilvl w:val="0"/>
          <w:numId w:val="2"/>
        </w:numPr>
        <w:spacing w:before="25" w:after="0" w:line="360" w:lineRule="auto"/>
        <w:ind w:left="567" w:hanging="567"/>
        <w:jc w:val="both"/>
        <w:rPr>
          <w:color w:val="000000"/>
          <w:sz w:val="26"/>
          <w:szCs w:val="26"/>
        </w:rPr>
      </w:pPr>
      <w:r w:rsidRPr="00366B56">
        <w:rPr>
          <w:color w:val="000000"/>
          <w:sz w:val="26"/>
          <w:szCs w:val="26"/>
        </w:rPr>
        <w:t>Wykonywanie uprawnień mężów zaufania nie może:</w:t>
      </w:r>
    </w:p>
    <w:p w:rsidR="00320853" w:rsidRPr="00366B56" w:rsidRDefault="00320853" w:rsidP="00002345">
      <w:pPr>
        <w:pStyle w:val="Akapitzlist"/>
        <w:widowControl w:val="0"/>
        <w:numPr>
          <w:ilvl w:val="0"/>
          <w:numId w:val="4"/>
        </w:numPr>
        <w:spacing w:before="25" w:after="0" w:line="360" w:lineRule="auto"/>
        <w:ind w:left="993" w:hanging="426"/>
        <w:jc w:val="both"/>
        <w:rPr>
          <w:color w:val="000000"/>
          <w:sz w:val="26"/>
          <w:szCs w:val="26"/>
        </w:rPr>
      </w:pPr>
      <w:r w:rsidRPr="00366B56">
        <w:rPr>
          <w:color w:val="000000"/>
          <w:sz w:val="26"/>
          <w:szCs w:val="26"/>
        </w:rPr>
        <w:t>utrudniać pracy komisji;</w:t>
      </w:r>
    </w:p>
    <w:p w:rsidR="00320853" w:rsidRPr="00366B56" w:rsidRDefault="00320853" w:rsidP="00002345">
      <w:pPr>
        <w:pStyle w:val="Akapitzlist"/>
        <w:widowControl w:val="0"/>
        <w:numPr>
          <w:ilvl w:val="0"/>
          <w:numId w:val="4"/>
        </w:numPr>
        <w:spacing w:before="25" w:after="0" w:line="360" w:lineRule="auto"/>
        <w:ind w:left="993" w:hanging="426"/>
        <w:jc w:val="both"/>
        <w:rPr>
          <w:color w:val="000000"/>
          <w:sz w:val="26"/>
          <w:szCs w:val="26"/>
        </w:rPr>
      </w:pPr>
      <w:r w:rsidRPr="00366B56">
        <w:rPr>
          <w:color w:val="000000"/>
          <w:sz w:val="26"/>
          <w:szCs w:val="26"/>
        </w:rPr>
        <w:t>zakłócać powagi głosowania;</w:t>
      </w:r>
    </w:p>
    <w:p w:rsidR="00DB3F34" w:rsidRPr="00366B56" w:rsidRDefault="00320853" w:rsidP="00002345">
      <w:pPr>
        <w:pStyle w:val="Akapitzlist"/>
        <w:widowControl w:val="0"/>
        <w:numPr>
          <w:ilvl w:val="0"/>
          <w:numId w:val="4"/>
        </w:numPr>
        <w:spacing w:before="25" w:after="0" w:line="360" w:lineRule="auto"/>
        <w:ind w:left="993" w:hanging="426"/>
        <w:jc w:val="both"/>
        <w:rPr>
          <w:color w:val="000000"/>
          <w:sz w:val="26"/>
          <w:szCs w:val="26"/>
        </w:rPr>
      </w:pPr>
      <w:r w:rsidRPr="00366B56">
        <w:rPr>
          <w:color w:val="000000"/>
          <w:sz w:val="26"/>
          <w:szCs w:val="26"/>
        </w:rPr>
        <w:t>naruszać tajności głosowania; mąż zaufania nie może wcho</w:t>
      </w:r>
      <w:r w:rsidR="000A7B4C" w:rsidRPr="00366B56">
        <w:rPr>
          <w:color w:val="000000"/>
          <w:sz w:val="26"/>
          <w:szCs w:val="26"/>
        </w:rPr>
        <w:t>dzić do </w:t>
      </w:r>
      <w:r w:rsidRPr="00366B56">
        <w:rPr>
          <w:color w:val="000000"/>
          <w:sz w:val="26"/>
          <w:szCs w:val="26"/>
        </w:rPr>
        <w:t>pomieszczenia za zasłoną, zapewniaj</w:t>
      </w:r>
      <w:r w:rsidR="000A7B4C" w:rsidRPr="00366B56">
        <w:rPr>
          <w:color w:val="000000"/>
          <w:sz w:val="26"/>
          <w:szCs w:val="26"/>
        </w:rPr>
        <w:t>ącego tajność głosowania, gdy w </w:t>
      </w:r>
      <w:r w:rsidRPr="00366B56">
        <w:rPr>
          <w:color w:val="000000"/>
          <w:sz w:val="26"/>
          <w:szCs w:val="26"/>
        </w:rPr>
        <w:t>pomieszczeniu tym znajduje się wyborca, nawet jeśli wyraził on na to</w:t>
      </w:r>
      <w:r w:rsidR="002F7417">
        <w:rPr>
          <w:color w:val="000000"/>
          <w:sz w:val="26"/>
          <w:szCs w:val="26"/>
        </w:rPr>
        <w:t> </w:t>
      </w:r>
      <w:r w:rsidRPr="00366B56">
        <w:rPr>
          <w:color w:val="000000"/>
          <w:sz w:val="26"/>
          <w:szCs w:val="26"/>
        </w:rPr>
        <w:t>zgodę lub poprosił o to męża zaufania.</w:t>
      </w:r>
    </w:p>
    <w:p w:rsidR="00B84695" w:rsidRPr="00366B56" w:rsidRDefault="00B84695" w:rsidP="00002345">
      <w:pPr>
        <w:pStyle w:val="Akapitzlist"/>
        <w:widowControl w:val="0"/>
        <w:numPr>
          <w:ilvl w:val="0"/>
          <w:numId w:val="2"/>
        </w:numPr>
        <w:spacing w:before="25" w:after="0" w:line="360" w:lineRule="auto"/>
        <w:ind w:left="567" w:hanging="567"/>
        <w:jc w:val="both"/>
        <w:rPr>
          <w:color w:val="000000"/>
          <w:sz w:val="26"/>
          <w:szCs w:val="26"/>
        </w:rPr>
      </w:pPr>
      <w:r w:rsidRPr="00366B56">
        <w:rPr>
          <w:color w:val="000000"/>
          <w:sz w:val="26"/>
          <w:szCs w:val="26"/>
        </w:rPr>
        <w:t xml:space="preserve">Przewodniczący komisji może wydawać polecenia o charakterze porządkowym, w przypadku gdy działania mężów zaufania wykraczają poza ich uprawnienia, </w:t>
      </w:r>
      <w:r w:rsidRPr="00366B56">
        <w:rPr>
          <w:color w:val="000000"/>
          <w:sz w:val="26"/>
          <w:szCs w:val="26"/>
        </w:rPr>
        <w:lastRenderedPageBreak/>
        <w:t xml:space="preserve">utrudniają pracę komisji. Fakt ten należy odnotować </w:t>
      </w:r>
      <w:r w:rsidRPr="009F0931">
        <w:rPr>
          <w:b/>
          <w:color w:val="000000"/>
          <w:sz w:val="26"/>
          <w:szCs w:val="26"/>
        </w:rPr>
        <w:t xml:space="preserve">w punkcie </w:t>
      </w:r>
      <w:r w:rsidR="002E3F76" w:rsidRPr="009F0931">
        <w:rPr>
          <w:b/>
          <w:sz w:val="26"/>
          <w:szCs w:val="26"/>
        </w:rPr>
        <w:t>17</w:t>
      </w:r>
      <w:r w:rsidR="001C33FC" w:rsidRPr="009F0931">
        <w:rPr>
          <w:b/>
          <w:bCs/>
        </w:rPr>
        <w:t xml:space="preserve"> </w:t>
      </w:r>
      <w:r w:rsidR="002E3F76">
        <w:rPr>
          <w:b/>
          <w:bCs/>
        </w:rPr>
        <w:t xml:space="preserve">każdego </w:t>
      </w:r>
      <w:r w:rsidR="002E3F76" w:rsidRPr="009C7E2E">
        <w:rPr>
          <w:b/>
          <w:color w:val="000000"/>
          <w:sz w:val="26"/>
          <w:szCs w:val="26"/>
        </w:rPr>
        <w:t>protokołu głosowania w obwodzie sporządzanego przez komisję</w:t>
      </w:r>
      <w:r w:rsidRPr="009C7E2E">
        <w:rPr>
          <w:b/>
          <w:color w:val="000000"/>
          <w:sz w:val="26"/>
          <w:szCs w:val="26"/>
        </w:rPr>
        <w:t>.</w:t>
      </w:r>
    </w:p>
    <w:p w:rsidR="00B84695" w:rsidRPr="00366B56" w:rsidRDefault="00B84695" w:rsidP="00176379">
      <w:pPr>
        <w:pStyle w:val="Tekstpodstawowyzwciciem2"/>
        <w:widowControl w:val="0"/>
        <w:spacing w:line="360" w:lineRule="auto"/>
        <w:ind w:left="567" w:firstLine="0"/>
        <w:jc w:val="both"/>
        <w:rPr>
          <w:sz w:val="26"/>
          <w:szCs w:val="26"/>
        </w:rPr>
      </w:pPr>
      <w:r w:rsidRPr="00366B56">
        <w:rPr>
          <w:sz w:val="26"/>
          <w:szCs w:val="26"/>
        </w:rPr>
        <w:t>Dopuszczalne jest przemieszczanie się mężów zaufania w trakcie obserwowania przez nich wszystkich czynności</w:t>
      </w:r>
      <w:r w:rsidR="009C7E2E">
        <w:rPr>
          <w:sz w:val="26"/>
          <w:szCs w:val="26"/>
        </w:rPr>
        <w:t xml:space="preserve"> wykonywanych przez komisję</w:t>
      </w:r>
      <w:r w:rsidRPr="00366B56">
        <w:rPr>
          <w:sz w:val="26"/>
          <w:szCs w:val="26"/>
        </w:rPr>
        <w:t>, z</w:t>
      </w:r>
      <w:r w:rsidR="002F7417">
        <w:rPr>
          <w:sz w:val="26"/>
          <w:szCs w:val="26"/>
        </w:rPr>
        <w:t> </w:t>
      </w:r>
      <w:r w:rsidRPr="00366B56">
        <w:rPr>
          <w:sz w:val="26"/>
          <w:szCs w:val="26"/>
        </w:rPr>
        <w:t>zastrzeżeniem, że nie będzie to utrudniało pracy komisji,</w:t>
      </w:r>
      <w:r w:rsidR="009C7E2E">
        <w:rPr>
          <w:sz w:val="26"/>
          <w:szCs w:val="26"/>
        </w:rPr>
        <w:t xml:space="preserve"> ani stanowiło naruszenia przepisów dotyczących ochrony danych osobowych</w:t>
      </w:r>
      <w:r w:rsidRPr="00366B56">
        <w:rPr>
          <w:sz w:val="26"/>
          <w:szCs w:val="26"/>
        </w:rPr>
        <w:t xml:space="preserve">. </w:t>
      </w:r>
      <w:r w:rsidRPr="00497F43">
        <w:rPr>
          <w:b/>
          <w:sz w:val="26"/>
          <w:szCs w:val="26"/>
        </w:rPr>
        <w:t>Kwestie organizacyjne</w:t>
      </w:r>
      <w:r w:rsidR="009C7E2E" w:rsidRPr="00497F43">
        <w:rPr>
          <w:b/>
          <w:sz w:val="26"/>
          <w:szCs w:val="26"/>
        </w:rPr>
        <w:t xml:space="preserve"> związane z</w:t>
      </w:r>
      <w:r w:rsidR="00497F43">
        <w:rPr>
          <w:b/>
          <w:sz w:val="26"/>
          <w:szCs w:val="26"/>
        </w:rPr>
        <w:t xml:space="preserve"> </w:t>
      </w:r>
      <w:r w:rsidR="001C33FC" w:rsidRPr="00497F43">
        <w:rPr>
          <w:b/>
          <w:sz w:val="26"/>
          <w:szCs w:val="26"/>
        </w:rPr>
        <w:t>wykonywaniem funkcji męża zaufania należą do</w:t>
      </w:r>
      <w:r w:rsidR="002F7417" w:rsidRPr="00497F43">
        <w:rPr>
          <w:b/>
          <w:sz w:val="26"/>
          <w:szCs w:val="26"/>
        </w:rPr>
        <w:t> </w:t>
      </w:r>
      <w:r w:rsidR="009C7E2E" w:rsidRPr="00497F43">
        <w:rPr>
          <w:b/>
          <w:sz w:val="26"/>
          <w:szCs w:val="26"/>
        </w:rPr>
        <w:t>kompetencji przewodniczącego</w:t>
      </w:r>
      <w:r w:rsidR="00497F43">
        <w:rPr>
          <w:b/>
          <w:sz w:val="26"/>
          <w:szCs w:val="26"/>
        </w:rPr>
        <w:t xml:space="preserve"> </w:t>
      </w:r>
      <w:r w:rsidRPr="00497F43">
        <w:rPr>
          <w:b/>
          <w:sz w:val="26"/>
          <w:szCs w:val="26"/>
        </w:rPr>
        <w:t xml:space="preserve">danej </w:t>
      </w:r>
      <w:r w:rsidR="00676646" w:rsidRPr="00497F43">
        <w:rPr>
          <w:b/>
          <w:sz w:val="26"/>
          <w:szCs w:val="26"/>
        </w:rPr>
        <w:t>komisji</w:t>
      </w:r>
      <w:r w:rsidRPr="00366B56">
        <w:rPr>
          <w:sz w:val="26"/>
          <w:szCs w:val="26"/>
        </w:rPr>
        <w:t>.</w:t>
      </w:r>
    </w:p>
    <w:p w:rsidR="003A4763" w:rsidRPr="00366B56" w:rsidRDefault="003A4763" w:rsidP="00176379">
      <w:pPr>
        <w:pStyle w:val="Nagwek1"/>
        <w:keepNext w:val="0"/>
        <w:keepLines w:val="0"/>
        <w:widowControl w:val="0"/>
        <w:spacing w:before="240" w:after="240" w:line="360" w:lineRule="auto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366B56">
        <w:rPr>
          <w:rFonts w:ascii="Times New Roman" w:hAnsi="Times New Roman" w:cs="Times New Roman"/>
          <w:color w:val="auto"/>
          <w:sz w:val="26"/>
          <w:szCs w:val="26"/>
        </w:rPr>
        <w:t xml:space="preserve">Obserwatorzy społeczni </w:t>
      </w:r>
    </w:p>
    <w:p w:rsidR="003A4763" w:rsidRPr="00703D71" w:rsidRDefault="003A4763" w:rsidP="00002345">
      <w:pPr>
        <w:pStyle w:val="Akapitzlist"/>
        <w:widowControl w:val="0"/>
        <w:numPr>
          <w:ilvl w:val="0"/>
          <w:numId w:val="2"/>
        </w:numPr>
        <w:spacing w:before="25" w:after="0" w:line="360" w:lineRule="auto"/>
        <w:ind w:left="567" w:hanging="567"/>
        <w:jc w:val="both"/>
        <w:rPr>
          <w:color w:val="000000"/>
          <w:sz w:val="26"/>
          <w:szCs w:val="26"/>
        </w:rPr>
      </w:pPr>
      <w:r w:rsidRPr="00366B56">
        <w:rPr>
          <w:color w:val="000000"/>
          <w:sz w:val="26"/>
          <w:szCs w:val="26"/>
        </w:rPr>
        <w:t>Zarejestrow</w:t>
      </w:r>
      <w:r w:rsidR="00703D71">
        <w:rPr>
          <w:color w:val="000000"/>
          <w:sz w:val="26"/>
          <w:szCs w:val="26"/>
        </w:rPr>
        <w:t xml:space="preserve">ane w Rzeczypospolitej Polskiej, tj. wpisane </w:t>
      </w:r>
      <w:r w:rsidR="005E6609">
        <w:rPr>
          <w:color w:val="000000"/>
          <w:sz w:val="26"/>
          <w:szCs w:val="26"/>
        </w:rPr>
        <w:t xml:space="preserve">do </w:t>
      </w:r>
      <w:r w:rsidR="00703D71">
        <w:rPr>
          <w:color w:val="000000"/>
          <w:sz w:val="26"/>
          <w:szCs w:val="26"/>
        </w:rPr>
        <w:t xml:space="preserve">Krajowego Rejestru Sądowego, stowarzyszenia i fundacje, do </w:t>
      </w:r>
      <w:r w:rsidRPr="00366B56">
        <w:rPr>
          <w:color w:val="000000"/>
          <w:sz w:val="26"/>
          <w:szCs w:val="26"/>
        </w:rPr>
        <w:t>których celów statutowych należy troska o d</w:t>
      </w:r>
      <w:r w:rsidR="00703D71">
        <w:rPr>
          <w:color w:val="000000"/>
          <w:sz w:val="26"/>
          <w:szCs w:val="26"/>
        </w:rPr>
        <w:t xml:space="preserve">emokrację, prawa obywatelskie i </w:t>
      </w:r>
      <w:r w:rsidRPr="00366B56">
        <w:rPr>
          <w:color w:val="000000"/>
          <w:sz w:val="26"/>
          <w:szCs w:val="26"/>
        </w:rPr>
        <w:t>rozwój społeczeństwa obywatelskiego, mają prawo wyznaczyć po je</w:t>
      </w:r>
      <w:r w:rsidR="001C33FC">
        <w:rPr>
          <w:color w:val="000000"/>
          <w:sz w:val="26"/>
          <w:szCs w:val="26"/>
        </w:rPr>
        <w:t>dnym obserwatorze społecznym do </w:t>
      </w:r>
      <w:r w:rsidRPr="00366B56">
        <w:rPr>
          <w:color w:val="000000"/>
          <w:sz w:val="26"/>
          <w:szCs w:val="26"/>
        </w:rPr>
        <w:t>każdej obwodowej komisji wyborcz</w:t>
      </w:r>
      <w:r w:rsidR="001C33FC">
        <w:rPr>
          <w:color w:val="000000"/>
          <w:sz w:val="26"/>
          <w:szCs w:val="26"/>
        </w:rPr>
        <w:t>ej ds. przeprowadzenia głosowania w obwodzie oraz ds. ustalenia wyników głosowania w obwodzie</w:t>
      </w:r>
      <w:r w:rsidRPr="00366B56">
        <w:rPr>
          <w:color w:val="000000"/>
          <w:sz w:val="26"/>
          <w:szCs w:val="26"/>
        </w:rPr>
        <w:t>.</w:t>
      </w:r>
      <w:r w:rsidR="00703D71">
        <w:rPr>
          <w:color w:val="000000"/>
          <w:sz w:val="26"/>
          <w:szCs w:val="26"/>
        </w:rPr>
        <w:t xml:space="preserve"> </w:t>
      </w:r>
      <w:r w:rsidR="00703D71" w:rsidRPr="00703D71">
        <w:rPr>
          <w:color w:val="000000"/>
          <w:sz w:val="26"/>
          <w:szCs w:val="26"/>
        </w:rPr>
        <w:t>Prawo wyznaczenia po jednym obserwatorze społecznym do komisji wyborczych mają sto</w:t>
      </w:r>
      <w:r w:rsidR="009F0931">
        <w:rPr>
          <w:color w:val="000000"/>
          <w:sz w:val="26"/>
          <w:szCs w:val="26"/>
        </w:rPr>
        <w:t>warzyszenia i fundacje, które w </w:t>
      </w:r>
      <w:r w:rsidR="00703D71" w:rsidRPr="00703D71">
        <w:rPr>
          <w:color w:val="000000"/>
          <w:sz w:val="26"/>
          <w:szCs w:val="26"/>
        </w:rPr>
        <w:t>swoim statucie mają zapisaną realizację co</w:t>
      </w:r>
      <w:r w:rsidR="00497F43">
        <w:rPr>
          <w:color w:val="000000"/>
          <w:sz w:val="26"/>
          <w:szCs w:val="26"/>
        </w:rPr>
        <w:t> </w:t>
      </w:r>
      <w:r w:rsidR="00703D71" w:rsidRPr="00703D71">
        <w:rPr>
          <w:color w:val="000000"/>
          <w:sz w:val="26"/>
          <w:szCs w:val="26"/>
        </w:rPr>
        <w:t xml:space="preserve">najmniej jednego </w:t>
      </w:r>
      <w:r w:rsidR="00703D71">
        <w:rPr>
          <w:color w:val="000000"/>
          <w:sz w:val="26"/>
          <w:szCs w:val="26"/>
        </w:rPr>
        <w:t xml:space="preserve">z wymienionego wyżej </w:t>
      </w:r>
      <w:r w:rsidR="00703D71" w:rsidRPr="00703D71">
        <w:rPr>
          <w:color w:val="000000"/>
          <w:sz w:val="26"/>
          <w:szCs w:val="26"/>
        </w:rPr>
        <w:t>celu, tj. troskę o demokrację lub</w:t>
      </w:r>
      <w:r w:rsidR="00497F43">
        <w:rPr>
          <w:color w:val="000000"/>
          <w:sz w:val="26"/>
          <w:szCs w:val="26"/>
        </w:rPr>
        <w:t> </w:t>
      </w:r>
      <w:r w:rsidR="00703D71" w:rsidRPr="00703D71">
        <w:rPr>
          <w:color w:val="000000"/>
          <w:sz w:val="26"/>
          <w:szCs w:val="26"/>
        </w:rPr>
        <w:t>prawa obywatelskie albo rozwój społeczeństwa obywatelskiego. Nie ma przy</w:t>
      </w:r>
      <w:r w:rsidR="00497F43">
        <w:rPr>
          <w:color w:val="000000"/>
          <w:sz w:val="26"/>
          <w:szCs w:val="26"/>
        </w:rPr>
        <w:t> </w:t>
      </w:r>
      <w:r w:rsidR="00703D71" w:rsidRPr="00703D71">
        <w:rPr>
          <w:color w:val="000000"/>
          <w:sz w:val="26"/>
          <w:szCs w:val="26"/>
        </w:rPr>
        <w:t>tym znaczenia w jaki sposób zostaną one zapisane (jakie sformułowania zostaną użyte).</w:t>
      </w:r>
    </w:p>
    <w:p w:rsidR="003A4763" w:rsidRPr="00366B56" w:rsidRDefault="003A4763" w:rsidP="00002345">
      <w:pPr>
        <w:pStyle w:val="Akapitzlist"/>
        <w:widowControl w:val="0"/>
        <w:numPr>
          <w:ilvl w:val="0"/>
          <w:numId w:val="2"/>
        </w:numPr>
        <w:spacing w:before="25" w:after="0" w:line="360" w:lineRule="auto"/>
        <w:ind w:left="567" w:hanging="567"/>
        <w:jc w:val="both"/>
        <w:rPr>
          <w:color w:val="000000"/>
          <w:sz w:val="26"/>
          <w:szCs w:val="26"/>
        </w:rPr>
      </w:pPr>
      <w:r w:rsidRPr="00366B56">
        <w:rPr>
          <w:color w:val="000000"/>
          <w:sz w:val="26"/>
          <w:szCs w:val="26"/>
        </w:rPr>
        <w:t>Obserwatorem społecznym może być osoba mająca czynne prawo wyborcze</w:t>
      </w:r>
      <w:r w:rsidR="00F91664">
        <w:rPr>
          <w:color w:val="000000"/>
          <w:sz w:val="26"/>
          <w:szCs w:val="26"/>
        </w:rPr>
        <w:t xml:space="preserve"> do </w:t>
      </w:r>
      <w:r w:rsidRPr="00366B56">
        <w:rPr>
          <w:color w:val="000000"/>
          <w:sz w:val="26"/>
          <w:szCs w:val="26"/>
        </w:rPr>
        <w:t>Sejmu, tj. :</w:t>
      </w:r>
    </w:p>
    <w:p w:rsidR="003A4763" w:rsidRPr="00366B56" w:rsidRDefault="003A4763" w:rsidP="00002345">
      <w:pPr>
        <w:pStyle w:val="Akapitzlist"/>
        <w:widowControl w:val="0"/>
        <w:numPr>
          <w:ilvl w:val="0"/>
          <w:numId w:val="5"/>
        </w:numPr>
        <w:spacing w:before="25" w:after="0" w:line="360" w:lineRule="auto"/>
        <w:ind w:left="993" w:hanging="426"/>
        <w:jc w:val="both"/>
        <w:rPr>
          <w:color w:val="000000"/>
          <w:sz w:val="26"/>
          <w:szCs w:val="26"/>
        </w:rPr>
      </w:pPr>
      <w:r w:rsidRPr="00366B56">
        <w:rPr>
          <w:color w:val="000000"/>
          <w:sz w:val="26"/>
          <w:szCs w:val="26"/>
        </w:rPr>
        <w:t>będąca obywatelem polskim;</w:t>
      </w:r>
    </w:p>
    <w:p w:rsidR="003A4763" w:rsidRPr="00366B56" w:rsidRDefault="003A4763" w:rsidP="00002345">
      <w:pPr>
        <w:pStyle w:val="Akapitzlist"/>
        <w:widowControl w:val="0"/>
        <w:numPr>
          <w:ilvl w:val="0"/>
          <w:numId w:val="5"/>
        </w:numPr>
        <w:spacing w:before="25" w:after="0" w:line="360" w:lineRule="auto"/>
        <w:ind w:left="993" w:hanging="426"/>
        <w:jc w:val="both"/>
        <w:rPr>
          <w:color w:val="000000"/>
          <w:sz w:val="26"/>
          <w:szCs w:val="26"/>
        </w:rPr>
      </w:pPr>
      <w:r w:rsidRPr="00366B56">
        <w:rPr>
          <w:color w:val="000000"/>
          <w:sz w:val="26"/>
          <w:szCs w:val="26"/>
        </w:rPr>
        <w:t>która najpóźniej w dniu głosowania kończy 18 lat;</w:t>
      </w:r>
    </w:p>
    <w:p w:rsidR="003A4763" w:rsidRPr="00366B56" w:rsidRDefault="003A4763" w:rsidP="00002345">
      <w:pPr>
        <w:pStyle w:val="Akapitzlist"/>
        <w:widowControl w:val="0"/>
        <w:numPr>
          <w:ilvl w:val="0"/>
          <w:numId w:val="5"/>
        </w:numPr>
        <w:spacing w:before="25" w:after="0" w:line="360" w:lineRule="auto"/>
        <w:ind w:left="993" w:hanging="426"/>
        <w:jc w:val="both"/>
        <w:rPr>
          <w:color w:val="000000"/>
          <w:sz w:val="26"/>
          <w:szCs w:val="26"/>
        </w:rPr>
      </w:pPr>
      <w:r w:rsidRPr="00366B56">
        <w:rPr>
          <w:color w:val="000000"/>
          <w:sz w:val="26"/>
          <w:szCs w:val="26"/>
        </w:rPr>
        <w:t>która nie jest pozbawiona praw publicznych prawomocnym orzeczeniem sądu;</w:t>
      </w:r>
    </w:p>
    <w:p w:rsidR="003A4763" w:rsidRPr="00366B56" w:rsidRDefault="003A4763" w:rsidP="00002345">
      <w:pPr>
        <w:pStyle w:val="Akapitzlist"/>
        <w:widowControl w:val="0"/>
        <w:numPr>
          <w:ilvl w:val="0"/>
          <w:numId w:val="5"/>
        </w:numPr>
        <w:spacing w:before="25" w:after="0" w:line="360" w:lineRule="auto"/>
        <w:ind w:left="993" w:hanging="426"/>
        <w:jc w:val="both"/>
        <w:rPr>
          <w:color w:val="000000"/>
          <w:sz w:val="26"/>
          <w:szCs w:val="26"/>
        </w:rPr>
      </w:pPr>
      <w:r w:rsidRPr="00366B56">
        <w:rPr>
          <w:color w:val="000000"/>
          <w:sz w:val="26"/>
          <w:szCs w:val="26"/>
        </w:rPr>
        <w:t>która nie jest pozbawiona praw wyborczych prawomocnym orzeczeniem Trybunału Stanu;</w:t>
      </w:r>
    </w:p>
    <w:p w:rsidR="003A4763" w:rsidRPr="00366B56" w:rsidRDefault="003A4763" w:rsidP="00002345">
      <w:pPr>
        <w:pStyle w:val="Akapitzlist"/>
        <w:widowControl w:val="0"/>
        <w:numPr>
          <w:ilvl w:val="0"/>
          <w:numId w:val="5"/>
        </w:numPr>
        <w:spacing w:before="25" w:after="0" w:line="360" w:lineRule="auto"/>
        <w:ind w:left="993" w:hanging="426"/>
        <w:jc w:val="both"/>
        <w:rPr>
          <w:color w:val="000000"/>
          <w:sz w:val="26"/>
          <w:szCs w:val="26"/>
        </w:rPr>
      </w:pPr>
      <w:r w:rsidRPr="00366B56">
        <w:rPr>
          <w:color w:val="000000"/>
          <w:sz w:val="26"/>
          <w:szCs w:val="26"/>
        </w:rPr>
        <w:t>która nie jest ubezwłasnowolniona prawomocnym orzeczeniem sądu.</w:t>
      </w:r>
    </w:p>
    <w:p w:rsidR="003A4763" w:rsidRPr="00366B56" w:rsidRDefault="003A4763" w:rsidP="00002345">
      <w:pPr>
        <w:pStyle w:val="Akapitzlist"/>
        <w:widowControl w:val="0"/>
        <w:numPr>
          <w:ilvl w:val="0"/>
          <w:numId w:val="2"/>
        </w:numPr>
        <w:spacing w:before="25" w:after="0" w:line="360" w:lineRule="auto"/>
        <w:ind w:left="567" w:hanging="567"/>
        <w:jc w:val="both"/>
        <w:rPr>
          <w:color w:val="000000"/>
          <w:sz w:val="26"/>
          <w:szCs w:val="26"/>
        </w:rPr>
      </w:pPr>
      <w:r w:rsidRPr="00366B56">
        <w:rPr>
          <w:color w:val="000000"/>
          <w:sz w:val="26"/>
          <w:szCs w:val="26"/>
        </w:rPr>
        <w:t>Obserwatorem społecznym nie może być:</w:t>
      </w:r>
    </w:p>
    <w:p w:rsidR="003A4763" w:rsidRPr="00366B56" w:rsidRDefault="003A4763" w:rsidP="00002345">
      <w:pPr>
        <w:pStyle w:val="Akapitzlist"/>
        <w:widowControl w:val="0"/>
        <w:numPr>
          <w:ilvl w:val="0"/>
          <w:numId w:val="6"/>
        </w:numPr>
        <w:spacing w:before="25" w:after="0" w:line="360" w:lineRule="auto"/>
        <w:ind w:left="993" w:hanging="426"/>
        <w:jc w:val="both"/>
        <w:rPr>
          <w:color w:val="000000"/>
          <w:sz w:val="26"/>
          <w:szCs w:val="26"/>
        </w:rPr>
      </w:pPr>
      <w:r w:rsidRPr="00366B56">
        <w:rPr>
          <w:color w:val="000000"/>
          <w:sz w:val="26"/>
          <w:szCs w:val="26"/>
        </w:rPr>
        <w:lastRenderedPageBreak/>
        <w:t>kandydat w wyborach;</w:t>
      </w:r>
    </w:p>
    <w:p w:rsidR="003A4763" w:rsidRPr="00366B56" w:rsidRDefault="003A4763" w:rsidP="00002345">
      <w:pPr>
        <w:pStyle w:val="Akapitzlist"/>
        <w:widowControl w:val="0"/>
        <w:numPr>
          <w:ilvl w:val="0"/>
          <w:numId w:val="6"/>
        </w:numPr>
        <w:spacing w:before="25" w:after="0" w:line="360" w:lineRule="auto"/>
        <w:ind w:left="993" w:hanging="426"/>
        <w:jc w:val="both"/>
        <w:rPr>
          <w:color w:val="000000"/>
          <w:sz w:val="26"/>
          <w:szCs w:val="26"/>
        </w:rPr>
      </w:pPr>
      <w:r w:rsidRPr="00366B56">
        <w:rPr>
          <w:color w:val="000000"/>
          <w:sz w:val="26"/>
          <w:szCs w:val="26"/>
        </w:rPr>
        <w:t>komisarz wyborczy;</w:t>
      </w:r>
    </w:p>
    <w:p w:rsidR="003A4763" w:rsidRPr="00366B56" w:rsidRDefault="003A4763" w:rsidP="00002345">
      <w:pPr>
        <w:pStyle w:val="Akapitzlist"/>
        <w:widowControl w:val="0"/>
        <w:numPr>
          <w:ilvl w:val="0"/>
          <w:numId w:val="6"/>
        </w:numPr>
        <w:spacing w:before="25" w:after="0" w:line="360" w:lineRule="auto"/>
        <w:ind w:left="993" w:hanging="426"/>
        <w:jc w:val="both"/>
        <w:rPr>
          <w:color w:val="000000"/>
          <w:sz w:val="26"/>
          <w:szCs w:val="26"/>
        </w:rPr>
      </w:pPr>
      <w:r w:rsidRPr="00366B56">
        <w:rPr>
          <w:color w:val="000000"/>
          <w:sz w:val="26"/>
          <w:szCs w:val="26"/>
        </w:rPr>
        <w:t>pełnomocnik wyborczy;</w:t>
      </w:r>
    </w:p>
    <w:p w:rsidR="003A4763" w:rsidRPr="00366B56" w:rsidRDefault="003A4763" w:rsidP="00002345">
      <w:pPr>
        <w:pStyle w:val="Akapitzlist"/>
        <w:widowControl w:val="0"/>
        <w:numPr>
          <w:ilvl w:val="0"/>
          <w:numId w:val="6"/>
        </w:numPr>
        <w:spacing w:before="25" w:after="0" w:line="360" w:lineRule="auto"/>
        <w:ind w:left="993" w:hanging="426"/>
        <w:jc w:val="both"/>
        <w:rPr>
          <w:color w:val="000000"/>
          <w:sz w:val="26"/>
          <w:szCs w:val="26"/>
        </w:rPr>
      </w:pPr>
      <w:r w:rsidRPr="00366B56">
        <w:rPr>
          <w:color w:val="000000"/>
          <w:sz w:val="26"/>
          <w:szCs w:val="26"/>
        </w:rPr>
        <w:t>pełnomocnik finansowy;</w:t>
      </w:r>
    </w:p>
    <w:p w:rsidR="003A4763" w:rsidRPr="00366B56" w:rsidRDefault="003A4763" w:rsidP="00002345">
      <w:pPr>
        <w:pStyle w:val="Akapitzlist"/>
        <w:widowControl w:val="0"/>
        <w:numPr>
          <w:ilvl w:val="0"/>
          <w:numId w:val="6"/>
        </w:numPr>
        <w:spacing w:before="25" w:after="0" w:line="360" w:lineRule="auto"/>
        <w:ind w:left="993" w:hanging="426"/>
        <w:jc w:val="both"/>
        <w:rPr>
          <w:color w:val="000000"/>
          <w:sz w:val="26"/>
          <w:szCs w:val="26"/>
        </w:rPr>
      </w:pPr>
      <w:r w:rsidRPr="00366B56">
        <w:rPr>
          <w:color w:val="000000"/>
          <w:sz w:val="26"/>
          <w:szCs w:val="26"/>
        </w:rPr>
        <w:t>urzędnik wyborczy;</w:t>
      </w:r>
    </w:p>
    <w:p w:rsidR="003A4763" w:rsidRPr="00366B56" w:rsidRDefault="003A4763" w:rsidP="00002345">
      <w:pPr>
        <w:pStyle w:val="Akapitzlist"/>
        <w:widowControl w:val="0"/>
        <w:numPr>
          <w:ilvl w:val="0"/>
          <w:numId w:val="6"/>
        </w:numPr>
        <w:spacing w:before="25" w:after="0" w:line="360" w:lineRule="auto"/>
        <w:ind w:left="993" w:hanging="426"/>
        <w:jc w:val="both"/>
        <w:rPr>
          <w:color w:val="000000"/>
          <w:sz w:val="26"/>
          <w:szCs w:val="26"/>
        </w:rPr>
      </w:pPr>
      <w:r w:rsidRPr="00366B56">
        <w:rPr>
          <w:color w:val="000000"/>
          <w:sz w:val="26"/>
          <w:szCs w:val="26"/>
        </w:rPr>
        <w:t>członek komisji wyborczej.</w:t>
      </w:r>
    </w:p>
    <w:p w:rsidR="003A4763" w:rsidRPr="00366B56" w:rsidRDefault="003A4763" w:rsidP="00002345">
      <w:pPr>
        <w:pStyle w:val="Akapitzlist"/>
        <w:widowControl w:val="0"/>
        <w:numPr>
          <w:ilvl w:val="0"/>
          <w:numId w:val="2"/>
        </w:numPr>
        <w:spacing w:before="25" w:after="0" w:line="360" w:lineRule="auto"/>
        <w:ind w:left="567" w:hanging="567"/>
        <w:jc w:val="both"/>
        <w:rPr>
          <w:color w:val="000000"/>
          <w:sz w:val="26"/>
          <w:szCs w:val="26"/>
        </w:rPr>
      </w:pPr>
      <w:r w:rsidRPr="00366B56">
        <w:rPr>
          <w:color w:val="000000"/>
          <w:sz w:val="26"/>
          <w:szCs w:val="26"/>
        </w:rPr>
        <w:t>Obserwatorzy społeczni przed przystąpieniem do swoich czynności przedstawiają przewodniczącemu komisji:</w:t>
      </w:r>
    </w:p>
    <w:p w:rsidR="003A4763" w:rsidRPr="00366B56" w:rsidRDefault="003A4763" w:rsidP="00002345">
      <w:pPr>
        <w:pStyle w:val="Akapitzlist"/>
        <w:widowControl w:val="0"/>
        <w:numPr>
          <w:ilvl w:val="0"/>
          <w:numId w:val="7"/>
        </w:numPr>
        <w:spacing w:before="25" w:after="0" w:line="360" w:lineRule="auto"/>
        <w:ind w:left="993" w:hanging="426"/>
        <w:jc w:val="both"/>
        <w:rPr>
          <w:color w:val="000000"/>
          <w:sz w:val="26"/>
          <w:szCs w:val="26"/>
        </w:rPr>
      </w:pPr>
      <w:r w:rsidRPr="00366B56">
        <w:rPr>
          <w:color w:val="000000"/>
          <w:sz w:val="26"/>
          <w:szCs w:val="26"/>
        </w:rPr>
        <w:t>dokument tożsamości;</w:t>
      </w:r>
    </w:p>
    <w:p w:rsidR="003A4763" w:rsidRPr="00366B56" w:rsidRDefault="003A4763" w:rsidP="00002345">
      <w:pPr>
        <w:pStyle w:val="Akapitzlist"/>
        <w:widowControl w:val="0"/>
        <w:numPr>
          <w:ilvl w:val="0"/>
          <w:numId w:val="7"/>
        </w:numPr>
        <w:spacing w:before="25" w:after="0" w:line="360" w:lineRule="auto"/>
        <w:ind w:left="993" w:hanging="426"/>
        <w:jc w:val="both"/>
        <w:rPr>
          <w:color w:val="000000"/>
          <w:sz w:val="26"/>
          <w:szCs w:val="26"/>
        </w:rPr>
      </w:pPr>
      <w:r w:rsidRPr="00366B56">
        <w:rPr>
          <w:color w:val="000000"/>
          <w:sz w:val="26"/>
          <w:szCs w:val="26"/>
        </w:rPr>
        <w:t xml:space="preserve">zaświadczenie podpisane przez osobę działającą w imieniu organu uprawnionego do reprezentowania na zewnątrz stowarzyszenia/fundacji, sporządzone według wzoru ustalonego przez Państwową Komisję Wyborczą uchwałą z dnia 30 lipca 2018 r. w sprawie wzoru zaświadczenia dla obserwatora społecznego (M.P. poz. 795). </w:t>
      </w:r>
    </w:p>
    <w:p w:rsidR="003A4763" w:rsidRPr="00366B56" w:rsidRDefault="003A4763" w:rsidP="00176379">
      <w:pPr>
        <w:pStyle w:val="Tekstpodstawowyzwciciem2"/>
        <w:widowControl w:val="0"/>
        <w:spacing w:after="0" w:line="360" w:lineRule="auto"/>
        <w:ind w:left="567" w:firstLine="11"/>
        <w:jc w:val="both"/>
        <w:rPr>
          <w:sz w:val="26"/>
          <w:szCs w:val="26"/>
        </w:rPr>
      </w:pPr>
      <w:r w:rsidRPr="00366B56">
        <w:rPr>
          <w:sz w:val="26"/>
          <w:szCs w:val="26"/>
        </w:rPr>
        <w:t xml:space="preserve">Zaświadczenia mogą różnić się między sobą wyglądem i układem graficznym, ale ich treść musi odpowiadać wzorowi ustalonemu przez Państwową Komisję Wyborczą. </w:t>
      </w:r>
      <w:r w:rsidR="00D760E6">
        <w:rPr>
          <w:sz w:val="26"/>
          <w:szCs w:val="26"/>
        </w:rPr>
        <w:t>Na podstawie przedłożonego komisji zaświadczenia, w którym</w:t>
      </w:r>
      <w:r w:rsidR="00B330B6" w:rsidRPr="00D760E6">
        <w:rPr>
          <w:sz w:val="26"/>
          <w:szCs w:val="26"/>
        </w:rPr>
        <w:t xml:space="preserve"> wskazany będzie numer, pod którym stowarzyszenie lub fundacja została wpisana do Krajowe</w:t>
      </w:r>
      <w:r w:rsidR="00D760E6">
        <w:rPr>
          <w:sz w:val="26"/>
          <w:szCs w:val="26"/>
        </w:rPr>
        <w:t>go Rejestru Sądowego, członek komisji</w:t>
      </w:r>
      <w:r w:rsidR="00B330B6" w:rsidRPr="00D760E6">
        <w:rPr>
          <w:sz w:val="26"/>
          <w:szCs w:val="26"/>
        </w:rPr>
        <w:t xml:space="preserve"> weryfik</w:t>
      </w:r>
      <w:r w:rsidR="00D760E6">
        <w:rPr>
          <w:sz w:val="26"/>
          <w:szCs w:val="26"/>
        </w:rPr>
        <w:t>uje</w:t>
      </w:r>
      <w:r w:rsidR="001C33FC">
        <w:rPr>
          <w:sz w:val="26"/>
          <w:szCs w:val="26"/>
        </w:rPr>
        <w:t xml:space="preserve"> uprawnienie do</w:t>
      </w:r>
      <w:r w:rsidR="00B330B6" w:rsidRPr="00D760E6">
        <w:rPr>
          <w:sz w:val="26"/>
          <w:szCs w:val="26"/>
        </w:rPr>
        <w:t xml:space="preserve"> wyznaczenia obserwatorów społecznych przez dane stowarzyszenie lub fundację. Sprawdzenia można dokonać w wyszukiwarce Ministerstwa Sprawiedliwości</w:t>
      </w:r>
      <w:r w:rsidR="00D760E6">
        <w:rPr>
          <w:sz w:val="26"/>
          <w:szCs w:val="26"/>
        </w:rPr>
        <w:t xml:space="preserve"> na stronie internetowej </w:t>
      </w:r>
      <w:r w:rsidR="00D760E6" w:rsidRPr="00D760E6">
        <w:rPr>
          <w:sz w:val="26"/>
          <w:szCs w:val="26"/>
        </w:rPr>
        <w:t>https://ekrs.ms.gov.pl/web/wyszukiwarka-krs</w:t>
      </w:r>
      <w:r w:rsidR="00B330B6" w:rsidRPr="00D760E6">
        <w:rPr>
          <w:sz w:val="26"/>
          <w:szCs w:val="26"/>
        </w:rPr>
        <w:t xml:space="preserve">. W przypadku braku takiej możliwości technicznej </w:t>
      </w:r>
      <w:r w:rsidR="00D760E6">
        <w:rPr>
          <w:sz w:val="26"/>
          <w:szCs w:val="26"/>
        </w:rPr>
        <w:t xml:space="preserve">lub innych wątpliwości, </w:t>
      </w:r>
      <w:r w:rsidR="00B330B6" w:rsidRPr="00D760E6">
        <w:rPr>
          <w:sz w:val="26"/>
          <w:szCs w:val="26"/>
        </w:rPr>
        <w:t xml:space="preserve">komisja </w:t>
      </w:r>
      <w:r w:rsidR="00D760E6">
        <w:rPr>
          <w:sz w:val="26"/>
          <w:szCs w:val="26"/>
        </w:rPr>
        <w:t>zwraca się</w:t>
      </w:r>
      <w:r w:rsidR="001C33FC">
        <w:rPr>
          <w:sz w:val="26"/>
          <w:szCs w:val="26"/>
        </w:rPr>
        <w:t xml:space="preserve"> o pomoc w </w:t>
      </w:r>
      <w:r w:rsidR="00B330B6" w:rsidRPr="00D760E6">
        <w:rPr>
          <w:sz w:val="26"/>
          <w:szCs w:val="26"/>
        </w:rPr>
        <w:t>tej sprawie do właściwej terytorialnej komisji wyborczej</w:t>
      </w:r>
      <w:r w:rsidR="001C33FC">
        <w:rPr>
          <w:sz w:val="26"/>
          <w:szCs w:val="26"/>
        </w:rPr>
        <w:t xml:space="preserve"> lub do</w:t>
      </w:r>
      <w:r w:rsidR="005F5CFB">
        <w:rPr>
          <w:sz w:val="26"/>
          <w:szCs w:val="26"/>
        </w:rPr>
        <w:t xml:space="preserve"> urzędu gminy.</w:t>
      </w:r>
    </w:p>
    <w:p w:rsidR="003A4763" w:rsidRPr="00366B56" w:rsidRDefault="003A4763" w:rsidP="00002345">
      <w:pPr>
        <w:pStyle w:val="Akapitzlist"/>
        <w:widowControl w:val="0"/>
        <w:numPr>
          <w:ilvl w:val="0"/>
          <w:numId w:val="2"/>
        </w:numPr>
        <w:spacing w:after="0" w:line="360" w:lineRule="auto"/>
        <w:ind w:left="567" w:hanging="567"/>
        <w:jc w:val="both"/>
        <w:rPr>
          <w:b/>
          <w:color w:val="000000"/>
          <w:sz w:val="26"/>
          <w:szCs w:val="26"/>
        </w:rPr>
      </w:pPr>
      <w:r w:rsidRPr="00366B56">
        <w:rPr>
          <w:b/>
          <w:color w:val="000000"/>
          <w:sz w:val="26"/>
          <w:szCs w:val="26"/>
        </w:rPr>
        <w:t>Obserwatorzy społeczni mają takie same uprawnienia</w:t>
      </w:r>
      <w:r w:rsidRPr="00366B56">
        <w:rPr>
          <w:color w:val="000000"/>
          <w:sz w:val="26"/>
          <w:szCs w:val="26"/>
        </w:rPr>
        <w:t xml:space="preserve"> jakie przysługują mężom zaufania</w:t>
      </w:r>
      <w:r w:rsidR="00D760E6">
        <w:rPr>
          <w:color w:val="000000"/>
          <w:sz w:val="26"/>
          <w:szCs w:val="26"/>
        </w:rPr>
        <w:t xml:space="preserve"> </w:t>
      </w:r>
      <w:r w:rsidRPr="00366B56">
        <w:rPr>
          <w:b/>
          <w:color w:val="000000"/>
          <w:sz w:val="26"/>
          <w:szCs w:val="26"/>
        </w:rPr>
        <w:t>za wyjątkiem:</w:t>
      </w:r>
    </w:p>
    <w:p w:rsidR="003A4763" w:rsidRPr="00366B56" w:rsidRDefault="003A4763" w:rsidP="00002345">
      <w:pPr>
        <w:pStyle w:val="Akapitzlist"/>
        <w:widowControl w:val="0"/>
        <w:numPr>
          <w:ilvl w:val="0"/>
          <w:numId w:val="8"/>
        </w:numPr>
        <w:spacing w:before="25" w:after="0" w:line="360" w:lineRule="auto"/>
        <w:ind w:left="851" w:hanging="284"/>
        <w:jc w:val="both"/>
        <w:rPr>
          <w:b/>
          <w:color w:val="000000"/>
          <w:sz w:val="26"/>
          <w:szCs w:val="26"/>
        </w:rPr>
      </w:pPr>
      <w:r w:rsidRPr="00366B56">
        <w:rPr>
          <w:b/>
          <w:color w:val="000000"/>
          <w:sz w:val="26"/>
          <w:szCs w:val="26"/>
        </w:rPr>
        <w:t xml:space="preserve">wnoszenia </w:t>
      </w:r>
      <w:r w:rsidR="00550142" w:rsidRPr="00366B56">
        <w:rPr>
          <w:b/>
          <w:color w:val="000000"/>
          <w:sz w:val="26"/>
          <w:szCs w:val="26"/>
        </w:rPr>
        <w:t xml:space="preserve">uwag </w:t>
      </w:r>
      <w:r w:rsidRPr="00366B56">
        <w:rPr>
          <w:b/>
          <w:color w:val="000000"/>
          <w:sz w:val="26"/>
          <w:szCs w:val="26"/>
        </w:rPr>
        <w:t>do protokołu</w:t>
      </w:r>
      <w:r w:rsidR="00550142">
        <w:rPr>
          <w:b/>
          <w:color w:val="000000"/>
          <w:sz w:val="26"/>
          <w:szCs w:val="26"/>
        </w:rPr>
        <w:t xml:space="preserve"> głosowania</w:t>
      </w:r>
      <w:r w:rsidRPr="00366B56">
        <w:rPr>
          <w:b/>
          <w:color w:val="000000"/>
          <w:sz w:val="26"/>
          <w:szCs w:val="26"/>
        </w:rPr>
        <w:t>;</w:t>
      </w:r>
    </w:p>
    <w:p w:rsidR="003A4763" w:rsidRPr="00366B56" w:rsidRDefault="003A4763" w:rsidP="00002345">
      <w:pPr>
        <w:pStyle w:val="Akapitzlist"/>
        <w:widowControl w:val="0"/>
        <w:numPr>
          <w:ilvl w:val="0"/>
          <w:numId w:val="8"/>
        </w:numPr>
        <w:spacing w:after="0" w:line="360" w:lineRule="auto"/>
        <w:ind w:left="851" w:hanging="284"/>
        <w:jc w:val="both"/>
        <w:rPr>
          <w:b/>
          <w:color w:val="000000"/>
          <w:sz w:val="26"/>
          <w:szCs w:val="26"/>
        </w:rPr>
      </w:pPr>
      <w:r w:rsidRPr="00366B56">
        <w:rPr>
          <w:b/>
          <w:color w:val="000000"/>
          <w:sz w:val="26"/>
          <w:szCs w:val="26"/>
        </w:rPr>
        <w:t>obecności przy przewożeniu i przekazywaniu protokołu do właściwej komisji wyborczej wyższego stopnia.</w:t>
      </w:r>
    </w:p>
    <w:p w:rsidR="003A4763" w:rsidRPr="00366B56" w:rsidRDefault="003A4763" w:rsidP="00176379">
      <w:pPr>
        <w:pStyle w:val="Nagwek1"/>
        <w:keepNext w:val="0"/>
        <w:keepLines w:val="0"/>
        <w:widowControl w:val="0"/>
        <w:spacing w:before="240" w:after="240" w:line="360" w:lineRule="auto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366B56">
        <w:rPr>
          <w:rFonts w:ascii="Times New Roman" w:hAnsi="Times New Roman" w:cs="Times New Roman"/>
          <w:color w:val="auto"/>
          <w:sz w:val="26"/>
          <w:szCs w:val="26"/>
        </w:rPr>
        <w:t>Obserwatorzy międzynarodowi</w:t>
      </w:r>
    </w:p>
    <w:p w:rsidR="00D94A07" w:rsidRPr="00366B56" w:rsidRDefault="00B84695" w:rsidP="00002345">
      <w:pPr>
        <w:pStyle w:val="Akapitzlist"/>
        <w:widowControl w:val="0"/>
        <w:numPr>
          <w:ilvl w:val="0"/>
          <w:numId w:val="2"/>
        </w:numPr>
        <w:spacing w:after="0" w:line="360" w:lineRule="auto"/>
        <w:ind w:left="567" w:hanging="567"/>
        <w:jc w:val="both"/>
        <w:rPr>
          <w:color w:val="000000"/>
          <w:sz w:val="26"/>
          <w:szCs w:val="26"/>
        </w:rPr>
      </w:pPr>
      <w:r w:rsidRPr="00366B56">
        <w:rPr>
          <w:color w:val="000000"/>
          <w:sz w:val="26"/>
          <w:szCs w:val="26"/>
        </w:rPr>
        <w:lastRenderedPageBreak/>
        <w:t>Przy wszystkich czynnościach komisji mogą być również obecni obserwatorzy międzynarodowi zaproszeni przez Państwową Komisję Wyborczą. Obserwatorzy międzynarodowi przedstawią komisji zaświadczenie wydane przez Państwową Komisję Wyborczą. Obserwatorzy posiadaj</w:t>
      </w:r>
      <w:r w:rsidR="009F0931">
        <w:rPr>
          <w:color w:val="000000"/>
          <w:sz w:val="26"/>
          <w:szCs w:val="26"/>
        </w:rPr>
        <w:t>ą uprawnienia mężów zaufania, z</w:t>
      </w:r>
      <w:r w:rsidR="00497F43">
        <w:rPr>
          <w:color w:val="000000"/>
          <w:sz w:val="26"/>
          <w:szCs w:val="26"/>
        </w:rPr>
        <w:t xml:space="preserve"> </w:t>
      </w:r>
      <w:r w:rsidRPr="00366B56">
        <w:rPr>
          <w:color w:val="000000"/>
          <w:sz w:val="26"/>
          <w:szCs w:val="26"/>
        </w:rPr>
        <w:t>wyjątkiem prawa do wnoszenia uwag do protokołu (</w:t>
      </w:r>
      <w:r w:rsidR="00631669">
        <w:rPr>
          <w:color w:val="000000"/>
          <w:sz w:val="26"/>
          <w:szCs w:val="26"/>
        </w:rPr>
        <w:t>art. 50 § 2 Kodeksu wyborczego)</w:t>
      </w:r>
      <w:r w:rsidRPr="00366B56">
        <w:rPr>
          <w:color w:val="000000"/>
          <w:sz w:val="26"/>
          <w:szCs w:val="26"/>
        </w:rPr>
        <w:t>.</w:t>
      </w:r>
    </w:p>
    <w:p w:rsidR="00D94A07" w:rsidRDefault="00BF35C3" w:rsidP="00176379">
      <w:pPr>
        <w:pStyle w:val="Nagwek1"/>
        <w:keepNext w:val="0"/>
        <w:keepLines w:val="0"/>
        <w:widowControl w:val="0"/>
        <w:spacing w:before="240" w:after="240" w:line="360" w:lineRule="auto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366B56">
        <w:rPr>
          <w:rFonts w:ascii="Times New Roman" w:hAnsi="Times New Roman" w:cs="Times New Roman"/>
          <w:color w:val="auto"/>
          <w:sz w:val="26"/>
          <w:szCs w:val="26"/>
        </w:rPr>
        <w:t>Dziennikarze</w:t>
      </w:r>
    </w:p>
    <w:p w:rsidR="00382A51" w:rsidRPr="005549DC" w:rsidRDefault="009F0931" w:rsidP="00002345">
      <w:pPr>
        <w:pStyle w:val="Akapitzlist"/>
        <w:widowControl w:val="0"/>
        <w:numPr>
          <w:ilvl w:val="0"/>
          <w:numId w:val="2"/>
        </w:numPr>
        <w:spacing w:before="25" w:after="0" w:line="360" w:lineRule="auto"/>
        <w:ind w:left="567" w:hanging="567"/>
        <w:jc w:val="both"/>
        <w:rPr>
          <w:sz w:val="26"/>
          <w:szCs w:val="26"/>
        </w:rPr>
      </w:pPr>
      <w:r w:rsidRPr="00366B56">
        <w:rPr>
          <w:sz w:val="26"/>
          <w:szCs w:val="26"/>
        </w:rPr>
        <w:t xml:space="preserve">Dziennikarze nie mogą przebywać w lokalu wyborczym </w:t>
      </w:r>
      <w:r>
        <w:rPr>
          <w:sz w:val="26"/>
          <w:szCs w:val="26"/>
        </w:rPr>
        <w:t xml:space="preserve">po </w:t>
      </w:r>
      <w:r w:rsidR="009C7E2E">
        <w:rPr>
          <w:sz w:val="26"/>
          <w:szCs w:val="26"/>
        </w:rPr>
        <w:t>zakończeniu</w:t>
      </w:r>
      <w:r w:rsidRPr="00366B56">
        <w:rPr>
          <w:sz w:val="26"/>
          <w:szCs w:val="26"/>
        </w:rPr>
        <w:t xml:space="preserve"> </w:t>
      </w:r>
      <w:r w:rsidR="009C7E2E">
        <w:rPr>
          <w:sz w:val="26"/>
          <w:szCs w:val="26"/>
        </w:rPr>
        <w:t>g</w:t>
      </w:r>
      <w:r>
        <w:rPr>
          <w:sz w:val="26"/>
          <w:szCs w:val="26"/>
        </w:rPr>
        <w:t>łosowania</w:t>
      </w:r>
      <w:r w:rsidR="009C7E2E">
        <w:rPr>
          <w:sz w:val="26"/>
          <w:szCs w:val="26"/>
        </w:rPr>
        <w:t xml:space="preserve"> przez obwodową komisję wyborczą ds. przeprowadzenia głosowania w obwodzie</w:t>
      </w:r>
      <w:r>
        <w:rPr>
          <w:sz w:val="26"/>
          <w:szCs w:val="26"/>
        </w:rPr>
        <w:t xml:space="preserve">. </w:t>
      </w:r>
      <w:r w:rsidR="005549DC">
        <w:rPr>
          <w:sz w:val="26"/>
          <w:szCs w:val="26"/>
        </w:rPr>
        <w:t>Za z</w:t>
      </w:r>
      <w:r w:rsidRPr="00366B56">
        <w:rPr>
          <w:sz w:val="26"/>
          <w:szCs w:val="26"/>
        </w:rPr>
        <w:t>godą właściwej gminnej komisji wyborczej dopuszczalne jest</w:t>
      </w:r>
      <w:r w:rsidR="00497F43">
        <w:rPr>
          <w:sz w:val="26"/>
          <w:szCs w:val="26"/>
        </w:rPr>
        <w:t> </w:t>
      </w:r>
      <w:r w:rsidR="009C7E2E">
        <w:rPr>
          <w:sz w:val="26"/>
          <w:szCs w:val="26"/>
        </w:rPr>
        <w:t>jednakże</w:t>
      </w:r>
      <w:r w:rsidR="005549DC">
        <w:rPr>
          <w:sz w:val="26"/>
          <w:szCs w:val="26"/>
        </w:rPr>
        <w:t xml:space="preserve"> </w:t>
      </w:r>
      <w:r w:rsidRPr="00366B56">
        <w:rPr>
          <w:sz w:val="26"/>
          <w:szCs w:val="26"/>
        </w:rPr>
        <w:t xml:space="preserve">sfilmowanie i sfotografowanie przez </w:t>
      </w:r>
      <w:r w:rsidR="005549DC">
        <w:rPr>
          <w:sz w:val="26"/>
          <w:szCs w:val="26"/>
        </w:rPr>
        <w:t xml:space="preserve">dziennikarzy, </w:t>
      </w:r>
      <w:r w:rsidR="005549DC" w:rsidRPr="00366B56">
        <w:rPr>
          <w:color w:val="000000"/>
          <w:sz w:val="26"/>
          <w:szCs w:val="26"/>
        </w:rPr>
        <w:t>posiadający</w:t>
      </w:r>
      <w:r w:rsidR="005549DC">
        <w:rPr>
          <w:color w:val="000000"/>
          <w:sz w:val="26"/>
          <w:szCs w:val="26"/>
        </w:rPr>
        <w:t>ch</w:t>
      </w:r>
      <w:r w:rsidR="005549DC" w:rsidRPr="00366B56">
        <w:rPr>
          <w:color w:val="000000"/>
          <w:sz w:val="26"/>
          <w:szCs w:val="26"/>
        </w:rPr>
        <w:t xml:space="preserve"> ważną legitymację dziennikarską lub inny dokument potwierdzający reprezentowanie redakcji</w:t>
      </w:r>
      <w:r w:rsidR="005549DC">
        <w:rPr>
          <w:sz w:val="26"/>
          <w:szCs w:val="26"/>
        </w:rPr>
        <w:t xml:space="preserve">, </w:t>
      </w:r>
      <w:r w:rsidRPr="002F601B">
        <w:rPr>
          <w:b/>
          <w:sz w:val="26"/>
          <w:szCs w:val="26"/>
        </w:rPr>
        <w:t xml:space="preserve">momentu otwierania przez obwodową komisję </w:t>
      </w:r>
      <w:r w:rsidR="002F601B">
        <w:rPr>
          <w:b/>
          <w:sz w:val="26"/>
          <w:szCs w:val="26"/>
        </w:rPr>
        <w:t>wyborczą ds. </w:t>
      </w:r>
      <w:r w:rsidRPr="002F601B">
        <w:rPr>
          <w:b/>
          <w:sz w:val="26"/>
          <w:szCs w:val="26"/>
        </w:rPr>
        <w:t>ustalenia</w:t>
      </w:r>
      <w:r>
        <w:rPr>
          <w:sz w:val="26"/>
          <w:szCs w:val="26"/>
        </w:rPr>
        <w:t xml:space="preserve"> wyników głosowania </w:t>
      </w:r>
      <w:r w:rsidRPr="00366B56">
        <w:rPr>
          <w:sz w:val="26"/>
          <w:szCs w:val="26"/>
        </w:rPr>
        <w:t>urny wyborc</w:t>
      </w:r>
      <w:r w:rsidR="009C7E2E">
        <w:rPr>
          <w:sz w:val="26"/>
          <w:szCs w:val="26"/>
        </w:rPr>
        <w:t xml:space="preserve">zej i </w:t>
      </w:r>
      <w:r w:rsidR="005549DC">
        <w:rPr>
          <w:sz w:val="26"/>
          <w:szCs w:val="26"/>
        </w:rPr>
        <w:t>wyjmowania z</w:t>
      </w:r>
      <w:r w:rsidR="00497F43">
        <w:rPr>
          <w:sz w:val="26"/>
          <w:szCs w:val="26"/>
        </w:rPr>
        <w:t> </w:t>
      </w:r>
      <w:r w:rsidR="005549DC">
        <w:rPr>
          <w:sz w:val="26"/>
          <w:szCs w:val="26"/>
        </w:rPr>
        <w:t xml:space="preserve">niej kart do </w:t>
      </w:r>
      <w:r w:rsidR="00682C31">
        <w:rPr>
          <w:sz w:val="26"/>
          <w:szCs w:val="26"/>
        </w:rPr>
        <w:t>głosowania. Po </w:t>
      </w:r>
      <w:r w:rsidRPr="00366B56">
        <w:rPr>
          <w:sz w:val="26"/>
          <w:szCs w:val="26"/>
        </w:rPr>
        <w:t>wykonaniu tej czynności przedstawiciele prasy obowiązani są niezwłocznie opuścić lokal komisji.</w:t>
      </w:r>
      <w:r w:rsidR="005549DC">
        <w:rPr>
          <w:sz w:val="26"/>
          <w:szCs w:val="26"/>
        </w:rPr>
        <w:t xml:space="preserve"> </w:t>
      </w:r>
      <w:r w:rsidR="009C7E2E">
        <w:rPr>
          <w:sz w:val="26"/>
          <w:szCs w:val="26"/>
        </w:rPr>
        <w:t>W trakcie otwierania urny wyborczej d</w:t>
      </w:r>
      <w:r w:rsidR="00DB3F34" w:rsidRPr="005549DC">
        <w:rPr>
          <w:sz w:val="26"/>
          <w:szCs w:val="26"/>
        </w:rPr>
        <w:t>ziennikarze nie mogą prz</w:t>
      </w:r>
      <w:r w:rsidR="009C7E2E">
        <w:rPr>
          <w:sz w:val="26"/>
          <w:szCs w:val="26"/>
        </w:rPr>
        <w:t xml:space="preserve">eprowadzać wywiadów w </w:t>
      </w:r>
      <w:r w:rsidR="005549DC">
        <w:rPr>
          <w:sz w:val="26"/>
          <w:szCs w:val="26"/>
        </w:rPr>
        <w:t xml:space="preserve">lokalu, w </w:t>
      </w:r>
      <w:r w:rsidR="00DB3F34" w:rsidRPr="005549DC">
        <w:rPr>
          <w:sz w:val="26"/>
          <w:szCs w:val="26"/>
        </w:rPr>
        <w:t xml:space="preserve">którym odbywa się </w:t>
      </w:r>
      <w:r w:rsidR="005549DC">
        <w:rPr>
          <w:sz w:val="26"/>
          <w:szCs w:val="26"/>
        </w:rPr>
        <w:t>ustalanie wyników głosowania</w:t>
      </w:r>
      <w:r w:rsidR="009C7E2E">
        <w:rPr>
          <w:sz w:val="26"/>
          <w:szCs w:val="26"/>
        </w:rPr>
        <w:t xml:space="preserve"> (np. z członka</w:t>
      </w:r>
      <w:r w:rsidR="00682C31">
        <w:rPr>
          <w:sz w:val="26"/>
          <w:szCs w:val="26"/>
        </w:rPr>
        <w:t>mi komisji, mężami zaufania lub </w:t>
      </w:r>
      <w:r w:rsidR="009C7E2E">
        <w:rPr>
          <w:sz w:val="26"/>
          <w:szCs w:val="26"/>
        </w:rPr>
        <w:t xml:space="preserve">obserwatorami społecznymi </w:t>
      </w:r>
      <w:r w:rsidR="00007753">
        <w:rPr>
          <w:sz w:val="26"/>
          <w:szCs w:val="26"/>
        </w:rPr>
        <w:t>albo</w:t>
      </w:r>
      <w:r w:rsidR="009C7E2E">
        <w:rPr>
          <w:sz w:val="26"/>
          <w:szCs w:val="26"/>
        </w:rPr>
        <w:t xml:space="preserve"> międzynarodowymi). </w:t>
      </w:r>
    </w:p>
    <w:p w:rsidR="00D94A07" w:rsidRPr="00F0701C" w:rsidRDefault="00BF35C3" w:rsidP="00F0701C">
      <w:pPr>
        <w:widowControl w:val="0"/>
        <w:spacing w:before="360" w:after="0" w:line="360" w:lineRule="auto"/>
        <w:jc w:val="center"/>
        <w:rPr>
          <w:b/>
          <w:sz w:val="26"/>
          <w:szCs w:val="26"/>
        </w:rPr>
      </w:pPr>
      <w:r w:rsidRPr="00F0701C">
        <w:rPr>
          <w:b/>
          <w:sz w:val="26"/>
          <w:szCs w:val="26"/>
        </w:rPr>
        <w:t>Rozdział  II</w:t>
      </w:r>
    </w:p>
    <w:p w:rsidR="00D94A07" w:rsidRPr="00190774" w:rsidRDefault="00BF35C3" w:rsidP="00176379">
      <w:pPr>
        <w:pStyle w:val="Nagwek1"/>
        <w:keepNext w:val="0"/>
        <w:keepLines w:val="0"/>
        <w:widowControl w:val="0"/>
        <w:spacing w:before="240" w:line="360" w:lineRule="auto"/>
        <w:rPr>
          <w:rFonts w:ascii="Times New Roman" w:hAnsi="Times New Roman" w:cs="Times New Roman"/>
          <w:color w:val="auto"/>
          <w:sz w:val="26"/>
          <w:szCs w:val="26"/>
        </w:rPr>
      </w:pPr>
      <w:r w:rsidRPr="00190774">
        <w:rPr>
          <w:rFonts w:ascii="Times New Roman" w:hAnsi="Times New Roman" w:cs="Times New Roman"/>
          <w:color w:val="auto"/>
          <w:sz w:val="26"/>
          <w:szCs w:val="26"/>
        </w:rPr>
        <w:t>Zadania komisji przed dniem wyborów</w:t>
      </w:r>
    </w:p>
    <w:p w:rsidR="00366B56" w:rsidRDefault="00BF35C3" w:rsidP="00002345">
      <w:pPr>
        <w:pStyle w:val="Akapitzlist"/>
        <w:widowControl w:val="0"/>
        <w:numPr>
          <w:ilvl w:val="0"/>
          <w:numId w:val="2"/>
        </w:numPr>
        <w:spacing w:before="25" w:after="0" w:line="360" w:lineRule="auto"/>
        <w:ind w:left="567" w:hanging="567"/>
        <w:jc w:val="both"/>
        <w:rPr>
          <w:sz w:val="26"/>
          <w:szCs w:val="26"/>
        </w:rPr>
      </w:pPr>
      <w:r w:rsidRPr="00366B56">
        <w:rPr>
          <w:sz w:val="26"/>
          <w:szCs w:val="26"/>
        </w:rPr>
        <w:t>Nie</w:t>
      </w:r>
      <w:r w:rsidR="00190774">
        <w:rPr>
          <w:sz w:val="26"/>
          <w:szCs w:val="26"/>
        </w:rPr>
        <w:t xml:space="preserve">zwłocznie po powołaniu </w:t>
      </w:r>
      <w:r w:rsidRPr="00366B56">
        <w:rPr>
          <w:sz w:val="26"/>
          <w:szCs w:val="26"/>
        </w:rPr>
        <w:t>komisja odbywa pierwsze posiedzenie, na którym dokonuje wyboru przewodniczącego komisji i jego zastępcy oraz, po zapoznaniu się z niniejszymi wytycznymi, ustala sposób wykonania swoich zadań.</w:t>
      </w:r>
    </w:p>
    <w:p w:rsidR="00D94A07" w:rsidRDefault="00190774" w:rsidP="00176379">
      <w:pPr>
        <w:pStyle w:val="Akapitzlist"/>
        <w:widowControl w:val="0"/>
        <w:spacing w:before="25" w:after="0" w:line="360" w:lineRule="auto"/>
        <w:ind w:left="567"/>
        <w:jc w:val="both"/>
        <w:rPr>
          <w:sz w:val="26"/>
          <w:szCs w:val="26"/>
        </w:rPr>
      </w:pPr>
      <w:r>
        <w:rPr>
          <w:sz w:val="26"/>
          <w:szCs w:val="26"/>
        </w:rPr>
        <w:t>Niezwłocznie po ukonstytuowaniu się k</w:t>
      </w:r>
      <w:r w:rsidR="00BF35C3" w:rsidRPr="00366B56">
        <w:rPr>
          <w:sz w:val="26"/>
          <w:szCs w:val="26"/>
        </w:rPr>
        <w:t>omisja podaje do publicznej wiadomości, w sposób zwyczajowo przyjęty, informację o swoim składzie z</w:t>
      </w:r>
      <w:r w:rsidR="00497F43">
        <w:rPr>
          <w:sz w:val="26"/>
          <w:szCs w:val="26"/>
        </w:rPr>
        <w:t> </w:t>
      </w:r>
      <w:r w:rsidR="00BF35C3" w:rsidRPr="00366B56">
        <w:rPr>
          <w:sz w:val="26"/>
          <w:szCs w:val="26"/>
        </w:rPr>
        <w:t>uwzględnieniem pełnionych funkcji. W dniu głosowania informację o składzie komisji wywiesza się w lokalu wyborczym.</w:t>
      </w:r>
    </w:p>
    <w:p w:rsidR="00300AFD" w:rsidRPr="005549DC" w:rsidRDefault="00BF35C3" w:rsidP="00002345">
      <w:pPr>
        <w:pStyle w:val="Akapitzlist"/>
        <w:widowControl w:val="0"/>
        <w:numPr>
          <w:ilvl w:val="0"/>
          <w:numId w:val="2"/>
        </w:numPr>
        <w:spacing w:before="25" w:after="0" w:line="360" w:lineRule="auto"/>
        <w:ind w:left="567" w:hanging="567"/>
        <w:jc w:val="both"/>
        <w:rPr>
          <w:strike/>
          <w:color w:val="FF0000"/>
          <w:sz w:val="26"/>
          <w:szCs w:val="26"/>
        </w:rPr>
      </w:pPr>
      <w:r w:rsidRPr="00366B56">
        <w:rPr>
          <w:sz w:val="26"/>
          <w:szCs w:val="26"/>
        </w:rPr>
        <w:t xml:space="preserve">Nie później niż </w:t>
      </w:r>
      <w:r w:rsidR="00707455">
        <w:rPr>
          <w:sz w:val="26"/>
          <w:szCs w:val="26"/>
        </w:rPr>
        <w:t>w przeddzień głosowania</w:t>
      </w:r>
      <w:r w:rsidRPr="00366B56">
        <w:rPr>
          <w:sz w:val="26"/>
          <w:szCs w:val="26"/>
        </w:rPr>
        <w:t xml:space="preserve"> przewodniczący zwołuje posiedzenie </w:t>
      </w:r>
      <w:r w:rsidRPr="00366B56">
        <w:rPr>
          <w:sz w:val="26"/>
          <w:szCs w:val="26"/>
        </w:rPr>
        <w:lastRenderedPageBreak/>
        <w:t>komisji poświęcone organizacji jej pracy w dniu głosowania. W czasie tego posiedzenia komisja ustala w szczególności godziny rozp</w:t>
      </w:r>
      <w:r w:rsidR="009C7E2E">
        <w:rPr>
          <w:sz w:val="26"/>
          <w:szCs w:val="26"/>
        </w:rPr>
        <w:t>oczęcia pracy w dniu głosowania</w:t>
      </w:r>
      <w:r w:rsidR="005549DC">
        <w:rPr>
          <w:sz w:val="26"/>
          <w:szCs w:val="26"/>
        </w:rPr>
        <w:t>.</w:t>
      </w:r>
      <w:r w:rsidRPr="00366B56">
        <w:rPr>
          <w:sz w:val="26"/>
          <w:szCs w:val="26"/>
        </w:rPr>
        <w:t xml:space="preserve"> </w:t>
      </w:r>
      <w:r w:rsidR="00707455">
        <w:rPr>
          <w:sz w:val="26"/>
          <w:szCs w:val="26"/>
        </w:rPr>
        <w:t>Z</w:t>
      </w:r>
      <w:r w:rsidR="00274DC5">
        <w:rPr>
          <w:sz w:val="26"/>
          <w:szCs w:val="26"/>
        </w:rPr>
        <w:t xml:space="preserve">adania te komisja może wykonać </w:t>
      </w:r>
      <w:r w:rsidR="00707455">
        <w:rPr>
          <w:sz w:val="26"/>
          <w:szCs w:val="26"/>
        </w:rPr>
        <w:t xml:space="preserve">w trakcie pierwszego posiedzenia. </w:t>
      </w:r>
    </w:p>
    <w:p w:rsidR="008A1B0B" w:rsidRPr="00015C6B" w:rsidRDefault="008A1B0B" w:rsidP="00002345">
      <w:pPr>
        <w:pStyle w:val="Akapitzlist"/>
        <w:widowControl w:val="0"/>
        <w:numPr>
          <w:ilvl w:val="0"/>
          <w:numId w:val="2"/>
        </w:numPr>
        <w:spacing w:before="25" w:after="0" w:line="360" w:lineRule="auto"/>
        <w:ind w:left="567" w:hanging="567"/>
        <w:jc w:val="both"/>
        <w:rPr>
          <w:sz w:val="26"/>
          <w:szCs w:val="26"/>
        </w:rPr>
      </w:pPr>
      <w:r w:rsidRPr="00015C6B">
        <w:rPr>
          <w:b/>
          <w:sz w:val="26"/>
          <w:szCs w:val="26"/>
        </w:rPr>
        <w:t>W przypadku</w:t>
      </w:r>
      <w:r w:rsidR="00707455">
        <w:rPr>
          <w:b/>
          <w:sz w:val="26"/>
          <w:szCs w:val="26"/>
        </w:rPr>
        <w:t>,</w:t>
      </w:r>
      <w:r w:rsidRPr="00015C6B">
        <w:rPr>
          <w:b/>
          <w:sz w:val="26"/>
          <w:szCs w:val="26"/>
        </w:rPr>
        <w:t xml:space="preserve"> gdy komisji zapewniono obsługę informatyczną</w:t>
      </w:r>
      <w:r w:rsidRPr="00015C6B">
        <w:rPr>
          <w:sz w:val="26"/>
          <w:szCs w:val="26"/>
        </w:rPr>
        <w:t xml:space="preserve">, operator bądź operatorzy danej </w:t>
      </w:r>
      <w:r w:rsidR="005B7974">
        <w:rPr>
          <w:sz w:val="26"/>
          <w:szCs w:val="26"/>
        </w:rPr>
        <w:t xml:space="preserve">komisji powinni odebrać od </w:t>
      </w:r>
      <w:r w:rsidRPr="00015C6B">
        <w:rPr>
          <w:sz w:val="26"/>
          <w:szCs w:val="26"/>
        </w:rPr>
        <w:t>pełnomocnika do spraw informatyki gminnej, miejskiej lub dzielnicowej komisji wyborczej, login i hasło uprawniające do dostępu do systemu informatycznego Wsparcie Organów Wyborczych (WOW). Odbiór loginu i hasła potwierdza się na piśmie.</w:t>
      </w:r>
    </w:p>
    <w:p w:rsidR="008A1B0B" w:rsidRPr="00015C6B" w:rsidRDefault="008A1B0B" w:rsidP="008A1B0B">
      <w:pPr>
        <w:widowControl w:val="0"/>
        <w:spacing w:before="25" w:after="0" w:line="360" w:lineRule="auto"/>
        <w:ind w:left="567"/>
        <w:jc w:val="both"/>
        <w:rPr>
          <w:sz w:val="26"/>
          <w:szCs w:val="26"/>
        </w:rPr>
      </w:pPr>
      <w:r w:rsidRPr="00015C6B">
        <w:rPr>
          <w:sz w:val="26"/>
          <w:szCs w:val="26"/>
        </w:rPr>
        <w:t xml:space="preserve">Operatorzy mają obowiązek zabezpieczenia loginów i haseł przed dostępem innych osób. W razie ich zniszczenia lub utraty należy niezwłocznie skontaktować się z pełnomocnikiem do spraw informatyki </w:t>
      </w:r>
      <w:r w:rsidR="00447DE0" w:rsidRPr="00015C6B">
        <w:rPr>
          <w:sz w:val="26"/>
          <w:szCs w:val="26"/>
        </w:rPr>
        <w:t>gminnej, miejskiej lub dzielnicowej</w:t>
      </w:r>
      <w:r w:rsidRPr="00015C6B">
        <w:rPr>
          <w:sz w:val="26"/>
          <w:szCs w:val="26"/>
        </w:rPr>
        <w:t xml:space="preserve"> komisji wyborczej w celu podjęcia dalszych kroków.</w:t>
      </w:r>
    </w:p>
    <w:p w:rsidR="008A1B0B" w:rsidRPr="00015C6B" w:rsidRDefault="008A1B0B" w:rsidP="008A1B0B">
      <w:pPr>
        <w:widowControl w:val="0"/>
        <w:spacing w:before="25" w:after="0" w:line="360" w:lineRule="auto"/>
        <w:ind w:left="567"/>
        <w:jc w:val="both"/>
        <w:rPr>
          <w:sz w:val="26"/>
          <w:szCs w:val="26"/>
        </w:rPr>
      </w:pPr>
      <w:r w:rsidRPr="00015C6B">
        <w:rPr>
          <w:sz w:val="26"/>
          <w:szCs w:val="26"/>
        </w:rPr>
        <w:t xml:space="preserve">Przewodniczący komisji najpóźniej w przeddzień głosowania ustala z operatorem bądź operatorami informatycznej obsługi komisji </w:t>
      </w:r>
      <w:r w:rsidR="005B7974">
        <w:rPr>
          <w:sz w:val="26"/>
          <w:szCs w:val="26"/>
        </w:rPr>
        <w:t>miejsce i </w:t>
      </w:r>
      <w:r w:rsidRPr="00015C6B">
        <w:rPr>
          <w:sz w:val="26"/>
          <w:szCs w:val="26"/>
        </w:rPr>
        <w:t>harmonogram pracy, z uwzględnieniem konieczności:</w:t>
      </w:r>
    </w:p>
    <w:p w:rsidR="008A1B0B" w:rsidRPr="00015C6B" w:rsidRDefault="008A1B0B" w:rsidP="00002345">
      <w:pPr>
        <w:pStyle w:val="Akapitzlist"/>
        <w:widowControl w:val="0"/>
        <w:numPr>
          <w:ilvl w:val="0"/>
          <w:numId w:val="18"/>
        </w:numPr>
        <w:spacing w:after="0" w:line="360" w:lineRule="auto"/>
        <w:ind w:left="993" w:hanging="426"/>
        <w:jc w:val="both"/>
        <w:rPr>
          <w:sz w:val="26"/>
          <w:szCs w:val="26"/>
        </w:rPr>
      </w:pPr>
      <w:r w:rsidRPr="00015C6B">
        <w:rPr>
          <w:sz w:val="26"/>
          <w:szCs w:val="26"/>
        </w:rPr>
        <w:t>wprowadzenia wszystkich danych z projektu protokołu przekazania;</w:t>
      </w:r>
    </w:p>
    <w:p w:rsidR="008A1B0B" w:rsidRPr="00015C6B" w:rsidRDefault="008A1B0B" w:rsidP="00002345">
      <w:pPr>
        <w:pStyle w:val="Akapitzlist"/>
        <w:widowControl w:val="0"/>
        <w:numPr>
          <w:ilvl w:val="0"/>
          <w:numId w:val="18"/>
        </w:numPr>
        <w:spacing w:after="0" w:line="360" w:lineRule="auto"/>
        <w:ind w:left="993" w:hanging="426"/>
        <w:jc w:val="both"/>
        <w:rPr>
          <w:sz w:val="26"/>
          <w:szCs w:val="26"/>
        </w:rPr>
      </w:pPr>
      <w:r w:rsidRPr="00015C6B">
        <w:rPr>
          <w:sz w:val="26"/>
          <w:szCs w:val="26"/>
        </w:rPr>
        <w:t>wprowadzenia wszystkich danych zawartych w projektach p</w:t>
      </w:r>
      <w:r w:rsidR="00CF7B67" w:rsidRPr="00015C6B">
        <w:rPr>
          <w:sz w:val="26"/>
          <w:szCs w:val="26"/>
        </w:rPr>
        <w:t>rotokołów głosowania w obwodzie;</w:t>
      </w:r>
    </w:p>
    <w:p w:rsidR="00CF7B67" w:rsidRPr="00015C6B" w:rsidRDefault="00CF7B67" w:rsidP="00002345">
      <w:pPr>
        <w:pStyle w:val="Akapitzlist"/>
        <w:widowControl w:val="0"/>
        <w:numPr>
          <w:ilvl w:val="0"/>
          <w:numId w:val="18"/>
        </w:numPr>
        <w:spacing w:after="0" w:line="360" w:lineRule="auto"/>
        <w:ind w:left="993" w:hanging="426"/>
        <w:jc w:val="both"/>
        <w:rPr>
          <w:sz w:val="26"/>
          <w:szCs w:val="26"/>
        </w:rPr>
      </w:pPr>
      <w:r w:rsidRPr="00015C6B">
        <w:rPr>
          <w:sz w:val="26"/>
          <w:szCs w:val="26"/>
        </w:rPr>
        <w:t>transmisji danych z protokołu podpis</w:t>
      </w:r>
      <w:r w:rsidR="008E74E8" w:rsidRPr="00015C6B">
        <w:rPr>
          <w:sz w:val="26"/>
          <w:szCs w:val="26"/>
        </w:rPr>
        <w:t>anego przez członków komisji do </w:t>
      </w:r>
      <w:r w:rsidRPr="00015C6B">
        <w:rPr>
          <w:sz w:val="26"/>
          <w:szCs w:val="26"/>
        </w:rPr>
        <w:t>systemu informatycznego Wsparcie Organów Wyborczych (WOW).</w:t>
      </w:r>
    </w:p>
    <w:p w:rsidR="00D94A07" w:rsidRPr="00F0701C" w:rsidRDefault="00497F43" w:rsidP="00F0701C">
      <w:pPr>
        <w:widowControl w:val="0"/>
        <w:spacing w:before="360" w:after="0" w:line="36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Rozdział</w:t>
      </w:r>
      <w:r w:rsidR="00BF35C3" w:rsidRPr="00F0701C">
        <w:rPr>
          <w:b/>
          <w:sz w:val="26"/>
          <w:szCs w:val="26"/>
        </w:rPr>
        <w:t xml:space="preserve"> III</w:t>
      </w:r>
    </w:p>
    <w:p w:rsidR="00D94A07" w:rsidRPr="00366B56" w:rsidRDefault="00BF35C3" w:rsidP="00176379">
      <w:pPr>
        <w:pStyle w:val="Nagwek1"/>
        <w:keepNext w:val="0"/>
        <w:keepLines w:val="0"/>
        <w:widowControl w:val="0"/>
        <w:spacing w:before="240" w:after="240" w:line="360" w:lineRule="auto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366B56">
        <w:rPr>
          <w:rFonts w:ascii="Times New Roman" w:hAnsi="Times New Roman" w:cs="Times New Roman"/>
          <w:color w:val="auto"/>
          <w:sz w:val="26"/>
          <w:szCs w:val="26"/>
        </w:rPr>
        <w:t xml:space="preserve">Zadania </w:t>
      </w:r>
      <w:r w:rsidR="00707455">
        <w:rPr>
          <w:rFonts w:ascii="Times New Roman" w:hAnsi="Times New Roman" w:cs="Times New Roman"/>
          <w:color w:val="auto"/>
          <w:sz w:val="26"/>
          <w:szCs w:val="26"/>
        </w:rPr>
        <w:t>wykonywane wspólnie przez obwodową komisję wyborczą ds.</w:t>
      </w:r>
      <w:r w:rsidR="00497F43">
        <w:rPr>
          <w:rFonts w:ascii="Times New Roman" w:hAnsi="Times New Roman" w:cs="Times New Roman"/>
          <w:color w:val="auto"/>
          <w:sz w:val="26"/>
          <w:szCs w:val="26"/>
        </w:rPr>
        <w:t> </w:t>
      </w:r>
      <w:r w:rsidR="00707455">
        <w:rPr>
          <w:rFonts w:ascii="Times New Roman" w:hAnsi="Times New Roman" w:cs="Times New Roman"/>
          <w:color w:val="auto"/>
          <w:sz w:val="26"/>
          <w:szCs w:val="26"/>
        </w:rPr>
        <w:t xml:space="preserve">przeprowadzenia głosowania w obwodzie oraz obwodową komisję wyborczą ds. ustalenia wyników głosowania w obwodzie </w:t>
      </w:r>
    </w:p>
    <w:p w:rsidR="00D94A07" w:rsidRDefault="009735C1" w:rsidP="00682C31">
      <w:pPr>
        <w:pStyle w:val="Akapitzlist"/>
        <w:widowControl w:val="0"/>
        <w:numPr>
          <w:ilvl w:val="0"/>
          <w:numId w:val="2"/>
        </w:numPr>
        <w:spacing w:after="0" w:line="360" w:lineRule="auto"/>
        <w:ind w:left="567" w:hanging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Komisja wykonuje swoje zadania </w:t>
      </w:r>
      <w:r w:rsidRPr="00366B56">
        <w:rPr>
          <w:sz w:val="26"/>
          <w:szCs w:val="26"/>
        </w:rPr>
        <w:t xml:space="preserve">w możliwie pełnym składzie, </w:t>
      </w:r>
      <w:r w:rsidRPr="008C32F9">
        <w:rPr>
          <w:sz w:val="26"/>
          <w:szCs w:val="26"/>
        </w:rPr>
        <w:t>lecz nie</w:t>
      </w:r>
      <w:r w:rsidR="00497F43">
        <w:rPr>
          <w:sz w:val="26"/>
          <w:szCs w:val="26"/>
        </w:rPr>
        <w:t> </w:t>
      </w:r>
      <w:r w:rsidRPr="008C32F9">
        <w:rPr>
          <w:sz w:val="26"/>
          <w:szCs w:val="26"/>
        </w:rPr>
        <w:t>mniejszym niż 2/3 ustawowego składu,</w:t>
      </w:r>
      <w:r>
        <w:rPr>
          <w:sz w:val="26"/>
          <w:szCs w:val="26"/>
        </w:rPr>
        <w:t xml:space="preserve"> </w:t>
      </w:r>
      <w:r w:rsidRPr="00366B56">
        <w:rPr>
          <w:sz w:val="26"/>
          <w:szCs w:val="26"/>
        </w:rPr>
        <w:t>z udziałem przewodniczącego</w:t>
      </w:r>
      <w:r>
        <w:rPr>
          <w:sz w:val="26"/>
          <w:szCs w:val="26"/>
        </w:rPr>
        <w:t xml:space="preserve"> komisji lub jego zastępcy. </w:t>
      </w:r>
      <w:r w:rsidR="00BF35C3" w:rsidRPr="00366B56">
        <w:rPr>
          <w:sz w:val="26"/>
          <w:szCs w:val="26"/>
        </w:rPr>
        <w:t xml:space="preserve">W dniu wyborów komisja zbiera się </w:t>
      </w:r>
      <w:r>
        <w:rPr>
          <w:sz w:val="26"/>
          <w:szCs w:val="26"/>
        </w:rPr>
        <w:t xml:space="preserve">w budynku będącym jej siedzibą, </w:t>
      </w:r>
      <w:r w:rsidR="005B35A7">
        <w:rPr>
          <w:sz w:val="26"/>
          <w:szCs w:val="26"/>
        </w:rPr>
        <w:t>przed</w:t>
      </w:r>
      <w:r w:rsidR="00BF35C3" w:rsidRPr="00366B56">
        <w:rPr>
          <w:sz w:val="26"/>
          <w:szCs w:val="26"/>
        </w:rPr>
        <w:t xml:space="preserve"> lokal</w:t>
      </w:r>
      <w:r w:rsidR="005B35A7">
        <w:rPr>
          <w:sz w:val="26"/>
          <w:szCs w:val="26"/>
        </w:rPr>
        <w:t>em</w:t>
      </w:r>
      <w:r w:rsidR="00BF35C3" w:rsidRPr="00366B56">
        <w:rPr>
          <w:sz w:val="26"/>
          <w:szCs w:val="26"/>
        </w:rPr>
        <w:t xml:space="preserve"> wyborczym </w:t>
      </w:r>
      <w:r w:rsidR="00682C31">
        <w:rPr>
          <w:sz w:val="26"/>
          <w:szCs w:val="26"/>
        </w:rPr>
        <w:t>nie</w:t>
      </w:r>
      <w:r w:rsidR="00497F43">
        <w:rPr>
          <w:sz w:val="26"/>
          <w:szCs w:val="26"/>
        </w:rPr>
        <w:t xml:space="preserve"> </w:t>
      </w:r>
      <w:r w:rsidR="00BF35C3" w:rsidRPr="00366B56">
        <w:rPr>
          <w:sz w:val="26"/>
          <w:szCs w:val="26"/>
        </w:rPr>
        <w:t xml:space="preserve">później niż o godz. </w:t>
      </w:r>
      <w:r w:rsidR="005B35A7">
        <w:rPr>
          <w:sz w:val="26"/>
          <w:szCs w:val="26"/>
        </w:rPr>
        <w:t>20</w:t>
      </w:r>
      <w:r w:rsidR="005B35A7" w:rsidRPr="005B35A7">
        <w:rPr>
          <w:sz w:val="26"/>
          <w:szCs w:val="26"/>
          <w:vertAlign w:val="superscript"/>
        </w:rPr>
        <w:t>4</w:t>
      </w:r>
      <w:r>
        <w:rPr>
          <w:sz w:val="26"/>
          <w:szCs w:val="26"/>
          <w:vertAlign w:val="superscript"/>
        </w:rPr>
        <w:t>5</w:t>
      </w:r>
      <w:r w:rsidR="00682C31">
        <w:rPr>
          <w:sz w:val="26"/>
          <w:szCs w:val="26"/>
        </w:rPr>
        <w:t>, z</w:t>
      </w:r>
      <w:r w:rsidR="00497F43">
        <w:rPr>
          <w:sz w:val="26"/>
          <w:szCs w:val="26"/>
        </w:rPr>
        <w:t> </w:t>
      </w:r>
      <w:r w:rsidR="00810D3D">
        <w:rPr>
          <w:sz w:val="26"/>
          <w:szCs w:val="26"/>
        </w:rPr>
        <w:t>zastrzeżeniem pkt 24.</w:t>
      </w:r>
      <w:r w:rsidR="005B35A7">
        <w:rPr>
          <w:sz w:val="26"/>
          <w:szCs w:val="26"/>
        </w:rPr>
        <w:t xml:space="preserve"> </w:t>
      </w:r>
      <w:r w:rsidR="00682C31">
        <w:rPr>
          <w:sz w:val="26"/>
          <w:szCs w:val="26"/>
        </w:rPr>
        <w:t xml:space="preserve">W przypadku braku wymaganej liczby członków </w:t>
      </w:r>
      <w:r w:rsidR="00682C31">
        <w:rPr>
          <w:sz w:val="26"/>
          <w:szCs w:val="26"/>
        </w:rPr>
        <w:lastRenderedPageBreak/>
        <w:t>przewodniczący komisji podejmuje wszelkie niezbędne działania zmierzające do</w:t>
      </w:r>
      <w:r w:rsidR="00497F43">
        <w:rPr>
          <w:sz w:val="26"/>
          <w:szCs w:val="26"/>
        </w:rPr>
        <w:t> </w:t>
      </w:r>
      <w:r w:rsidR="00682C31">
        <w:rPr>
          <w:sz w:val="26"/>
          <w:szCs w:val="26"/>
        </w:rPr>
        <w:t xml:space="preserve">podjęcia działań przez komisję we właściwym składzie. W razie potrzeby komisja zwraca się do wójta o pomoc w tej sprawie. </w:t>
      </w:r>
      <w:r w:rsidR="005B35A7">
        <w:rPr>
          <w:sz w:val="26"/>
          <w:szCs w:val="26"/>
        </w:rPr>
        <w:t xml:space="preserve">Komisja wchodzi do lokalu wyborczego </w:t>
      </w:r>
      <w:r w:rsidR="00682C31">
        <w:rPr>
          <w:sz w:val="26"/>
          <w:szCs w:val="26"/>
        </w:rPr>
        <w:t xml:space="preserve">tuż przed </w:t>
      </w:r>
      <w:r w:rsidR="005B35A7">
        <w:rPr>
          <w:sz w:val="26"/>
          <w:szCs w:val="26"/>
        </w:rPr>
        <w:t>zakończeniu głosowania przez obwodową komisję wyborczą ds.</w:t>
      </w:r>
      <w:r w:rsidR="00682C31">
        <w:rPr>
          <w:sz w:val="26"/>
          <w:szCs w:val="26"/>
        </w:rPr>
        <w:t xml:space="preserve"> </w:t>
      </w:r>
      <w:r w:rsidR="005B35A7">
        <w:rPr>
          <w:sz w:val="26"/>
          <w:szCs w:val="26"/>
        </w:rPr>
        <w:t xml:space="preserve">przeprowadzenia głosowania w obwodzie. </w:t>
      </w:r>
    </w:p>
    <w:p w:rsidR="005B35A7" w:rsidRDefault="00682C31" w:rsidP="00002345">
      <w:pPr>
        <w:pStyle w:val="Akapitzlist"/>
        <w:widowControl w:val="0"/>
        <w:numPr>
          <w:ilvl w:val="0"/>
          <w:numId w:val="2"/>
        </w:numPr>
        <w:spacing w:after="0" w:line="360" w:lineRule="auto"/>
        <w:ind w:left="567" w:hanging="567"/>
        <w:jc w:val="both"/>
        <w:rPr>
          <w:sz w:val="26"/>
          <w:szCs w:val="26"/>
        </w:rPr>
      </w:pPr>
      <w:r>
        <w:rPr>
          <w:sz w:val="26"/>
          <w:szCs w:val="26"/>
        </w:rPr>
        <w:t>W obwodach odrębnych, jeżeli obwodowa komisja wyborcza ds. przeprowadzenia głosowania podejmie uchwałę o wcześniejszym zakończeniu głosowania, jej</w:t>
      </w:r>
      <w:r w:rsidR="005B35A7">
        <w:rPr>
          <w:sz w:val="26"/>
          <w:szCs w:val="26"/>
        </w:rPr>
        <w:t xml:space="preserve"> </w:t>
      </w:r>
      <w:r w:rsidR="005B35A7" w:rsidRPr="00B72319">
        <w:rPr>
          <w:sz w:val="26"/>
          <w:szCs w:val="26"/>
        </w:rPr>
        <w:t>przewodniczący niezwłocznie zawiadamia</w:t>
      </w:r>
      <w:r w:rsidR="005B35A7">
        <w:rPr>
          <w:sz w:val="26"/>
          <w:szCs w:val="26"/>
        </w:rPr>
        <w:t>, za</w:t>
      </w:r>
      <w:r w:rsidR="00497F43">
        <w:rPr>
          <w:sz w:val="26"/>
          <w:szCs w:val="26"/>
        </w:rPr>
        <w:t> </w:t>
      </w:r>
      <w:r w:rsidR="005B35A7">
        <w:rPr>
          <w:sz w:val="26"/>
          <w:szCs w:val="26"/>
        </w:rPr>
        <w:t xml:space="preserve">pośrednictwem wójta, </w:t>
      </w:r>
      <w:r w:rsidR="00810D3D">
        <w:rPr>
          <w:sz w:val="26"/>
          <w:szCs w:val="26"/>
        </w:rPr>
        <w:t xml:space="preserve">obwodową komisję wyborczą ds. </w:t>
      </w:r>
      <w:r w:rsidR="005B35A7">
        <w:rPr>
          <w:sz w:val="26"/>
          <w:szCs w:val="26"/>
        </w:rPr>
        <w:t xml:space="preserve">ustalenia wyników głosowania, na tyle wcześnie, aby jej członkowie zdążyli przybyć do lokalu komisji przed zakończeniem głosowania. </w:t>
      </w:r>
    </w:p>
    <w:p w:rsidR="00D94A07" w:rsidRPr="00B72319" w:rsidRDefault="005B35A7" w:rsidP="00002345">
      <w:pPr>
        <w:pStyle w:val="Akapitzlist"/>
        <w:widowControl w:val="0"/>
        <w:numPr>
          <w:ilvl w:val="0"/>
          <w:numId w:val="2"/>
        </w:numPr>
        <w:spacing w:after="0" w:line="360" w:lineRule="auto"/>
        <w:ind w:left="567" w:hanging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Poza członkami </w:t>
      </w:r>
      <w:r w:rsidR="00810D3D">
        <w:rPr>
          <w:sz w:val="26"/>
          <w:szCs w:val="26"/>
        </w:rPr>
        <w:t xml:space="preserve">komisji </w:t>
      </w:r>
      <w:r w:rsidR="00F21E95">
        <w:rPr>
          <w:sz w:val="26"/>
          <w:szCs w:val="26"/>
        </w:rPr>
        <w:t xml:space="preserve">w </w:t>
      </w:r>
      <w:r>
        <w:rPr>
          <w:sz w:val="26"/>
          <w:szCs w:val="26"/>
        </w:rPr>
        <w:t xml:space="preserve">lokalu wyborczym mogą przebywać </w:t>
      </w:r>
      <w:r w:rsidR="00BF35C3" w:rsidRPr="00B72319">
        <w:rPr>
          <w:sz w:val="26"/>
          <w:szCs w:val="26"/>
        </w:rPr>
        <w:t>mężowie zaufania</w:t>
      </w:r>
      <w:r w:rsidR="00BA4A9E">
        <w:rPr>
          <w:sz w:val="26"/>
          <w:szCs w:val="26"/>
        </w:rPr>
        <w:t>, obserwatorzy społeczni</w:t>
      </w:r>
      <w:r>
        <w:rPr>
          <w:sz w:val="26"/>
          <w:szCs w:val="26"/>
        </w:rPr>
        <w:t xml:space="preserve"> i obserwatorzy międzynarodowi, a także dziennikarze, lecz jedynie w zakresie, </w:t>
      </w:r>
      <w:r w:rsidR="00C8297C" w:rsidRPr="00015C6B">
        <w:rPr>
          <w:sz w:val="26"/>
          <w:szCs w:val="26"/>
        </w:rPr>
        <w:t>o </w:t>
      </w:r>
      <w:r w:rsidRPr="00015C6B">
        <w:rPr>
          <w:sz w:val="26"/>
          <w:szCs w:val="26"/>
        </w:rPr>
        <w:t xml:space="preserve">którym mowa w pkt </w:t>
      </w:r>
      <w:r w:rsidR="00810D3D" w:rsidRPr="00015C6B">
        <w:rPr>
          <w:sz w:val="26"/>
          <w:szCs w:val="26"/>
        </w:rPr>
        <w:t>19.</w:t>
      </w:r>
      <w:r w:rsidRPr="00015C6B">
        <w:rPr>
          <w:sz w:val="26"/>
          <w:szCs w:val="26"/>
        </w:rPr>
        <w:t xml:space="preserve"> </w:t>
      </w:r>
      <w:r w:rsidR="00BF35C3" w:rsidRPr="00B72319">
        <w:rPr>
          <w:sz w:val="26"/>
          <w:szCs w:val="26"/>
        </w:rPr>
        <w:t xml:space="preserve">Mężowie zaufania, obserwatorzy </w:t>
      </w:r>
      <w:r w:rsidR="00497F43">
        <w:rPr>
          <w:sz w:val="26"/>
          <w:szCs w:val="26"/>
        </w:rPr>
        <w:t xml:space="preserve">społeczni i </w:t>
      </w:r>
      <w:r w:rsidR="00F415F5">
        <w:rPr>
          <w:sz w:val="26"/>
          <w:szCs w:val="26"/>
        </w:rPr>
        <w:t xml:space="preserve">obserwatorzy międzynarodowi, </w:t>
      </w:r>
      <w:r w:rsidR="00707455">
        <w:rPr>
          <w:sz w:val="26"/>
          <w:szCs w:val="26"/>
        </w:rPr>
        <w:t xml:space="preserve">nie </w:t>
      </w:r>
      <w:r w:rsidR="00BF35C3" w:rsidRPr="00B72319">
        <w:rPr>
          <w:sz w:val="26"/>
          <w:szCs w:val="26"/>
        </w:rPr>
        <w:t>mogą uczestniczyć w liczeniu głosów</w:t>
      </w:r>
      <w:r w:rsidR="00BA4A9E">
        <w:rPr>
          <w:sz w:val="26"/>
          <w:szCs w:val="26"/>
        </w:rPr>
        <w:t xml:space="preserve"> ani pomagać członkom komisji w</w:t>
      </w:r>
      <w:r w:rsidR="00497F43">
        <w:rPr>
          <w:sz w:val="26"/>
          <w:szCs w:val="26"/>
        </w:rPr>
        <w:t xml:space="preserve"> </w:t>
      </w:r>
      <w:r w:rsidR="00BF35C3" w:rsidRPr="00B72319">
        <w:rPr>
          <w:sz w:val="26"/>
          <w:szCs w:val="26"/>
        </w:rPr>
        <w:t>wykonywaniu ich zadań.</w:t>
      </w:r>
    </w:p>
    <w:p w:rsidR="00D94A07" w:rsidRDefault="00BF35C3" w:rsidP="00176379">
      <w:pPr>
        <w:pStyle w:val="Lista-kontynuacja2"/>
        <w:widowControl w:val="0"/>
        <w:spacing w:line="360" w:lineRule="auto"/>
        <w:ind w:left="567"/>
        <w:contextualSpacing w:val="0"/>
        <w:jc w:val="both"/>
        <w:rPr>
          <w:sz w:val="26"/>
          <w:szCs w:val="26"/>
        </w:rPr>
      </w:pPr>
      <w:r w:rsidRPr="00366B56">
        <w:rPr>
          <w:sz w:val="26"/>
          <w:szCs w:val="26"/>
        </w:rPr>
        <w:t>W przypadku gdy komisji zapewniono ob</w:t>
      </w:r>
      <w:r w:rsidR="00BA4A9E">
        <w:rPr>
          <w:sz w:val="26"/>
          <w:szCs w:val="26"/>
        </w:rPr>
        <w:t>sługę informatyczną, w lokalu w </w:t>
      </w:r>
      <w:r w:rsidRPr="00366B56">
        <w:rPr>
          <w:sz w:val="26"/>
          <w:szCs w:val="26"/>
        </w:rPr>
        <w:t>miejscu wyznaczonym przez przewodniczącego może przebywać również osoba odpowiedzialna za tę obsługę.</w:t>
      </w:r>
    </w:p>
    <w:p w:rsidR="00F415F5" w:rsidRPr="00015C6B" w:rsidRDefault="00C8297C" w:rsidP="00176379">
      <w:pPr>
        <w:pStyle w:val="Lista-kontynuacja2"/>
        <w:widowControl w:val="0"/>
        <w:spacing w:before="240" w:after="240" w:line="360" w:lineRule="auto"/>
        <w:ind w:left="0"/>
        <w:contextualSpacing w:val="0"/>
        <w:jc w:val="both"/>
        <w:rPr>
          <w:b/>
          <w:sz w:val="26"/>
          <w:szCs w:val="26"/>
        </w:rPr>
      </w:pPr>
      <w:r w:rsidRPr="00015C6B">
        <w:rPr>
          <w:b/>
          <w:sz w:val="26"/>
          <w:szCs w:val="26"/>
        </w:rPr>
        <w:t xml:space="preserve">Odebranie dokumentów od </w:t>
      </w:r>
      <w:r w:rsidR="00F415F5" w:rsidRPr="00015C6B">
        <w:rPr>
          <w:b/>
          <w:sz w:val="26"/>
          <w:szCs w:val="26"/>
        </w:rPr>
        <w:t xml:space="preserve">obwodowej komisji wyborczej ds. </w:t>
      </w:r>
      <w:r w:rsidRPr="00015C6B">
        <w:rPr>
          <w:b/>
          <w:sz w:val="26"/>
          <w:szCs w:val="26"/>
        </w:rPr>
        <w:t>przeprowadzenia głosowania w obwodzie.</w:t>
      </w:r>
    </w:p>
    <w:p w:rsidR="000C5650" w:rsidRDefault="00F415F5" w:rsidP="00002345">
      <w:pPr>
        <w:pStyle w:val="Akapitzlist"/>
        <w:widowControl w:val="0"/>
        <w:numPr>
          <w:ilvl w:val="0"/>
          <w:numId w:val="2"/>
        </w:numPr>
        <w:spacing w:after="0" w:line="360" w:lineRule="auto"/>
        <w:ind w:left="567" w:hanging="567"/>
        <w:jc w:val="both"/>
        <w:rPr>
          <w:sz w:val="26"/>
          <w:szCs w:val="26"/>
        </w:rPr>
      </w:pPr>
      <w:r>
        <w:rPr>
          <w:sz w:val="26"/>
          <w:szCs w:val="26"/>
        </w:rPr>
        <w:t>N</w:t>
      </w:r>
      <w:r w:rsidRPr="00F415F5">
        <w:rPr>
          <w:sz w:val="26"/>
          <w:szCs w:val="26"/>
        </w:rPr>
        <w:t xml:space="preserve">iezwłocznie po zakończeniu głosowania </w:t>
      </w:r>
      <w:r w:rsidR="00111F5F">
        <w:rPr>
          <w:sz w:val="26"/>
          <w:szCs w:val="26"/>
        </w:rPr>
        <w:t xml:space="preserve">oraz opuszczeniu </w:t>
      </w:r>
      <w:r w:rsidR="00111F5F" w:rsidRPr="00111F5F">
        <w:rPr>
          <w:sz w:val="26"/>
          <w:szCs w:val="26"/>
        </w:rPr>
        <w:t>lokalu przez</w:t>
      </w:r>
      <w:r w:rsidR="00497F43">
        <w:rPr>
          <w:sz w:val="26"/>
          <w:szCs w:val="26"/>
        </w:rPr>
        <w:t> </w:t>
      </w:r>
      <w:r w:rsidR="00111F5F" w:rsidRPr="00111F5F">
        <w:rPr>
          <w:sz w:val="26"/>
          <w:szCs w:val="26"/>
        </w:rPr>
        <w:t xml:space="preserve">ostatniego wyborcę </w:t>
      </w:r>
      <w:r w:rsidRPr="00F415F5">
        <w:rPr>
          <w:sz w:val="26"/>
          <w:szCs w:val="26"/>
        </w:rPr>
        <w:t>pr</w:t>
      </w:r>
      <w:r w:rsidR="00111F5F">
        <w:rPr>
          <w:sz w:val="26"/>
          <w:szCs w:val="26"/>
        </w:rPr>
        <w:t xml:space="preserve">zewodniczący obwodowej komisji wyborczej </w:t>
      </w:r>
      <w:r w:rsidR="00AA4DDF" w:rsidRPr="00F415F5">
        <w:rPr>
          <w:sz w:val="26"/>
          <w:szCs w:val="26"/>
        </w:rPr>
        <w:t>ds.</w:t>
      </w:r>
      <w:r w:rsidR="00497F43">
        <w:rPr>
          <w:sz w:val="26"/>
          <w:szCs w:val="26"/>
        </w:rPr>
        <w:t> </w:t>
      </w:r>
      <w:r w:rsidR="00AA4DDF" w:rsidRPr="00F415F5">
        <w:rPr>
          <w:sz w:val="26"/>
          <w:szCs w:val="26"/>
        </w:rPr>
        <w:t>ustalenia wyników głosowania w obwodzie</w:t>
      </w:r>
      <w:r w:rsidR="00AA4DDF">
        <w:rPr>
          <w:sz w:val="26"/>
          <w:szCs w:val="26"/>
        </w:rPr>
        <w:t xml:space="preserve"> </w:t>
      </w:r>
      <w:r w:rsidR="00111F5F">
        <w:rPr>
          <w:sz w:val="26"/>
          <w:szCs w:val="26"/>
        </w:rPr>
        <w:t>wspólnie z p</w:t>
      </w:r>
      <w:r w:rsidRPr="00F415F5">
        <w:rPr>
          <w:sz w:val="26"/>
          <w:szCs w:val="26"/>
        </w:rPr>
        <w:t xml:space="preserve">rzewodniczącym </w:t>
      </w:r>
      <w:r w:rsidR="00AA4DDF">
        <w:rPr>
          <w:sz w:val="26"/>
          <w:szCs w:val="26"/>
        </w:rPr>
        <w:t xml:space="preserve">obwodowej komisji wyborczej ds. </w:t>
      </w:r>
      <w:r w:rsidR="00AA4DDF" w:rsidRPr="00F415F5">
        <w:rPr>
          <w:sz w:val="26"/>
          <w:szCs w:val="26"/>
        </w:rPr>
        <w:t>przeprowadzenia g</w:t>
      </w:r>
      <w:r w:rsidR="00AA4DDF">
        <w:rPr>
          <w:sz w:val="26"/>
          <w:szCs w:val="26"/>
        </w:rPr>
        <w:t xml:space="preserve">łosowania w obwodzie </w:t>
      </w:r>
      <w:r w:rsidRPr="00F415F5">
        <w:rPr>
          <w:sz w:val="26"/>
          <w:szCs w:val="26"/>
        </w:rPr>
        <w:t>zapieczętowuje otwór urny wyborczej</w:t>
      </w:r>
      <w:r w:rsidR="00111F5F" w:rsidRPr="00111F5F">
        <w:rPr>
          <w:sz w:val="26"/>
          <w:szCs w:val="26"/>
        </w:rPr>
        <w:t>, zaklejając go paskiem papieru opatrzonym pieczęcią k</w:t>
      </w:r>
      <w:r w:rsidR="000C5650">
        <w:rPr>
          <w:sz w:val="26"/>
          <w:szCs w:val="26"/>
        </w:rPr>
        <w:t xml:space="preserve">omisji i podpisami jej członków. </w:t>
      </w:r>
      <w:r w:rsidR="00B8346D">
        <w:rPr>
          <w:sz w:val="26"/>
          <w:szCs w:val="26"/>
        </w:rPr>
        <w:t xml:space="preserve">Jeżeli komisja otrzymała </w:t>
      </w:r>
      <w:r w:rsidR="00B8346D" w:rsidRPr="000A5C4D">
        <w:rPr>
          <w:sz w:val="26"/>
          <w:szCs w:val="26"/>
        </w:rPr>
        <w:t>jednorazow</w:t>
      </w:r>
      <w:r w:rsidR="00B8346D">
        <w:rPr>
          <w:sz w:val="26"/>
          <w:szCs w:val="26"/>
        </w:rPr>
        <w:t>e</w:t>
      </w:r>
      <w:r w:rsidR="00B8346D" w:rsidRPr="000A5C4D">
        <w:rPr>
          <w:sz w:val="26"/>
          <w:szCs w:val="26"/>
        </w:rPr>
        <w:t xml:space="preserve"> plomb</w:t>
      </w:r>
      <w:r w:rsidR="00B8346D">
        <w:rPr>
          <w:sz w:val="26"/>
          <w:szCs w:val="26"/>
        </w:rPr>
        <w:t>y</w:t>
      </w:r>
      <w:r w:rsidR="00B8346D" w:rsidRPr="000A5C4D">
        <w:rPr>
          <w:sz w:val="26"/>
          <w:szCs w:val="26"/>
        </w:rPr>
        <w:t xml:space="preserve"> </w:t>
      </w:r>
      <w:r w:rsidR="00B8346D">
        <w:rPr>
          <w:sz w:val="26"/>
          <w:szCs w:val="26"/>
        </w:rPr>
        <w:t xml:space="preserve">(nalepki foliowe) </w:t>
      </w:r>
      <w:r w:rsidR="00B8346D" w:rsidRPr="000A5C4D">
        <w:rPr>
          <w:sz w:val="26"/>
          <w:szCs w:val="26"/>
        </w:rPr>
        <w:t>opatrzo</w:t>
      </w:r>
      <w:r w:rsidR="00B8346D">
        <w:rPr>
          <w:sz w:val="26"/>
          <w:szCs w:val="26"/>
        </w:rPr>
        <w:t xml:space="preserve">ne unikatowym numerem, </w:t>
      </w:r>
      <w:r w:rsidR="00AA4DDF">
        <w:rPr>
          <w:sz w:val="26"/>
          <w:szCs w:val="26"/>
        </w:rPr>
        <w:t>za</w:t>
      </w:r>
      <w:r w:rsidR="00497F43">
        <w:rPr>
          <w:sz w:val="26"/>
          <w:szCs w:val="26"/>
        </w:rPr>
        <w:t xml:space="preserve"> </w:t>
      </w:r>
      <w:r w:rsidR="00B8346D">
        <w:rPr>
          <w:sz w:val="26"/>
          <w:szCs w:val="26"/>
        </w:rPr>
        <w:t xml:space="preserve">ich </w:t>
      </w:r>
      <w:r w:rsidR="000C5650" w:rsidRPr="000A5C4D">
        <w:rPr>
          <w:sz w:val="26"/>
          <w:szCs w:val="26"/>
        </w:rPr>
        <w:t>pomocą</w:t>
      </w:r>
      <w:r w:rsidR="00F9409C">
        <w:rPr>
          <w:sz w:val="26"/>
          <w:szCs w:val="26"/>
        </w:rPr>
        <w:t xml:space="preserve"> zabezpiecza wlot urny</w:t>
      </w:r>
      <w:r w:rsidR="00B84DD7">
        <w:rPr>
          <w:sz w:val="26"/>
          <w:szCs w:val="26"/>
        </w:rPr>
        <w:t xml:space="preserve">. W </w:t>
      </w:r>
      <w:r w:rsidR="000C5650" w:rsidRPr="000A5C4D">
        <w:rPr>
          <w:sz w:val="26"/>
          <w:szCs w:val="26"/>
        </w:rPr>
        <w:t>takim przypadku numer plom</w:t>
      </w:r>
      <w:r w:rsidR="007E68D9">
        <w:rPr>
          <w:sz w:val="26"/>
          <w:szCs w:val="26"/>
        </w:rPr>
        <w:t xml:space="preserve">by, niezwłocznie po </w:t>
      </w:r>
      <w:r w:rsidR="004E599E">
        <w:rPr>
          <w:sz w:val="26"/>
          <w:szCs w:val="26"/>
        </w:rPr>
        <w:t>jej</w:t>
      </w:r>
      <w:r w:rsidR="007E68D9">
        <w:rPr>
          <w:sz w:val="26"/>
          <w:szCs w:val="26"/>
        </w:rPr>
        <w:t xml:space="preserve"> </w:t>
      </w:r>
      <w:r w:rsidR="000C5650" w:rsidRPr="000A5C4D">
        <w:rPr>
          <w:sz w:val="26"/>
          <w:szCs w:val="26"/>
        </w:rPr>
        <w:t xml:space="preserve">założeniu, powinien być wpisany </w:t>
      </w:r>
      <w:r w:rsidR="000C5650">
        <w:rPr>
          <w:sz w:val="26"/>
          <w:szCs w:val="26"/>
        </w:rPr>
        <w:t xml:space="preserve">przez </w:t>
      </w:r>
      <w:r w:rsidR="000C5650">
        <w:rPr>
          <w:sz w:val="26"/>
          <w:szCs w:val="26"/>
        </w:rPr>
        <w:lastRenderedPageBreak/>
        <w:t xml:space="preserve">przewodniczącego obwodowej komisji wyborczej ds. ustalenia wyników głosowania w obwodzie lub jego zastępcę </w:t>
      </w:r>
      <w:r w:rsidR="000C5650" w:rsidRPr="000A5C4D">
        <w:rPr>
          <w:sz w:val="26"/>
          <w:szCs w:val="26"/>
        </w:rPr>
        <w:t>do wewnętrznego protokołu</w:t>
      </w:r>
      <w:r w:rsidR="000C5650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  <w:r w:rsidR="00DD4B15" w:rsidRPr="00AA4CF7">
        <w:rPr>
          <w:sz w:val="26"/>
          <w:szCs w:val="26"/>
        </w:rPr>
        <w:t xml:space="preserve">Ponadto </w:t>
      </w:r>
      <w:r w:rsidR="00DD4B15">
        <w:rPr>
          <w:sz w:val="26"/>
          <w:szCs w:val="26"/>
        </w:rPr>
        <w:t xml:space="preserve">przewodniczący obwodowej komisji wyborczej ds. </w:t>
      </w:r>
      <w:r w:rsidR="00DD4B15" w:rsidRPr="00AA4CF7">
        <w:rPr>
          <w:sz w:val="26"/>
          <w:szCs w:val="26"/>
        </w:rPr>
        <w:t xml:space="preserve">przeprowadzenia głosowania </w:t>
      </w:r>
      <w:r w:rsidR="00DD4B15">
        <w:rPr>
          <w:sz w:val="26"/>
          <w:szCs w:val="26"/>
        </w:rPr>
        <w:t>w obwodzie</w:t>
      </w:r>
      <w:r w:rsidR="00DD4B15" w:rsidRPr="00E733D9">
        <w:rPr>
          <w:sz w:val="26"/>
          <w:szCs w:val="26"/>
        </w:rPr>
        <w:t xml:space="preserve"> </w:t>
      </w:r>
      <w:r w:rsidR="00DD4B15" w:rsidRPr="00AA4CF7">
        <w:rPr>
          <w:sz w:val="26"/>
          <w:szCs w:val="26"/>
        </w:rPr>
        <w:t>przygotowuje dokumenty i pakiety do przekazania obwodowej komisji wyborczej ds. ustalenia wyników głosowania w obwodzie. Następnie przewodniczący obwodowej komisji wyborczej ds. przeprowadzenia głosowania w obwodzie przekazuje przewodniczącemu obwodowej ko</w:t>
      </w:r>
      <w:r w:rsidR="00DD4B15">
        <w:rPr>
          <w:sz w:val="26"/>
          <w:szCs w:val="26"/>
        </w:rPr>
        <w:t>misji wyborczej ds. </w:t>
      </w:r>
      <w:r w:rsidR="00DD4B15" w:rsidRPr="00AA4CF7">
        <w:rPr>
          <w:sz w:val="26"/>
          <w:szCs w:val="26"/>
        </w:rPr>
        <w:t>ustalenia wyników głosowania w obwodzi</w:t>
      </w:r>
      <w:r w:rsidR="00DD4B15">
        <w:rPr>
          <w:sz w:val="26"/>
          <w:szCs w:val="26"/>
        </w:rPr>
        <w:t>e w obecności członków każdej z </w:t>
      </w:r>
      <w:r w:rsidR="00DD4B15" w:rsidRPr="00AA4CF7">
        <w:rPr>
          <w:sz w:val="26"/>
          <w:szCs w:val="26"/>
        </w:rPr>
        <w:t>komisji obwodowej</w:t>
      </w:r>
      <w:r w:rsidR="000C5650">
        <w:rPr>
          <w:sz w:val="26"/>
          <w:szCs w:val="26"/>
        </w:rPr>
        <w:t>:</w:t>
      </w:r>
    </w:p>
    <w:p w:rsidR="000C5650" w:rsidRDefault="000C5650" w:rsidP="00002345">
      <w:pPr>
        <w:pStyle w:val="Akapitzlist"/>
        <w:widowControl w:val="0"/>
        <w:numPr>
          <w:ilvl w:val="0"/>
          <w:numId w:val="14"/>
        </w:numPr>
        <w:spacing w:after="0" w:line="360" w:lineRule="auto"/>
        <w:ind w:left="993" w:hanging="426"/>
        <w:jc w:val="both"/>
        <w:rPr>
          <w:sz w:val="26"/>
          <w:szCs w:val="26"/>
        </w:rPr>
      </w:pPr>
      <w:r>
        <w:rPr>
          <w:sz w:val="26"/>
          <w:szCs w:val="26"/>
        </w:rPr>
        <w:t>spis wyborców;</w:t>
      </w:r>
    </w:p>
    <w:p w:rsidR="000C5650" w:rsidRDefault="00F415F5" w:rsidP="00002345">
      <w:pPr>
        <w:pStyle w:val="Akapitzlist"/>
        <w:widowControl w:val="0"/>
        <w:numPr>
          <w:ilvl w:val="0"/>
          <w:numId w:val="14"/>
        </w:numPr>
        <w:spacing w:after="0" w:line="360" w:lineRule="auto"/>
        <w:ind w:left="993" w:hanging="426"/>
        <w:jc w:val="both"/>
        <w:rPr>
          <w:sz w:val="26"/>
          <w:szCs w:val="26"/>
        </w:rPr>
      </w:pPr>
      <w:r w:rsidRPr="00F415F5">
        <w:rPr>
          <w:sz w:val="26"/>
          <w:szCs w:val="26"/>
        </w:rPr>
        <w:t>urnę wyborczą wraz ze znajdującymi s</w:t>
      </w:r>
      <w:r w:rsidR="000C5650">
        <w:rPr>
          <w:sz w:val="26"/>
          <w:szCs w:val="26"/>
        </w:rPr>
        <w:t>ię w niej kartami do głosowania;</w:t>
      </w:r>
    </w:p>
    <w:p w:rsidR="000C5650" w:rsidRDefault="00F415F5" w:rsidP="00002345">
      <w:pPr>
        <w:pStyle w:val="Akapitzlist"/>
        <w:widowControl w:val="0"/>
        <w:numPr>
          <w:ilvl w:val="0"/>
          <w:numId w:val="14"/>
        </w:numPr>
        <w:spacing w:after="0" w:line="360" w:lineRule="auto"/>
        <w:ind w:left="993" w:hanging="426"/>
        <w:jc w:val="both"/>
        <w:rPr>
          <w:sz w:val="26"/>
          <w:szCs w:val="26"/>
        </w:rPr>
      </w:pPr>
      <w:r w:rsidRPr="00F415F5">
        <w:rPr>
          <w:sz w:val="26"/>
          <w:szCs w:val="26"/>
        </w:rPr>
        <w:t xml:space="preserve">egzemplarze </w:t>
      </w:r>
      <w:r w:rsidR="000C5650">
        <w:rPr>
          <w:sz w:val="26"/>
          <w:szCs w:val="26"/>
        </w:rPr>
        <w:t>protokołu głosowania w obwodzie;</w:t>
      </w:r>
      <w:r w:rsidRPr="00F415F5">
        <w:rPr>
          <w:sz w:val="26"/>
          <w:szCs w:val="26"/>
        </w:rPr>
        <w:t xml:space="preserve"> </w:t>
      </w:r>
    </w:p>
    <w:p w:rsidR="000C5650" w:rsidRDefault="00F415F5" w:rsidP="00002345">
      <w:pPr>
        <w:pStyle w:val="Akapitzlist"/>
        <w:widowControl w:val="0"/>
        <w:numPr>
          <w:ilvl w:val="0"/>
          <w:numId w:val="14"/>
        </w:numPr>
        <w:spacing w:after="0" w:line="360" w:lineRule="auto"/>
        <w:ind w:left="993" w:hanging="426"/>
        <w:jc w:val="both"/>
        <w:rPr>
          <w:sz w:val="26"/>
          <w:szCs w:val="26"/>
        </w:rPr>
      </w:pPr>
      <w:r w:rsidRPr="00F415F5">
        <w:rPr>
          <w:sz w:val="26"/>
          <w:szCs w:val="26"/>
        </w:rPr>
        <w:t>niew</w:t>
      </w:r>
      <w:r w:rsidR="000C5650">
        <w:rPr>
          <w:sz w:val="26"/>
          <w:szCs w:val="26"/>
        </w:rPr>
        <w:t>ykorzystane karty do głosowania;</w:t>
      </w:r>
    </w:p>
    <w:p w:rsidR="000C5650" w:rsidRDefault="00F415F5" w:rsidP="00002345">
      <w:pPr>
        <w:pStyle w:val="Akapitzlist"/>
        <w:widowControl w:val="0"/>
        <w:numPr>
          <w:ilvl w:val="0"/>
          <w:numId w:val="14"/>
        </w:numPr>
        <w:spacing w:after="0" w:line="360" w:lineRule="auto"/>
        <w:ind w:left="993" w:hanging="426"/>
        <w:jc w:val="both"/>
        <w:rPr>
          <w:sz w:val="26"/>
          <w:szCs w:val="26"/>
        </w:rPr>
      </w:pPr>
      <w:r w:rsidRPr="00F415F5">
        <w:rPr>
          <w:sz w:val="26"/>
          <w:szCs w:val="26"/>
        </w:rPr>
        <w:t>ak</w:t>
      </w:r>
      <w:r w:rsidR="000C5650">
        <w:rPr>
          <w:sz w:val="26"/>
          <w:szCs w:val="26"/>
        </w:rPr>
        <w:t>ty pełnomocnictwa do głosowania;</w:t>
      </w:r>
    </w:p>
    <w:p w:rsidR="00537EE1" w:rsidRDefault="00C34ADE" w:rsidP="00002345">
      <w:pPr>
        <w:pStyle w:val="Akapitzlist"/>
        <w:widowControl w:val="0"/>
        <w:numPr>
          <w:ilvl w:val="0"/>
          <w:numId w:val="14"/>
        </w:numPr>
        <w:spacing w:after="0" w:line="360" w:lineRule="auto"/>
        <w:ind w:left="993" w:hanging="426"/>
        <w:jc w:val="both"/>
        <w:rPr>
          <w:sz w:val="26"/>
          <w:szCs w:val="26"/>
        </w:rPr>
      </w:pPr>
      <w:r>
        <w:rPr>
          <w:sz w:val="26"/>
          <w:szCs w:val="26"/>
        </w:rPr>
        <w:t>zaplombowane</w:t>
      </w:r>
      <w:r w:rsidR="00BA4FD0">
        <w:rPr>
          <w:sz w:val="26"/>
          <w:szCs w:val="26"/>
        </w:rPr>
        <w:t xml:space="preserve"> </w:t>
      </w:r>
      <w:r w:rsidR="00F415F5" w:rsidRPr="00F415F5">
        <w:rPr>
          <w:sz w:val="26"/>
          <w:szCs w:val="26"/>
        </w:rPr>
        <w:t>p</w:t>
      </w:r>
      <w:r w:rsidR="00BA4FD0">
        <w:rPr>
          <w:sz w:val="26"/>
          <w:szCs w:val="26"/>
        </w:rPr>
        <w:t>akiet</w:t>
      </w:r>
      <w:r>
        <w:rPr>
          <w:sz w:val="26"/>
          <w:szCs w:val="26"/>
        </w:rPr>
        <w:t>y</w:t>
      </w:r>
      <w:r w:rsidR="00BA4FD0">
        <w:rPr>
          <w:sz w:val="26"/>
          <w:szCs w:val="26"/>
        </w:rPr>
        <w:t xml:space="preserve"> z pieczęci</w:t>
      </w:r>
      <w:r>
        <w:rPr>
          <w:sz w:val="26"/>
          <w:szCs w:val="26"/>
        </w:rPr>
        <w:t>ami</w:t>
      </w:r>
      <w:r w:rsidR="00BA4FD0">
        <w:rPr>
          <w:sz w:val="26"/>
          <w:szCs w:val="26"/>
        </w:rPr>
        <w:t xml:space="preserve"> obwodowej komisji wyborczej</w:t>
      </w:r>
      <w:r w:rsidR="00537EE1">
        <w:rPr>
          <w:sz w:val="26"/>
          <w:szCs w:val="26"/>
        </w:rPr>
        <w:t>:</w:t>
      </w:r>
    </w:p>
    <w:p w:rsidR="00537EE1" w:rsidRDefault="00BA4FD0" w:rsidP="00002345">
      <w:pPr>
        <w:pStyle w:val="Akapitzlist"/>
        <w:widowControl w:val="0"/>
        <w:numPr>
          <w:ilvl w:val="0"/>
          <w:numId w:val="15"/>
        </w:numPr>
        <w:spacing w:after="0" w:line="360" w:lineRule="auto"/>
        <w:ind w:hanging="87"/>
        <w:jc w:val="both"/>
        <w:rPr>
          <w:sz w:val="26"/>
          <w:szCs w:val="26"/>
        </w:rPr>
      </w:pPr>
      <w:r>
        <w:rPr>
          <w:sz w:val="26"/>
          <w:szCs w:val="26"/>
        </w:rPr>
        <w:t>ds. ustalenia wyników głosowania w obwodzie</w:t>
      </w:r>
      <w:r w:rsidR="00537EE1">
        <w:rPr>
          <w:sz w:val="26"/>
          <w:szCs w:val="26"/>
        </w:rPr>
        <w:t>,</w:t>
      </w:r>
    </w:p>
    <w:p w:rsidR="00537EE1" w:rsidRDefault="00537EE1" w:rsidP="00002345">
      <w:pPr>
        <w:pStyle w:val="Akapitzlist"/>
        <w:widowControl w:val="0"/>
        <w:numPr>
          <w:ilvl w:val="0"/>
          <w:numId w:val="15"/>
        </w:numPr>
        <w:spacing w:after="0" w:line="360" w:lineRule="auto"/>
        <w:ind w:hanging="8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ds. przeprowadzenia głosowania w obwodzie; </w:t>
      </w:r>
      <w:r w:rsidRPr="004E599E">
        <w:rPr>
          <w:b/>
          <w:sz w:val="26"/>
          <w:szCs w:val="26"/>
        </w:rPr>
        <w:t>obwodowa komisja wyborcza ds. ustalenia wyników głosowania nie może otwierać tego pakietu, ani naruszać plomby</w:t>
      </w:r>
      <w:r>
        <w:rPr>
          <w:sz w:val="26"/>
          <w:szCs w:val="26"/>
        </w:rPr>
        <w:t>;</w:t>
      </w:r>
    </w:p>
    <w:p w:rsidR="00D376CC" w:rsidRDefault="00D376CC" w:rsidP="00002345">
      <w:pPr>
        <w:pStyle w:val="Akapitzlist"/>
        <w:widowControl w:val="0"/>
        <w:numPr>
          <w:ilvl w:val="0"/>
          <w:numId w:val="14"/>
        </w:numPr>
        <w:spacing w:after="0" w:line="360" w:lineRule="auto"/>
        <w:ind w:left="993" w:hanging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zamknięte opakowania zawierające pakiety wyborcze niedoręczone wyborcom, </w:t>
      </w:r>
      <w:r w:rsidR="00AA4DDF">
        <w:rPr>
          <w:sz w:val="26"/>
          <w:szCs w:val="26"/>
        </w:rPr>
        <w:t>które zostały doręczone obwodowej komisji wyborczej ds.</w:t>
      </w:r>
      <w:r w:rsidR="00497F43">
        <w:rPr>
          <w:sz w:val="26"/>
          <w:szCs w:val="26"/>
        </w:rPr>
        <w:t> </w:t>
      </w:r>
      <w:r w:rsidR="00AA4DDF">
        <w:rPr>
          <w:sz w:val="26"/>
          <w:szCs w:val="26"/>
        </w:rPr>
        <w:t>przeprowadzenia głosowania</w:t>
      </w:r>
      <w:r>
        <w:rPr>
          <w:sz w:val="26"/>
          <w:szCs w:val="26"/>
        </w:rPr>
        <w:t>;</w:t>
      </w:r>
    </w:p>
    <w:p w:rsidR="004E599E" w:rsidRDefault="004E599E" w:rsidP="00002345">
      <w:pPr>
        <w:pStyle w:val="Akapitzlist"/>
        <w:widowControl w:val="0"/>
        <w:numPr>
          <w:ilvl w:val="0"/>
          <w:numId w:val="14"/>
        </w:numPr>
        <w:spacing w:after="0" w:line="360" w:lineRule="auto"/>
        <w:ind w:left="993" w:hanging="426"/>
        <w:jc w:val="both"/>
        <w:rPr>
          <w:sz w:val="26"/>
          <w:szCs w:val="26"/>
        </w:rPr>
      </w:pPr>
      <w:r>
        <w:rPr>
          <w:sz w:val="26"/>
          <w:szCs w:val="26"/>
        </w:rPr>
        <w:t>inne materiały będące w posiadaniu komisji.</w:t>
      </w:r>
    </w:p>
    <w:p w:rsidR="00F415F5" w:rsidRDefault="00F415F5" w:rsidP="00002345">
      <w:pPr>
        <w:pStyle w:val="Akapitzlist"/>
        <w:widowControl w:val="0"/>
        <w:numPr>
          <w:ilvl w:val="0"/>
          <w:numId w:val="2"/>
        </w:numPr>
        <w:spacing w:after="0" w:line="360" w:lineRule="auto"/>
        <w:ind w:left="567" w:hanging="567"/>
        <w:jc w:val="both"/>
        <w:rPr>
          <w:sz w:val="26"/>
          <w:szCs w:val="26"/>
        </w:rPr>
      </w:pPr>
      <w:r w:rsidRPr="00D376CC">
        <w:rPr>
          <w:sz w:val="26"/>
          <w:szCs w:val="26"/>
        </w:rPr>
        <w:t xml:space="preserve">Członkowie obwodowej komisji wyborczej </w:t>
      </w:r>
      <w:r w:rsidR="00AA4DDF">
        <w:rPr>
          <w:sz w:val="26"/>
          <w:szCs w:val="26"/>
        </w:rPr>
        <w:t xml:space="preserve">ds. ustalenia wyników głosowania </w:t>
      </w:r>
      <w:r w:rsidR="00D376CC">
        <w:rPr>
          <w:sz w:val="26"/>
          <w:szCs w:val="26"/>
        </w:rPr>
        <w:t>w </w:t>
      </w:r>
      <w:r w:rsidRPr="00D376CC">
        <w:rPr>
          <w:sz w:val="26"/>
          <w:szCs w:val="26"/>
        </w:rPr>
        <w:t>obwodzie wraz z członkami obwodowej komisji wyborczej ds.</w:t>
      </w:r>
      <w:r w:rsidR="00497F43">
        <w:rPr>
          <w:sz w:val="26"/>
          <w:szCs w:val="26"/>
        </w:rPr>
        <w:t> </w:t>
      </w:r>
      <w:r w:rsidR="00AA4DDF">
        <w:rPr>
          <w:sz w:val="26"/>
          <w:szCs w:val="26"/>
        </w:rPr>
        <w:t>przeprowadzenia</w:t>
      </w:r>
      <w:r w:rsidRPr="00D376CC">
        <w:rPr>
          <w:sz w:val="26"/>
          <w:szCs w:val="26"/>
        </w:rPr>
        <w:t xml:space="preserve"> głosowania w obwodzie w obecności przewodniczącego</w:t>
      </w:r>
      <w:r w:rsidR="00D376CC">
        <w:rPr>
          <w:sz w:val="26"/>
          <w:szCs w:val="26"/>
        </w:rPr>
        <w:t xml:space="preserve"> lub ich zastępców </w:t>
      </w:r>
      <w:r w:rsidRPr="00D376CC">
        <w:rPr>
          <w:sz w:val="26"/>
          <w:szCs w:val="26"/>
        </w:rPr>
        <w:t xml:space="preserve">każdej z komisji obwodowej ustalają </w:t>
      </w:r>
      <w:r w:rsidR="00D87D74">
        <w:rPr>
          <w:sz w:val="26"/>
          <w:szCs w:val="26"/>
        </w:rPr>
        <w:t xml:space="preserve">m. in. </w:t>
      </w:r>
      <w:r w:rsidRPr="00D376CC">
        <w:rPr>
          <w:sz w:val="26"/>
          <w:szCs w:val="26"/>
        </w:rPr>
        <w:t xml:space="preserve">liczbę niewykorzystanych kart do głosowania </w:t>
      </w:r>
      <w:r w:rsidR="00673477" w:rsidRPr="00D376CC">
        <w:rPr>
          <w:sz w:val="26"/>
          <w:szCs w:val="26"/>
        </w:rPr>
        <w:t xml:space="preserve">każdego rodzaju </w:t>
      </w:r>
      <w:r w:rsidRPr="00D376CC">
        <w:rPr>
          <w:sz w:val="26"/>
          <w:szCs w:val="26"/>
        </w:rPr>
        <w:t>oraz aktów pełnomocnictwa do głosowania.</w:t>
      </w:r>
    </w:p>
    <w:p w:rsidR="003D645B" w:rsidRDefault="00D376CC" w:rsidP="00002345">
      <w:pPr>
        <w:pStyle w:val="Akapitzlist"/>
        <w:widowControl w:val="0"/>
        <w:numPr>
          <w:ilvl w:val="0"/>
          <w:numId w:val="2"/>
        </w:numPr>
        <w:spacing w:after="0" w:line="360" w:lineRule="auto"/>
        <w:ind w:left="567" w:hanging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Z </w:t>
      </w:r>
      <w:r w:rsidR="00F415F5" w:rsidRPr="00D376CC">
        <w:rPr>
          <w:sz w:val="26"/>
          <w:szCs w:val="26"/>
        </w:rPr>
        <w:t>przekazania wymienionych wyżej dokumentów i materiałów sporządza się protokół przekazania, w którym wymienia się</w:t>
      </w:r>
      <w:r w:rsidR="003D645B">
        <w:rPr>
          <w:sz w:val="26"/>
          <w:szCs w:val="26"/>
        </w:rPr>
        <w:t xml:space="preserve"> m. in.:</w:t>
      </w:r>
    </w:p>
    <w:p w:rsidR="003D645B" w:rsidRDefault="00F415F5" w:rsidP="00002345">
      <w:pPr>
        <w:pStyle w:val="Akapitzlist"/>
        <w:widowControl w:val="0"/>
        <w:numPr>
          <w:ilvl w:val="0"/>
          <w:numId w:val="16"/>
        </w:numPr>
        <w:spacing w:after="0" w:line="360" w:lineRule="auto"/>
        <w:jc w:val="both"/>
        <w:rPr>
          <w:sz w:val="26"/>
          <w:szCs w:val="26"/>
        </w:rPr>
      </w:pPr>
      <w:r w:rsidRPr="00D376CC">
        <w:rPr>
          <w:sz w:val="26"/>
          <w:szCs w:val="26"/>
        </w:rPr>
        <w:t>naz</w:t>
      </w:r>
      <w:r w:rsidR="003D645B">
        <w:rPr>
          <w:sz w:val="26"/>
          <w:szCs w:val="26"/>
        </w:rPr>
        <w:t>wę komisji;</w:t>
      </w:r>
    </w:p>
    <w:p w:rsidR="003D645B" w:rsidRDefault="003D645B" w:rsidP="00002345">
      <w:pPr>
        <w:pStyle w:val="Akapitzlist"/>
        <w:widowControl w:val="0"/>
        <w:numPr>
          <w:ilvl w:val="0"/>
          <w:numId w:val="16"/>
        </w:numPr>
        <w:spacing w:after="0"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miejsce, datę i godzinę wydania;</w:t>
      </w:r>
    </w:p>
    <w:p w:rsidR="003D645B" w:rsidRDefault="00F415F5" w:rsidP="00002345">
      <w:pPr>
        <w:pStyle w:val="Akapitzlist"/>
        <w:widowControl w:val="0"/>
        <w:numPr>
          <w:ilvl w:val="0"/>
          <w:numId w:val="16"/>
        </w:numPr>
        <w:spacing w:after="0" w:line="360" w:lineRule="auto"/>
        <w:jc w:val="both"/>
        <w:rPr>
          <w:sz w:val="26"/>
          <w:szCs w:val="26"/>
        </w:rPr>
      </w:pPr>
      <w:r w:rsidRPr="00D376CC">
        <w:rPr>
          <w:sz w:val="26"/>
          <w:szCs w:val="26"/>
        </w:rPr>
        <w:t>liczbę</w:t>
      </w:r>
      <w:r w:rsidR="003D645B">
        <w:rPr>
          <w:sz w:val="26"/>
          <w:szCs w:val="26"/>
        </w:rPr>
        <w:t>:</w:t>
      </w:r>
    </w:p>
    <w:p w:rsidR="003D645B" w:rsidRDefault="003D645B" w:rsidP="00002345">
      <w:pPr>
        <w:pStyle w:val="Akapitzlist"/>
        <w:widowControl w:val="0"/>
        <w:numPr>
          <w:ilvl w:val="0"/>
          <w:numId w:val="17"/>
        </w:numPr>
        <w:spacing w:after="0"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otrzymanych kart do głosowania</w:t>
      </w:r>
      <w:r w:rsidR="005F5CFB">
        <w:rPr>
          <w:sz w:val="26"/>
          <w:szCs w:val="26"/>
        </w:rPr>
        <w:t xml:space="preserve"> każdego rodzaju, ewentualnie także odrębnie dla każdego okręgu, jeżeli komisja jest właściwa dla więcej niż jednego okręgu w danych wyborach</w:t>
      </w:r>
      <w:r>
        <w:rPr>
          <w:sz w:val="26"/>
          <w:szCs w:val="26"/>
        </w:rPr>
        <w:t>,</w:t>
      </w:r>
    </w:p>
    <w:p w:rsidR="003D645B" w:rsidRDefault="003D645B" w:rsidP="00002345">
      <w:pPr>
        <w:pStyle w:val="Akapitzlist"/>
        <w:widowControl w:val="0"/>
        <w:numPr>
          <w:ilvl w:val="0"/>
          <w:numId w:val="17"/>
        </w:numPr>
        <w:spacing w:after="0" w:line="360" w:lineRule="auto"/>
        <w:jc w:val="both"/>
        <w:rPr>
          <w:sz w:val="26"/>
          <w:szCs w:val="26"/>
        </w:rPr>
      </w:pPr>
      <w:r w:rsidRPr="00D376CC">
        <w:rPr>
          <w:sz w:val="26"/>
          <w:szCs w:val="26"/>
        </w:rPr>
        <w:t>niewyk</w:t>
      </w:r>
      <w:r>
        <w:rPr>
          <w:sz w:val="26"/>
          <w:szCs w:val="26"/>
        </w:rPr>
        <w:t>orzystanych kart do głosowania,</w:t>
      </w:r>
      <w:r w:rsidR="005F5CFB">
        <w:rPr>
          <w:sz w:val="26"/>
          <w:szCs w:val="26"/>
        </w:rPr>
        <w:t xml:space="preserve"> ewentualnie także odrębnie dla każdego okręgu, jeżeli komisja jest właściwa dla więcej niż jednego okręgu w danych wyborach,</w:t>
      </w:r>
    </w:p>
    <w:p w:rsidR="003D645B" w:rsidRDefault="003D645B" w:rsidP="00002345">
      <w:pPr>
        <w:pStyle w:val="Akapitzlist"/>
        <w:widowControl w:val="0"/>
        <w:numPr>
          <w:ilvl w:val="0"/>
          <w:numId w:val="17"/>
        </w:numPr>
        <w:spacing w:after="0"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aktów pełnomocnictwa do głosowania</w:t>
      </w:r>
      <w:r w:rsidR="00497F43">
        <w:rPr>
          <w:sz w:val="26"/>
          <w:szCs w:val="26"/>
        </w:rPr>
        <w:t>,</w:t>
      </w:r>
      <w:r w:rsidR="00497F43" w:rsidRPr="00497F43">
        <w:rPr>
          <w:sz w:val="26"/>
          <w:szCs w:val="26"/>
        </w:rPr>
        <w:t xml:space="preserve"> </w:t>
      </w:r>
      <w:r w:rsidR="00497F43">
        <w:rPr>
          <w:sz w:val="26"/>
          <w:szCs w:val="26"/>
        </w:rPr>
        <w:t>ewentualnie także odrębnie dla każdego okręgu, jeżeli komisja jest właściwa dla więcej niż jednego okręgu w danych wyborach</w:t>
      </w:r>
      <w:r>
        <w:rPr>
          <w:sz w:val="26"/>
          <w:szCs w:val="26"/>
        </w:rPr>
        <w:t>,</w:t>
      </w:r>
    </w:p>
    <w:p w:rsidR="003D645B" w:rsidRDefault="003D645B" w:rsidP="00002345">
      <w:pPr>
        <w:pStyle w:val="Akapitzlist"/>
        <w:widowControl w:val="0"/>
        <w:numPr>
          <w:ilvl w:val="0"/>
          <w:numId w:val="17"/>
        </w:numPr>
        <w:spacing w:after="0" w:line="360" w:lineRule="auto"/>
        <w:jc w:val="both"/>
        <w:rPr>
          <w:sz w:val="26"/>
          <w:szCs w:val="26"/>
        </w:rPr>
      </w:pPr>
      <w:r w:rsidRPr="003D645B">
        <w:rPr>
          <w:sz w:val="26"/>
          <w:szCs w:val="26"/>
        </w:rPr>
        <w:t>wyborców korzystających z nakładek na karty do głosowania spo</w:t>
      </w:r>
      <w:r w:rsidR="00973139">
        <w:rPr>
          <w:sz w:val="26"/>
          <w:szCs w:val="26"/>
        </w:rPr>
        <w:t>rządzonych w alfabecie Brai</w:t>
      </w:r>
      <w:r w:rsidR="00FA5CE4">
        <w:rPr>
          <w:sz w:val="26"/>
          <w:szCs w:val="26"/>
        </w:rPr>
        <w:t>l</w:t>
      </w:r>
      <w:r w:rsidR="00973139">
        <w:rPr>
          <w:sz w:val="26"/>
          <w:szCs w:val="26"/>
        </w:rPr>
        <w:t>le’a;</w:t>
      </w:r>
    </w:p>
    <w:p w:rsidR="00D87D74" w:rsidRPr="00D87D74" w:rsidRDefault="00D87D74" w:rsidP="00002345">
      <w:pPr>
        <w:pStyle w:val="Akapitzlist"/>
        <w:widowControl w:val="0"/>
        <w:numPr>
          <w:ilvl w:val="0"/>
          <w:numId w:val="16"/>
        </w:numPr>
        <w:spacing w:after="0"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informacje na tema</w:t>
      </w:r>
      <w:r w:rsidR="00AA633E">
        <w:rPr>
          <w:sz w:val="26"/>
          <w:szCs w:val="26"/>
        </w:rPr>
        <w:t>t głosowania korespondencyjnego</w:t>
      </w:r>
      <w:r w:rsidR="00497F43">
        <w:rPr>
          <w:sz w:val="26"/>
          <w:szCs w:val="26"/>
        </w:rPr>
        <w:t>,</w:t>
      </w:r>
      <w:r w:rsidR="00497F43" w:rsidRPr="00497F43">
        <w:rPr>
          <w:sz w:val="26"/>
          <w:szCs w:val="26"/>
        </w:rPr>
        <w:t xml:space="preserve"> </w:t>
      </w:r>
      <w:r w:rsidR="00497F43">
        <w:rPr>
          <w:sz w:val="26"/>
          <w:szCs w:val="26"/>
        </w:rPr>
        <w:t>ewentualnie także odrębnie dla każdego okręgu, jeżeli komisja jest właściwa dla więcej niż jednego okręgu w danych wyborach</w:t>
      </w:r>
      <w:r w:rsidR="00AA633E">
        <w:rPr>
          <w:sz w:val="26"/>
          <w:szCs w:val="26"/>
        </w:rPr>
        <w:t>;</w:t>
      </w:r>
    </w:p>
    <w:p w:rsidR="00D376CC" w:rsidRDefault="00D376CC" w:rsidP="00002345">
      <w:pPr>
        <w:pStyle w:val="Akapitzlist"/>
        <w:widowControl w:val="0"/>
        <w:numPr>
          <w:ilvl w:val="0"/>
          <w:numId w:val="16"/>
        </w:numPr>
        <w:spacing w:after="0"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inne istotne informacje</w:t>
      </w:r>
      <w:r w:rsidRPr="00D376CC">
        <w:rPr>
          <w:sz w:val="26"/>
          <w:szCs w:val="26"/>
        </w:rPr>
        <w:t>.</w:t>
      </w:r>
    </w:p>
    <w:p w:rsidR="003D645B" w:rsidRPr="003D645B" w:rsidRDefault="003D645B" w:rsidP="003D645B">
      <w:pPr>
        <w:widowControl w:val="0"/>
        <w:spacing w:after="0" w:line="360" w:lineRule="auto"/>
        <w:ind w:left="567"/>
        <w:jc w:val="both"/>
        <w:rPr>
          <w:sz w:val="26"/>
          <w:szCs w:val="26"/>
        </w:rPr>
      </w:pPr>
      <w:r>
        <w:rPr>
          <w:sz w:val="26"/>
          <w:szCs w:val="26"/>
        </w:rPr>
        <w:t>W p</w:t>
      </w:r>
      <w:r w:rsidR="006672D7">
        <w:rPr>
          <w:sz w:val="26"/>
          <w:szCs w:val="26"/>
        </w:rPr>
        <w:t xml:space="preserve">rotokole tym wpisuje się również m. in., w przypadku ich wystąpienia, </w:t>
      </w:r>
      <w:r w:rsidR="006672D7" w:rsidRPr="006672D7">
        <w:rPr>
          <w:sz w:val="26"/>
          <w:szCs w:val="26"/>
        </w:rPr>
        <w:t>różnic</w:t>
      </w:r>
      <w:r w:rsidR="006672D7">
        <w:rPr>
          <w:sz w:val="26"/>
          <w:szCs w:val="26"/>
        </w:rPr>
        <w:t>e</w:t>
      </w:r>
      <w:r w:rsidR="006672D7" w:rsidRPr="006672D7">
        <w:rPr>
          <w:sz w:val="26"/>
          <w:szCs w:val="26"/>
        </w:rPr>
        <w:t xml:space="preserve"> pomiędzy sumą liczb kart niewykor</w:t>
      </w:r>
      <w:r w:rsidR="006672D7">
        <w:rPr>
          <w:sz w:val="26"/>
          <w:szCs w:val="26"/>
        </w:rPr>
        <w:t>zystanych i wydanych wyborcom a </w:t>
      </w:r>
      <w:r w:rsidR="006672D7" w:rsidRPr="006672D7">
        <w:rPr>
          <w:sz w:val="26"/>
          <w:szCs w:val="26"/>
        </w:rPr>
        <w:t>liczbą kart otrzymanych przez obwodową komisję wyborczą oraz o</w:t>
      </w:r>
      <w:r w:rsidR="005F5CFB">
        <w:rPr>
          <w:sz w:val="26"/>
          <w:szCs w:val="26"/>
        </w:rPr>
        <w:t xml:space="preserve"> możliwości wystąpienia </w:t>
      </w:r>
      <w:r w:rsidR="006672D7">
        <w:rPr>
          <w:sz w:val="26"/>
          <w:szCs w:val="26"/>
        </w:rPr>
        <w:t>różnic</w:t>
      </w:r>
      <w:r w:rsidR="005F5CFB">
        <w:rPr>
          <w:sz w:val="26"/>
          <w:szCs w:val="26"/>
        </w:rPr>
        <w:t>y</w:t>
      </w:r>
      <w:r w:rsidR="006672D7" w:rsidRPr="006672D7">
        <w:rPr>
          <w:sz w:val="26"/>
          <w:szCs w:val="26"/>
        </w:rPr>
        <w:t xml:space="preserve"> pomiędzy liczbą kart wyjętych z urny pomniejszoną o l</w:t>
      </w:r>
      <w:r w:rsidR="006672D7">
        <w:rPr>
          <w:sz w:val="26"/>
          <w:szCs w:val="26"/>
        </w:rPr>
        <w:t>iczbę kart wyjętych z </w:t>
      </w:r>
      <w:r w:rsidR="006672D7" w:rsidRPr="006672D7">
        <w:rPr>
          <w:sz w:val="26"/>
          <w:szCs w:val="26"/>
        </w:rPr>
        <w:t>kopert na karty do głosowania w</w:t>
      </w:r>
      <w:r w:rsidR="005F5CFB">
        <w:rPr>
          <w:sz w:val="26"/>
          <w:szCs w:val="26"/>
        </w:rPr>
        <w:t> </w:t>
      </w:r>
      <w:r w:rsidR="006672D7" w:rsidRPr="006672D7">
        <w:rPr>
          <w:sz w:val="26"/>
          <w:szCs w:val="26"/>
        </w:rPr>
        <w:t>głosowaniu korespondencyjnym a liczbą wyborców, którym wydano karty do</w:t>
      </w:r>
      <w:r w:rsidR="005F5CFB">
        <w:rPr>
          <w:sz w:val="26"/>
          <w:szCs w:val="26"/>
        </w:rPr>
        <w:t> </w:t>
      </w:r>
      <w:r w:rsidR="006672D7" w:rsidRPr="006672D7">
        <w:rPr>
          <w:sz w:val="26"/>
          <w:szCs w:val="26"/>
        </w:rPr>
        <w:t>głosowania, a także różnic</w:t>
      </w:r>
      <w:r w:rsidR="005F5CFB">
        <w:rPr>
          <w:sz w:val="26"/>
          <w:szCs w:val="26"/>
        </w:rPr>
        <w:t>y</w:t>
      </w:r>
      <w:r w:rsidR="006672D7" w:rsidRPr="006672D7">
        <w:rPr>
          <w:sz w:val="26"/>
          <w:szCs w:val="26"/>
        </w:rPr>
        <w:t xml:space="preserve"> pomiędzy liczbą kart wyjętych z kopert na karty do głosowa</w:t>
      </w:r>
      <w:r w:rsidR="006672D7">
        <w:rPr>
          <w:sz w:val="26"/>
          <w:szCs w:val="26"/>
        </w:rPr>
        <w:t>nia a liczbą kopert na karty do </w:t>
      </w:r>
      <w:r w:rsidR="006672D7" w:rsidRPr="006672D7">
        <w:rPr>
          <w:sz w:val="26"/>
          <w:szCs w:val="26"/>
        </w:rPr>
        <w:t>głosowania w głosowaniu korespondencyjnym wrzuconych do urny</w:t>
      </w:r>
      <w:r w:rsidR="006672D7">
        <w:rPr>
          <w:sz w:val="26"/>
          <w:szCs w:val="26"/>
        </w:rPr>
        <w:t>, a poza tym i</w:t>
      </w:r>
      <w:r w:rsidR="006672D7" w:rsidRPr="006672D7">
        <w:rPr>
          <w:sz w:val="26"/>
          <w:szCs w:val="26"/>
        </w:rPr>
        <w:t>nformacje o możliwości wystąpienia kart nieważnych</w:t>
      </w:r>
      <w:r w:rsidR="006672D7">
        <w:rPr>
          <w:sz w:val="26"/>
          <w:szCs w:val="26"/>
        </w:rPr>
        <w:t>. Jednakże przypuszczalne informacje o możliwości wystąpienia tego rodzaju sytuacji komisja wpisuje jedynie w przypadku, gdy</w:t>
      </w:r>
      <w:r w:rsidR="005F5CFB">
        <w:rPr>
          <w:sz w:val="26"/>
          <w:szCs w:val="26"/>
        </w:rPr>
        <w:t> </w:t>
      </w:r>
      <w:r w:rsidR="006672D7">
        <w:rPr>
          <w:sz w:val="26"/>
          <w:szCs w:val="26"/>
        </w:rPr>
        <w:t>ma</w:t>
      </w:r>
      <w:r w:rsidR="005F5CFB">
        <w:rPr>
          <w:sz w:val="26"/>
          <w:szCs w:val="26"/>
        </w:rPr>
        <w:t> </w:t>
      </w:r>
      <w:r w:rsidR="006672D7">
        <w:rPr>
          <w:sz w:val="26"/>
          <w:szCs w:val="26"/>
        </w:rPr>
        <w:t>wiedz</w:t>
      </w:r>
      <w:r w:rsidR="00497F43">
        <w:rPr>
          <w:sz w:val="26"/>
          <w:szCs w:val="26"/>
        </w:rPr>
        <w:t>ę</w:t>
      </w:r>
      <w:r w:rsidR="006672D7">
        <w:rPr>
          <w:sz w:val="26"/>
          <w:szCs w:val="26"/>
        </w:rPr>
        <w:t xml:space="preserve"> w tym zakresie (np. </w:t>
      </w:r>
      <w:r w:rsidR="005F5CFB">
        <w:rPr>
          <w:sz w:val="26"/>
          <w:szCs w:val="26"/>
        </w:rPr>
        <w:t>w trakcie głosowania wystąpiły zdarzenia, które mogły spowodować wystąpienie tych różnic</w:t>
      </w:r>
      <w:r w:rsidR="006672D7">
        <w:rPr>
          <w:sz w:val="26"/>
          <w:szCs w:val="26"/>
        </w:rPr>
        <w:t xml:space="preserve">). </w:t>
      </w:r>
      <w:r w:rsidR="006672D7" w:rsidRPr="006672D7">
        <w:rPr>
          <w:b/>
          <w:sz w:val="26"/>
          <w:szCs w:val="26"/>
        </w:rPr>
        <w:t>Niedopuszczalne jest natomiast otwieranie urny</w:t>
      </w:r>
      <w:r w:rsidR="006672D7">
        <w:rPr>
          <w:sz w:val="26"/>
          <w:szCs w:val="26"/>
        </w:rPr>
        <w:t xml:space="preserve"> </w:t>
      </w:r>
      <w:r w:rsidR="006672D7" w:rsidRPr="006672D7">
        <w:rPr>
          <w:b/>
          <w:sz w:val="26"/>
          <w:szCs w:val="26"/>
        </w:rPr>
        <w:t xml:space="preserve">wyborczej </w:t>
      </w:r>
      <w:r w:rsidR="006672D7">
        <w:rPr>
          <w:sz w:val="26"/>
          <w:szCs w:val="26"/>
        </w:rPr>
        <w:t xml:space="preserve">w celu zweryfikowanie tego rodzaju informacji. </w:t>
      </w:r>
    </w:p>
    <w:p w:rsidR="00F415F5" w:rsidRDefault="00F415F5" w:rsidP="00D376CC">
      <w:pPr>
        <w:pStyle w:val="Lista-kontynuacja2"/>
        <w:widowControl w:val="0"/>
        <w:spacing w:after="0" w:line="360" w:lineRule="auto"/>
        <w:ind w:left="567"/>
        <w:jc w:val="both"/>
        <w:rPr>
          <w:sz w:val="26"/>
          <w:szCs w:val="26"/>
        </w:rPr>
      </w:pPr>
      <w:r w:rsidRPr="00F415F5">
        <w:rPr>
          <w:sz w:val="26"/>
          <w:szCs w:val="26"/>
        </w:rPr>
        <w:lastRenderedPageBreak/>
        <w:t xml:space="preserve">Protokół </w:t>
      </w:r>
      <w:r w:rsidR="007B5AAF">
        <w:rPr>
          <w:sz w:val="26"/>
          <w:szCs w:val="26"/>
        </w:rPr>
        <w:t xml:space="preserve">przekazania </w:t>
      </w:r>
      <w:r w:rsidRPr="00F415F5">
        <w:rPr>
          <w:sz w:val="26"/>
          <w:szCs w:val="26"/>
        </w:rPr>
        <w:t xml:space="preserve">podpisują wszyscy obecni przy </w:t>
      </w:r>
      <w:r w:rsidR="00640020">
        <w:rPr>
          <w:sz w:val="26"/>
          <w:szCs w:val="26"/>
        </w:rPr>
        <w:t>przekazaniu członkowie każdej z </w:t>
      </w:r>
      <w:r w:rsidRPr="00F415F5">
        <w:rPr>
          <w:sz w:val="26"/>
          <w:szCs w:val="26"/>
        </w:rPr>
        <w:t>komisji obwodowej, w tym obowiązkowo przewodniczący obwodowej komisji wyborczej ds. ustalenia wyników głosowania w obwodzie</w:t>
      </w:r>
      <w:r w:rsidR="00AA4DDF">
        <w:rPr>
          <w:sz w:val="26"/>
          <w:szCs w:val="26"/>
        </w:rPr>
        <w:t xml:space="preserve"> oraz przewodniczący obwodowej komisji wyborczej </w:t>
      </w:r>
      <w:r w:rsidR="00AA4DDF" w:rsidRPr="00F415F5">
        <w:rPr>
          <w:sz w:val="26"/>
          <w:szCs w:val="26"/>
        </w:rPr>
        <w:t xml:space="preserve">ds. przeprowadzenia głosowania w obwodzie </w:t>
      </w:r>
      <w:r w:rsidR="00F21E95">
        <w:rPr>
          <w:sz w:val="26"/>
          <w:szCs w:val="26"/>
        </w:rPr>
        <w:t>lub</w:t>
      </w:r>
      <w:r w:rsidR="00497F43">
        <w:rPr>
          <w:sz w:val="26"/>
          <w:szCs w:val="26"/>
        </w:rPr>
        <w:t> </w:t>
      </w:r>
      <w:r w:rsidR="00F21E95">
        <w:rPr>
          <w:sz w:val="26"/>
          <w:szCs w:val="26"/>
        </w:rPr>
        <w:t>ich zastępcy</w:t>
      </w:r>
      <w:r w:rsidRPr="00F415F5">
        <w:rPr>
          <w:sz w:val="26"/>
          <w:szCs w:val="26"/>
        </w:rPr>
        <w:t xml:space="preserve">. </w:t>
      </w:r>
      <w:r w:rsidR="00640020">
        <w:rPr>
          <w:sz w:val="26"/>
          <w:szCs w:val="26"/>
        </w:rPr>
        <w:t xml:space="preserve">Protokół opatruje się pieczęcią obwodowej komisji wyborczej ds. ustalenia wyników. Uprzednio komisja ta upewnia się, czy przekazano właściwą pieczęć </w:t>
      </w:r>
      <w:r w:rsidR="003D645B">
        <w:rPr>
          <w:sz w:val="26"/>
          <w:szCs w:val="26"/>
        </w:rPr>
        <w:t xml:space="preserve">(napis OKW ds. </w:t>
      </w:r>
      <w:r w:rsidR="005F5CFB">
        <w:rPr>
          <w:sz w:val="26"/>
          <w:szCs w:val="26"/>
        </w:rPr>
        <w:t>ustalenia wyników</w:t>
      </w:r>
      <w:r w:rsidR="003D645B">
        <w:rPr>
          <w:sz w:val="26"/>
          <w:szCs w:val="26"/>
        </w:rPr>
        <w:t>, numer komisji i </w:t>
      </w:r>
      <w:r w:rsidR="003D645B" w:rsidRPr="005736ED">
        <w:rPr>
          <w:sz w:val="26"/>
          <w:szCs w:val="26"/>
        </w:rPr>
        <w:t>nazwa miejscowości)</w:t>
      </w:r>
      <w:r w:rsidR="003D645B">
        <w:rPr>
          <w:sz w:val="26"/>
          <w:szCs w:val="26"/>
        </w:rPr>
        <w:t xml:space="preserve">. </w:t>
      </w:r>
      <w:r w:rsidRPr="00F415F5">
        <w:rPr>
          <w:sz w:val="26"/>
          <w:szCs w:val="26"/>
        </w:rPr>
        <w:t xml:space="preserve">Każdy członek </w:t>
      </w:r>
      <w:r w:rsidR="007B5AAF" w:rsidRPr="00D376CC">
        <w:rPr>
          <w:sz w:val="26"/>
          <w:szCs w:val="26"/>
        </w:rPr>
        <w:t xml:space="preserve">obwodowej komisji wyborczej </w:t>
      </w:r>
      <w:r w:rsidR="007B5AAF">
        <w:rPr>
          <w:sz w:val="26"/>
          <w:szCs w:val="26"/>
        </w:rPr>
        <w:t>ds. ustalenia wyników głosowania w </w:t>
      </w:r>
      <w:r w:rsidR="007B5AAF" w:rsidRPr="00D376CC">
        <w:rPr>
          <w:sz w:val="26"/>
          <w:szCs w:val="26"/>
        </w:rPr>
        <w:t xml:space="preserve">obwodzie </w:t>
      </w:r>
      <w:r w:rsidR="007B5AAF">
        <w:rPr>
          <w:sz w:val="26"/>
          <w:szCs w:val="26"/>
        </w:rPr>
        <w:t>i</w:t>
      </w:r>
      <w:r w:rsidR="007B5AAF" w:rsidRPr="00D376CC">
        <w:rPr>
          <w:sz w:val="26"/>
          <w:szCs w:val="26"/>
        </w:rPr>
        <w:t xml:space="preserve"> obwodowej komisji wyborczej ds.</w:t>
      </w:r>
      <w:r w:rsidR="007B5AAF">
        <w:rPr>
          <w:sz w:val="26"/>
          <w:szCs w:val="26"/>
        </w:rPr>
        <w:t> przeprowadzenia</w:t>
      </w:r>
      <w:r w:rsidR="007B5AAF" w:rsidRPr="00D376CC">
        <w:rPr>
          <w:sz w:val="26"/>
          <w:szCs w:val="26"/>
        </w:rPr>
        <w:t xml:space="preserve"> głosowania w obwodzie </w:t>
      </w:r>
      <w:r w:rsidR="007B5AAF">
        <w:rPr>
          <w:sz w:val="26"/>
          <w:szCs w:val="26"/>
        </w:rPr>
        <w:t>oraz</w:t>
      </w:r>
      <w:r w:rsidRPr="00F415F5">
        <w:rPr>
          <w:sz w:val="26"/>
          <w:szCs w:val="26"/>
        </w:rPr>
        <w:t xml:space="preserve"> mąż zaufania</w:t>
      </w:r>
      <w:r>
        <w:rPr>
          <w:sz w:val="26"/>
          <w:szCs w:val="26"/>
        </w:rPr>
        <w:t xml:space="preserve">, a także obserwator społeczny </w:t>
      </w:r>
      <w:r w:rsidRPr="00F415F5">
        <w:rPr>
          <w:sz w:val="26"/>
          <w:szCs w:val="26"/>
        </w:rPr>
        <w:t>może zażądać otrzymania kopii protokołu</w:t>
      </w:r>
      <w:r>
        <w:rPr>
          <w:sz w:val="26"/>
          <w:szCs w:val="26"/>
        </w:rPr>
        <w:t xml:space="preserve"> z przekazania. </w:t>
      </w:r>
      <w:r w:rsidRPr="00274DC5">
        <w:rPr>
          <w:b/>
          <w:sz w:val="26"/>
          <w:szCs w:val="26"/>
        </w:rPr>
        <w:t>Z chwilą podpisania</w:t>
      </w:r>
      <w:r w:rsidR="007B5AAF">
        <w:rPr>
          <w:b/>
          <w:sz w:val="26"/>
          <w:szCs w:val="26"/>
        </w:rPr>
        <w:t xml:space="preserve"> protokołu przekazania</w:t>
      </w:r>
      <w:r w:rsidR="00274DC5">
        <w:rPr>
          <w:b/>
          <w:sz w:val="26"/>
          <w:szCs w:val="26"/>
        </w:rPr>
        <w:t xml:space="preserve"> obwodowa komisja wyborcza ds. </w:t>
      </w:r>
      <w:r w:rsidRPr="00274DC5">
        <w:rPr>
          <w:b/>
          <w:sz w:val="26"/>
          <w:szCs w:val="26"/>
        </w:rPr>
        <w:t>przeprowadzenia głosowania w obwodzie kończy pracę</w:t>
      </w:r>
      <w:r w:rsidR="00274DC5">
        <w:rPr>
          <w:b/>
          <w:sz w:val="26"/>
          <w:szCs w:val="26"/>
        </w:rPr>
        <w:t xml:space="preserve"> i opuszcza lokal</w:t>
      </w:r>
      <w:r w:rsidRPr="00F415F5">
        <w:rPr>
          <w:sz w:val="26"/>
          <w:szCs w:val="26"/>
        </w:rPr>
        <w:t>. Protokół</w:t>
      </w:r>
      <w:r>
        <w:rPr>
          <w:sz w:val="26"/>
          <w:szCs w:val="26"/>
        </w:rPr>
        <w:t xml:space="preserve"> przekazania </w:t>
      </w:r>
      <w:r w:rsidR="00AA4DDF">
        <w:rPr>
          <w:sz w:val="26"/>
          <w:szCs w:val="26"/>
        </w:rPr>
        <w:t xml:space="preserve">obwodowa komisja wyborcza ds. ustalenia wyników głosowania w obwodzie przekazuje </w:t>
      </w:r>
      <w:r w:rsidR="00673477">
        <w:rPr>
          <w:sz w:val="26"/>
          <w:szCs w:val="26"/>
        </w:rPr>
        <w:t xml:space="preserve">gminnej </w:t>
      </w:r>
      <w:r w:rsidR="00AA4DDF">
        <w:rPr>
          <w:sz w:val="26"/>
          <w:szCs w:val="26"/>
        </w:rPr>
        <w:t xml:space="preserve">komisji wyborczej </w:t>
      </w:r>
      <w:r w:rsidR="00274DC5">
        <w:rPr>
          <w:sz w:val="26"/>
          <w:szCs w:val="26"/>
        </w:rPr>
        <w:t>wraz z </w:t>
      </w:r>
      <w:r w:rsidRPr="00F415F5">
        <w:rPr>
          <w:sz w:val="26"/>
          <w:szCs w:val="26"/>
        </w:rPr>
        <w:t>protokołem</w:t>
      </w:r>
      <w:r>
        <w:rPr>
          <w:sz w:val="26"/>
          <w:szCs w:val="26"/>
        </w:rPr>
        <w:t xml:space="preserve"> głosowania w obwodzie.</w:t>
      </w:r>
    </w:p>
    <w:p w:rsidR="00F415F5" w:rsidRDefault="00F415F5" w:rsidP="00002345">
      <w:pPr>
        <w:pStyle w:val="Akapitzlist"/>
        <w:widowControl w:val="0"/>
        <w:numPr>
          <w:ilvl w:val="0"/>
          <w:numId w:val="2"/>
        </w:numPr>
        <w:spacing w:after="0" w:line="360" w:lineRule="auto"/>
        <w:ind w:left="567" w:hanging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Przewodniczący obwodowej komisji wyborczej </w:t>
      </w:r>
      <w:r w:rsidR="00F41076">
        <w:rPr>
          <w:sz w:val="26"/>
          <w:szCs w:val="26"/>
        </w:rPr>
        <w:t xml:space="preserve">ds. </w:t>
      </w:r>
      <w:r w:rsidR="00AA4DDF">
        <w:rPr>
          <w:sz w:val="26"/>
          <w:szCs w:val="26"/>
        </w:rPr>
        <w:t>ustalenia wyników głosowania</w:t>
      </w:r>
      <w:r w:rsidR="00F41076">
        <w:rPr>
          <w:sz w:val="26"/>
          <w:szCs w:val="26"/>
        </w:rPr>
        <w:t xml:space="preserve"> do czasu przekazania i </w:t>
      </w:r>
      <w:r w:rsidR="001218AE">
        <w:rPr>
          <w:sz w:val="26"/>
          <w:szCs w:val="26"/>
        </w:rPr>
        <w:t>zatwierdzenia przez gminną komisję</w:t>
      </w:r>
      <w:r w:rsidR="00F41076">
        <w:rPr>
          <w:sz w:val="26"/>
          <w:szCs w:val="26"/>
        </w:rPr>
        <w:t xml:space="preserve"> wyborczą protokołu głosowania w obwodzie</w:t>
      </w:r>
      <w:r w:rsidR="008822F9">
        <w:rPr>
          <w:sz w:val="26"/>
          <w:szCs w:val="26"/>
        </w:rPr>
        <w:t xml:space="preserve">, </w:t>
      </w:r>
      <w:r w:rsidR="00AA4DDF">
        <w:rPr>
          <w:sz w:val="26"/>
          <w:szCs w:val="26"/>
        </w:rPr>
        <w:t xml:space="preserve">powinien </w:t>
      </w:r>
      <w:r w:rsidR="00F41076">
        <w:rPr>
          <w:sz w:val="26"/>
          <w:szCs w:val="26"/>
        </w:rPr>
        <w:t>mieć możliwość kontaktu telefonicznego</w:t>
      </w:r>
      <w:r w:rsidR="00AA4DDF">
        <w:rPr>
          <w:sz w:val="26"/>
          <w:szCs w:val="26"/>
        </w:rPr>
        <w:t xml:space="preserve"> z przewodniczącym obwodowej komisji wyborczej ds.</w:t>
      </w:r>
      <w:r w:rsidR="008822F9">
        <w:rPr>
          <w:sz w:val="26"/>
          <w:szCs w:val="26"/>
        </w:rPr>
        <w:t> </w:t>
      </w:r>
      <w:r w:rsidR="00AA4DDF">
        <w:rPr>
          <w:sz w:val="26"/>
          <w:szCs w:val="26"/>
        </w:rPr>
        <w:t>przeprowadzenia głosowania w obwodzie</w:t>
      </w:r>
      <w:r w:rsidR="00F41076">
        <w:rPr>
          <w:sz w:val="26"/>
          <w:szCs w:val="26"/>
        </w:rPr>
        <w:t>, co pozwoli na wyjaśnienie ewentualnych wątpliwości</w:t>
      </w:r>
      <w:r w:rsidR="001218AE">
        <w:rPr>
          <w:sz w:val="26"/>
          <w:szCs w:val="26"/>
        </w:rPr>
        <w:t xml:space="preserve"> związanych ze sporządzeniem protokołu głosowania w obwodzie</w:t>
      </w:r>
      <w:r w:rsidR="00F41076">
        <w:rPr>
          <w:sz w:val="26"/>
          <w:szCs w:val="26"/>
        </w:rPr>
        <w:t xml:space="preserve">. </w:t>
      </w:r>
    </w:p>
    <w:p w:rsidR="00B71C7E" w:rsidRPr="00B71C7E" w:rsidRDefault="00B71C7E" w:rsidP="00B71C7E">
      <w:pPr>
        <w:spacing w:after="360" w:line="360" w:lineRule="auto"/>
        <w:jc w:val="center"/>
        <w:rPr>
          <w:b/>
          <w:bCs/>
          <w:sz w:val="26"/>
          <w:szCs w:val="26"/>
        </w:rPr>
      </w:pPr>
      <w:r w:rsidRPr="00F0701C">
        <w:rPr>
          <w:b/>
          <w:sz w:val="26"/>
          <w:szCs w:val="26"/>
        </w:rPr>
        <w:t xml:space="preserve">Rozdział </w:t>
      </w:r>
      <w:r w:rsidR="00CC3E25" w:rsidRPr="00F0701C">
        <w:rPr>
          <w:b/>
          <w:sz w:val="26"/>
          <w:szCs w:val="26"/>
        </w:rPr>
        <w:t>I</w:t>
      </w:r>
      <w:r w:rsidR="008B5FA9" w:rsidRPr="00F0701C">
        <w:rPr>
          <w:b/>
          <w:sz w:val="26"/>
          <w:szCs w:val="26"/>
        </w:rPr>
        <w:t>V</w:t>
      </w:r>
      <w:r w:rsidR="008B5FA9" w:rsidRPr="00F0701C">
        <w:rPr>
          <w:b/>
          <w:sz w:val="26"/>
          <w:szCs w:val="26"/>
        </w:rPr>
        <w:br/>
      </w:r>
      <w:r w:rsidR="008B5FA9">
        <w:rPr>
          <w:b/>
          <w:bCs/>
          <w:sz w:val="26"/>
          <w:szCs w:val="26"/>
        </w:rPr>
        <w:t xml:space="preserve">Ustalenie wyników głosowania </w:t>
      </w:r>
      <w:r w:rsidRPr="00B71C7E">
        <w:rPr>
          <w:b/>
          <w:bCs/>
          <w:sz w:val="26"/>
          <w:szCs w:val="26"/>
        </w:rPr>
        <w:t>i sporz</w:t>
      </w:r>
      <w:r w:rsidR="008B5FA9">
        <w:rPr>
          <w:b/>
          <w:bCs/>
          <w:sz w:val="26"/>
          <w:szCs w:val="26"/>
        </w:rPr>
        <w:t>ądzenie protokołów głosowania w </w:t>
      </w:r>
      <w:r w:rsidRPr="00B71C7E">
        <w:rPr>
          <w:b/>
          <w:bCs/>
          <w:sz w:val="26"/>
          <w:szCs w:val="26"/>
        </w:rPr>
        <w:t>obwodzie</w:t>
      </w:r>
      <w:r w:rsidR="008B5FA9">
        <w:rPr>
          <w:b/>
          <w:bCs/>
          <w:sz w:val="26"/>
          <w:szCs w:val="26"/>
        </w:rPr>
        <w:t>. Zadania wykonywane przez komisję po upuszczeniu lokalu przez obwodową komisję wyborczą ds. przepr</w:t>
      </w:r>
      <w:r w:rsidR="00984E1B">
        <w:rPr>
          <w:b/>
          <w:bCs/>
          <w:sz w:val="26"/>
          <w:szCs w:val="26"/>
        </w:rPr>
        <w:t>owadzenia głosowania w obwodzie</w:t>
      </w:r>
    </w:p>
    <w:p w:rsidR="00B71C7E" w:rsidRPr="00B71C7E" w:rsidRDefault="00B71C7E" w:rsidP="00B71C7E">
      <w:pPr>
        <w:keepNext/>
        <w:spacing w:before="240" w:after="120" w:line="360" w:lineRule="auto"/>
        <w:jc w:val="both"/>
        <w:rPr>
          <w:b/>
          <w:bCs/>
          <w:sz w:val="26"/>
          <w:szCs w:val="26"/>
        </w:rPr>
      </w:pPr>
      <w:r w:rsidRPr="00B71C7E">
        <w:rPr>
          <w:b/>
          <w:bCs/>
          <w:sz w:val="26"/>
          <w:szCs w:val="26"/>
        </w:rPr>
        <w:t>Informacje wstępne</w:t>
      </w:r>
    </w:p>
    <w:p w:rsidR="00B71C7E" w:rsidRPr="008B5FA9" w:rsidRDefault="00B71C7E" w:rsidP="00002345">
      <w:pPr>
        <w:pStyle w:val="Akapitzlist"/>
        <w:widowControl w:val="0"/>
        <w:numPr>
          <w:ilvl w:val="0"/>
          <w:numId w:val="2"/>
        </w:numPr>
        <w:spacing w:after="0" w:line="360" w:lineRule="auto"/>
        <w:ind w:left="567" w:hanging="567"/>
        <w:jc w:val="both"/>
        <w:rPr>
          <w:sz w:val="26"/>
          <w:szCs w:val="26"/>
          <w:u w:val="single"/>
        </w:rPr>
      </w:pPr>
      <w:r w:rsidRPr="00626136">
        <w:rPr>
          <w:b/>
          <w:sz w:val="26"/>
          <w:szCs w:val="26"/>
        </w:rPr>
        <w:t>Czynności związane z ustaleniem wyników głosowania w obwodzie i</w:t>
      </w:r>
      <w:r>
        <w:rPr>
          <w:b/>
          <w:sz w:val="26"/>
          <w:szCs w:val="26"/>
        </w:rPr>
        <w:t> </w:t>
      </w:r>
      <w:r w:rsidRPr="00626136">
        <w:rPr>
          <w:b/>
          <w:sz w:val="26"/>
          <w:szCs w:val="26"/>
        </w:rPr>
        <w:t>sporządzeniem protokoł</w:t>
      </w:r>
      <w:r>
        <w:rPr>
          <w:b/>
          <w:sz w:val="26"/>
          <w:szCs w:val="26"/>
        </w:rPr>
        <w:t>ów</w:t>
      </w:r>
      <w:r w:rsidRPr="00626136">
        <w:rPr>
          <w:b/>
          <w:sz w:val="26"/>
          <w:szCs w:val="26"/>
        </w:rPr>
        <w:t xml:space="preserve"> głosowania </w:t>
      </w:r>
      <w:r>
        <w:rPr>
          <w:b/>
          <w:sz w:val="26"/>
          <w:szCs w:val="26"/>
        </w:rPr>
        <w:t xml:space="preserve">w obwodzie </w:t>
      </w:r>
      <w:r w:rsidRPr="00626136">
        <w:rPr>
          <w:b/>
          <w:sz w:val="26"/>
          <w:szCs w:val="26"/>
        </w:rPr>
        <w:t xml:space="preserve">komisja wykonuje </w:t>
      </w:r>
      <w:r w:rsidR="008F3F36">
        <w:rPr>
          <w:b/>
          <w:sz w:val="26"/>
          <w:szCs w:val="26"/>
        </w:rPr>
        <w:t xml:space="preserve">wspólnie, </w:t>
      </w:r>
      <w:r w:rsidR="008B5FA9">
        <w:rPr>
          <w:b/>
          <w:sz w:val="26"/>
          <w:szCs w:val="26"/>
        </w:rPr>
        <w:t>wszyscy obecni członkowie</w:t>
      </w:r>
      <w:r w:rsidR="00A31502">
        <w:rPr>
          <w:b/>
          <w:sz w:val="26"/>
          <w:szCs w:val="26"/>
        </w:rPr>
        <w:t>.</w:t>
      </w:r>
      <w:r w:rsidRPr="00626136">
        <w:rPr>
          <w:b/>
          <w:sz w:val="26"/>
          <w:szCs w:val="26"/>
        </w:rPr>
        <w:t xml:space="preserve"> </w:t>
      </w:r>
      <w:r w:rsidRPr="008B5FA9">
        <w:rPr>
          <w:b/>
          <w:sz w:val="26"/>
          <w:szCs w:val="26"/>
          <w:u w:val="single"/>
        </w:rPr>
        <w:t>Ni</w:t>
      </w:r>
      <w:r w:rsidR="00987B47">
        <w:rPr>
          <w:b/>
          <w:sz w:val="26"/>
          <w:szCs w:val="26"/>
          <w:u w:val="single"/>
        </w:rPr>
        <w:t xml:space="preserve">e jest dopuszczalne tworzenie </w:t>
      </w:r>
      <w:r w:rsidR="00987B47">
        <w:rPr>
          <w:b/>
          <w:sz w:val="26"/>
          <w:szCs w:val="26"/>
          <w:u w:val="single"/>
        </w:rPr>
        <w:lastRenderedPageBreak/>
        <w:t>z </w:t>
      </w:r>
      <w:r w:rsidRPr="008B5FA9">
        <w:rPr>
          <w:b/>
          <w:sz w:val="26"/>
          <w:szCs w:val="26"/>
          <w:u w:val="single"/>
        </w:rPr>
        <w:t>członków komisji grup roboczych, które wykonywałyby oddzielnie czynności po zakończeniu głosowania.</w:t>
      </w:r>
    </w:p>
    <w:p w:rsidR="00A31502" w:rsidRDefault="00B71C7E" w:rsidP="00002345">
      <w:pPr>
        <w:pStyle w:val="Akapitzlist"/>
        <w:widowControl w:val="0"/>
        <w:numPr>
          <w:ilvl w:val="0"/>
          <w:numId w:val="2"/>
        </w:numPr>
        <w:spacing w:after="0" w:line="360" w:lineRule="auto"/>
        <w:ind w:left="567" w:hanging="567"/>
        <w:jc w:val="both"/>
        <w:rPr>
          <w:sz w:val="26"/>
          <w:szCs w:val="26"/>
        </w:rPr>
      </w:pPr>
      <w:r w:rsidRPr="00A31502">
        <w:rPr>
          <w:sz w:val="26"/>
          <w:szCs w:val="26"/>
        </w:rPr>
        <w:t>Komisja ustala wyniki głosowania i sporządza protokoły głosowania w</w:t>
      </w:r>
      <w:r w:rsidR="007B5AAF">
        <w:rPr>
          <w:sz w:val="26"/>
          <w:szCs w:val="26"/>
        </w:rPr>
        <w:t> </w:t>
      </w:r>
      <w:r w:rsidRPr="00A31502">
        <w:rPr>
          <w:sz w:val="26"/>
          <w:szCs w:val="26"/>
        </w:rPr>
        <w:t>obwodzie: w wyborach do rady gminy i do rady powiatu</w:t>
      </w:r>
      <w:r w:rsidR="008F3F36">
        <w:rPr>
          <w:sz w:val="26"/>
          <w:szCs w:val="26"/>
        </w:rPr>
        <w:t xml:space="preserve"> (poza miastami na</w:t>
      </w:r>
      <w:r w:rsidR="007B5AAF">
        <w:rPr>
          <w:sz w:val="26"/>
          <w:szCs w:val="26"/>
        </w:rPr>
        <w:t> </w:t>
      </w:r>
      <w:r w:rsidR="008F3F36">
        <w:rPr>
          <w:sz w:val="26"/>
          <w:szCs w:val="26"/>
        </w:rPr>
        <w:t>prawach powiatu)</w:t>
      </w:r>
      <w:r w:rsidRPr="00A31502">
        <w:rPr>
          <w:sz w:val="26"/>
          <w:szCs w:val="26"/>
        </w:rPr>
        <w:t>, do sejmiku województwa i na wójta, a na obszarze m.st.</w:t>
      </w:r>
      <w:r w:rsidR="007B5AAF">
        <w:rPr>
          <w:sz w:val="26"/>
          <w:szCs w:val="26"/>
        </w:rPr>
        <w:t> </w:t>
      </w:r>
      <w:r w:rsidRPr="00A31502">
        <w:rPr>
          <w:sz w:val="26"/>
          <w:szCs w:val="26"/>
        </w:rPr>
        <w:t xml:space="preserve">Warszawy także do rady dzielnicy m.st. Warszawy, </w:t>
      </w:r>
      <w:r w:rsidRPr="008B5FA9">
        <w:rPr>
          <w:b/>
          <w:sz w:val="26"/>
          <w:szCs w:val="26"/>
        </w:rPr>
        <w:t>wykorzystując w tym celu dostarczone formularze protokołów.</w:t>
      </w:r>
      <w:r w:rsidRPr="00A31502">
        <w:rPr>
          <w:sz w:val="26"/>
          <w:szCs w:val="26"/>
        </w:rPr>
        <w:t xml:space="preserve"> Jeżeli w obwodzie przeprowadzone było gł</w:t>
      </w:r>
      <w:r w:rsidR="00A31502">
        <w:rPr>
          <w:sz w:val="26"/>
          <w:szCs w:val="26"/>
        </w:rPr>
        <w:t>osowanie do</w:t>
      </w:r>
      <w:r w:rsidR="007B5AAF">
        <w:rPr>
          <w:sz w:val="26"/>
          <w:szCs w:val="26"/>
        </w:rPr>
        <w:t xml:space="preserve"> </w:t>
      </w:r>
      <w:r w:rsidRPr="00A31502">
        <w:rPr>
          <w:sz w:val="26"/>
          <w:szCs w:val="26"/>
        </w:rPr>
        <w:t>rady gminy w</w:t>
      </w:r>
      <w:r w:rsidR="00A31502">
        <w:rPr>
          <w:sz w:val="26"/>
          <w:szCs w:val="26"/>
        </w:rPr>
        <w:t xml:space="preserve"> </w:t>
      </w:r>
      <w:r w:rsidRPr="00A31502">
        <w:rPr>
          <w:sz w:val="26"/>
          <w:szCs w:val="26"/>
        </w:rPr>
        <w:t>więcej niż w jednym okręgu, to dla każdego okręgu sporządza się oddzielny protokół.</w:t>
      </w:r>
    </w:p>
    <w:p w:rsidR="00B71C7E" w:rsidRDefault="00B71C7E" w:rsidP="00002345">
      <w:pPr>
        <w:pStyle w:val="Akapitzlist"/>
        <w:widowControl w:val="0"/>
        <w:numPr>
          <w:ilvl w:val="0"/>
          <w:numId w:val="2"/>
        </w:numPr>
        <w:spacing w:after="0" w:line="360" w:lineRule="auto"/>
        <w:ind w:left="567" w:hanging="567"/>
        <w:jc w:val="both"/>
        <w:rPr>
          <w:sz w:val="26"/>
          <w:szCs w:val="26"/>
        </w:rPr>
      </w:pPr>
      <w:r w:rsidRPr="00366EB4">
        <w:rPr>
          <w:sz w:val="26"/>
          <w:szCs w:val="26"/>
        </w:rPr>
        <w:t xml:space="preserve">Czynności opisane w pkt </w:t>
      </w:r>
      <w:r w:rsidR="009C3119">
        <w:rPr>
          <w:sz w:val="26"/>
          <w:szCs w:val="26"/>
        </w:rPr>
        <w:t>33</w:t>
      </w:r>
      <w:r w:rsidRPr="00366EB4">
        <w:rPr>
          <w:sz w:val="26"/>
          <w:szCs w:val="26"/>
        </w:rPr>
        <w:t>-</w:t>
      </w:r>
      <w:r w:rsidR="0084084A" w:rsidRPr="00015C6B">
        <w:rPr>
          <w:sz w:val="26"/>
          <w:szCs w:val="26"/>
        </w:rPr>
        <w:t>63</w:t>
      </w:r>
      <w:r w:rsidRPr="00015C6B">
        <w:rPr>
          <w:sz w:val="26"/>
          <w:szCs w:val="26"/>
        </w:rPr>
        <w:t xml:space="preserve"> dotyczą przygotowania projektów </w:t>
      </w:r>
      <w:r w:rsidRPr="00366EB4">
        <w:rPr>
          <w:sz w:val="26"/>
          <w:szCs w:val="26"/>
        </w:rPr>
        <w:t>protokołów, ale należy wykonywać je na odpowiednich for</w:t>
      </w:r>
      <w:r w:rsidR="00863D7D">
        <w:rPr>
          <w:sz w:val="26"/>
          <w:szCs w:val="26"/>
        </w:rPr>
        <w:t>mularzach protokołów głosowania</w:t>
      </w:r>
      <w:r w:rsidRPr="00366EB4">
        <w:rPr>
          <w:sz w:val="26"/>
          <w:szCs w:val="26"/>
        </w:rPr>
        <w:t>.</w:t>
      </w:r>
    </w:p>
    <w:p w:rsidR="00B71C7E" w:rsidRPr="009C3119" w:rsidRDefault="00B71C7E" w:rsidP="00002345">
      <w:pPr>
        <w:pStyle w:val="Akapitzlist"/>
        <w:widowControl w:val="0"/>
        <w:numPr>
          <w:ilvl w:val="0"/>
          <w:numId w:val="2"/>
        </w:numPr>
        <w:spacing w:after="0" w:line="360" w:lineRule="auto"/>
        <w:ind w:left="567" w:hanging="567"/>
        <w:jc w:val="both"/>
        <w:rPr>
          <w:sz w:val="26"/>
          <w:szCs w:val="26"/>
        </w:rPr>
      </w:pPr>
      <w:r w:rsidRPr="009C3119">
        <w:rPr>
          <w:b/>
          <w:bCs/>
          <w:sz w:val="26"/>
          <w:szCs w:val="26"/>
        </w:rPr>
        <w:t xml:space="preserve">Liczby w protokole głosowania wpisuje się </w:t>
      </w:r>
      <w:r w:rsidR="008B5FA9">
        <w:rPr>
          <w:b/>
          <w:bCs/>
          <w:sz w:val="26"/>
          <w:szCs w:val="26"/>
        </w:rPr>
        <w:t xml:space="preserve">zaczynając od prawej strony, tj. w następujący </w:t>
      </w:r>
      <w:r w:rsidRPr="009C3119">
        <w:rPr>
          <w:b/>
          <w:bCs/>
          <w:sz w:val="26"/>
          <w:szCs w:val="26"/>
        </w:rPr>
        <w:t xml:space="preserve">sposób: liczby jednocyfrowe wpisuje się w ostatniej kratce z prawej strony, liczby dwucyfrowe </w:t>
      </w:r>
      <w:r w:rsidR="009C3119">
        <w:rPr>
          <w:b/>
          <w:bCs/>
          <w:sz w:val="26"/>
          <w:szCs w:val="26"/>
        </w:rPr>
        <w:t>–</w:t>
      </w:r>
      <w:r w:rsidRPr="009C3119">
        <w:rPr>
          <w:b/>
          <w:bCs/>
          <w:sz w:val="26"/>
          <w:szCs w:val="26"/>
        </w:rPr>
        <w:t xml:space="preserve"> w dwóch ostatnich kratkach z prawej strony, liczby trzycyfrowe </w:t>
      </w:r>
      <w:r w:rsidR="009C3119">
        <w:rPr>
          <w:b/>
          <w:bCs/>
          <w:sz w:val="26"/>
          <w:szCs w:val="26"/>
        </w:rPr>
        <w:t>–</w:t>
      </w:r>
      <w:r w:rsidRPr="009C3119">
        <w:rPr>
          <w:b/>
          <w:bCs/>
          <w:sz w:val="26"/>
          <w:szCs w:val="26"/>
        </w:rPr>
        <w:t xml:space="preserve"> w trzech ostatnich kratkach z prawej strony itd., czyli tak, aby ostatnia cyfra wpisywanej liczby wypadła w ostatniej kratce z prawej strony.</w:t>
      </w:r>
    </w:p>
    <w:p w:rsidR="00B71C7E" w:rsidRPr="008B5FA9" w:rsidRDefault="00B71C7E" w:rsidP="00DB24FD">
      <w:pPr>
        <w:spacing w:after="0" w:line="360" w:lineRule="auto"/>
        <w:ind w:left="567"/>
        <w:jc w:val="both"/>
        <w:rPr>
          <w:sz w:val="26"/>
          <w:szCs w:val="26"/>
          <w:u w:val="single"/>
        </w:rPr>
      </w:pPr>
      <w:r w:rsidRPr="008E14C9">
        <w:rPr>
          <w:b/>
          <w:bCs/>
          <w:sz w:val="26"/>
          <w:szCs w:val="26"/>
        </w:rPr>
        <w:t xml:space="preserve">Jeżeli ustalona przez komisję liczba wynosi zero, w ostatniej kratce z prawej strony </w:t>
      </w:r>
      <w:r w:rsidRPr="008B5FA9">
        <w:rPr>
          <w:b/>
          <w:bCs/>
          <w:sz w:val="26"/>
          <w:szCs w:val="26"/>
          <w:u w:val="single"/>
        </w:rPr>
        <w:t>należy wpisać cyfrę „0”.</w:t>
      </w:r>
    </w:p>
    <w:p w:rsidR="00B71C7E" w:rsidRPr="001C2CFB" w:rsidRDefault="00B71C7E" w:rsidP="00DB24FD">
      <w:pPr>
        <w:keepNext/>
        <w:spacing w:before="120" w:after="120" w:line="360" w:lineRule="auto"/>
        <w:jc w:val="both"/>
        <w:rPr>
          <w:b/>
          <w:bCs/>
          <w:sz w:val="26"/>
          <w:szCs w:val="26"/>
        </w:rPr>
      </w:pPr>
      <w:r w:rsidRPr="001C2CFB">
        <w:rPr>
          <w:b/>
          <w:bCs/>
          <w:sz w:val="26"/>
          <w:szCs w:val="26"/>
        </w:rPr>
        <w:t>Rozliczenie kart do głosowania</w:t>
      </w:r>
    </w:p>
    <w:p w:rsidR="00B71C7E" w:rsidRDefault="00B71C7E" w:rsidP="00E965D3">
      <w:pPr>
        <w:pStyle w:val="Akapitzlist"/>
        <w:widowControl w:val="0"/>
        <w:numPr>
          <w:ilvl w:val="0"/>
          <w:numId w:val="2"/>
        </w:numPr>
        <w:spacing w:after="0" w:line="360" w:lineRule="auto"/>
        <w:ind w:left="567" w:hanging="567"/>
        <w:jc w:val="both"/>
        <w:rPr>
          <w:sz w:val="26"/>
          <w:szCs w:val="26"/>
        </w:rPr>
      </w:pPr>
      <w:r>
        <w:rPr>
          <w:sz w:val="26"/>
          <w:szCs w:val="26"/>
        </w:rPr>
        <w:t>K</w:t>
      </w:r>
      <w:r w:rsidRPr="00D95F6F">
        <w:rPr>
          <w:sz w:val="26"/>
          <w:szCs w:val="26"/>
        </w:rPr>
        <w:t xml:space="preserve">omisja </w:t>
      </w:r>
      <w:r w:rsidR="001C2CFB">
        <w:rPr>
          <w:sz w:val="26"/>
          <w:szCs w:val="26"/>
        </w:rPr>
        <w:t xml:space="preserve">wypełnia protokoły </w:t>
      </w:r>
      <w:r w:rsidRPr="00D95F6F">
        <w:rPr>
          <w:sz w:val="26"/>
          <w:szCs w:val="26"/>
        </w:rPr>
        <w:t>w wyborach do poszczególnych rad i wyborach wójta.</w:t>
      </w:r>
      <w:r w:rsidR="00AD6352">
        <w:rPr>
          <w:sz w:val="26"/>
          <w:szCs w:val="26"/>
        </w:rPr>
        <w:t xml:space="preserve"> Komisja postępuje w następujący sposób:</w:t>
      </w:r>
    </w:p>
    <w:p w:rsidR="00D91161" w:rsidRDefault="00AD6352" w:rsidP="00AD6352">
      <w:pPr>
        <w:pStyle w:val="Akapitzlist"/>
        <w:widowControl w:val="0"/>
        <w:numPr>
          <w:ilvl w:val="0"/>
          <w:numId w:val="33"/>
        </w:numPr>
        <w:spacing w:after="0"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w</w:t>
      </w:r>
      <w:r w:rsidR="00D91161">
        <w:rPr>
          <w:sz w:val="26"/>
          <w:szCs w:val="26"/>
        </w:rPr>
        <w:t xml:space="preserve"> pierwszej kolejności komisja dokonuje wypełnienia punktów o dane ustalone wspólnie z obwodową komisją wyborczą ds. przeprowadzenia głosowania w obwodzie, ws</w:t>
      </w:r>
      <w:r w:rsidR="00ED761D">
        <w:rPr>
          <w:sz w:val="26"/>
          <w:szCs w:val="26"/>
        </w:rPr>
        <w:t xml:space="preserve">kazane w protokole przekazania. Są to </w:t>
      </w:r>
      <w:r w:rsidR="009E3C24">
        <w:rPr>
          <w:sz w:val="26"/>
          <w:szCs w:val="26"/>
        </w:rPr>
        <w:t xml:space="preserve">odpowiednie </w:t>
      </w:r>
      <w:r w:rsidR="00ED761D">
        <w:rPr>
          <w:sz w:val="26"/>
          <w:szCs w:val="26"/>
        </w:rPr>
        <w:t xml:space="preserve">dane z pkt </w:t>
      </w:r>
      <w:r w:rsidR="001139EE">
        <w:rPr>
          <w:sz w:val="26"/>
          <w:szCs w:val="26"/>
        </w:rPr>
        <w:t>I-XI</w:t>
      </w:r>
      <w:r w:rsidR="00ED761D">
        <w:rPr>
          <w:sz w:val="26"/>
          <w:szCs w:val="26"/>
        </w:rPr>
        <w:t xml:space="preserve"> protokołu przekazania. </w:t>
      </w:r>
      <w:r w:rsidR="00E7219D">
        <w:rPr>
          <w:sz w:val="26"/>
          <w:szCs w:val="26"/>
        </w:rPr>
        <w:t>Dane t</w:t>
      </w:r>
      <w:r w:rsidR="00341F4E">
        <w:rPr>
          <w:sz w:val="26"/>
          <w:szCs w:val="26"/>
        </w:rPr>
        <w:t>e należy przepisać do protokołu</w:t>
      </w:r>
    </w:p>
    <w:p w:rsidR="00B71C7E" w:rsidRPr="00AD6352" w:rsidRDefault="00AD6352" w:rsidP="00AD6352">
      <w:pPr>
        <w:pStyle w:val="Akapitzlist"/>
        <w:widowControl w:val="0"/>
        <w:numPr>
          <w:ilvl w:val="0"/>
          <w:numId w:val="33"/>
        </w:numPr>
        <w:spacing w:after="0" w:line="360" w:lineRule="auto"/>
        <w:jc w:val="both"/>
        <w:rPr>
          <w:sz w:val="26"/>
          <w:szCs w:val="26"/>
        </w:rPr>
      </w:pPr>
      <w:r>
        <w:rPr>
          <w:b/>
          <w:sz w:val="26"/>
          <w:szCs w:val="26"/>
        </w:rPr>
        <w:t>w</w:t>
      </w:r>
      <w:r w:rsidR="00B71C7E" w:rsidRPr="00AD6352">
        <w:rPr>
          <w:b/>
          <w:sz w:val="26"/>
          <w:szCs w:val="26"/>
        </w:rPr>
        <w:t>ypełnianie punktu 1 protokołów głosowania</w:t>
      </w:r>
      <w:r w:rsidR="00B71C7E" w:rsidRPr="00AD6352">
        <w:rPr>
          <w:b/>
          <w:bCs/>
          <w:sz w:val="26"/>
          <w:szCs w:val="26"/>
        </w:rPr>
        <w:t xml:space="preserve"> w wyborach do rady gminy (rady dzielnicy) i w wyborach wójta</w:t>
      </w:r>
    </w:p>
    <w:p w:rsidR="00B71C7E" w:rsidRPr="00AD6352" w:rsidRDefault="00B71C7E" w:rsidP="00AD6352">
      <w:pPr>
        <w:pStyle w:val="Akapitzlist"/>
        <w:numPr>
          <w:ilvl w:val="0"/>
          <w:numId w:val="34"/>
        </w:numPr>
        <w:spacing w:after="0" w:line="360" w:lineRule="auto"/>
        <w:jc w:val="both"/>
        <w:rPr>
          <w:sz w:val="26"/>
          <w:szCs w:val="26"/>
        </w:rPr>
      </w:pPr>
      <w:r w:rsidRPr="00AD6352">
        <w:rPr>
          <w:sz w:val="26"/>
          <w:szCs w:val="26"/>
        </w:rPr>
        <w:lastRenderedPageBreak/>
        <w:t xml:space="preserve">Komisja </w:t>
      </w:r>
      <w:r w:rsidR="001C2CFB" w:rsidRPr="00AD6352">
        <w:rPr>
          <w:sz w:val="26"/>
          <w:szCs w:val="26"/>
        </w:rPr>
        <w:t xml:space="preserve">wpisuje </w:t>
      </w:r>
      <w:r w:rsidRPr="00AD6352">
        <w:rPr>
          <w:sz w:val="26"/>
          <w:szCs w:val="26"/>
        </w:rPr>
        <w:t xml:space="preserve">liczbę wyborców </w:t>
      </w:r>
      <w:r w:rsidR="00AD6352">
        <w:rPr>
          <w:sz w:val="26"/>
          <w:szCs w:val="26"/>
        </w:rPr>
        <w:t>uprawnionych do głosowania, tj. </w:t>
      </w:r>
      <w:r w:rsidRPr="00AD6352">
        <w:rPr>
          <w:sz w:val="26"/>
          <w:szCs w:val="26"/>
        </w:rPr>
        <w:t xml:space="preserve">umieszczonych w spisie, łącznie z osobami dopisanymi przez </w:t>
      </w:r>
      <w:r w:rsidR="00B65E83" w:rsidRPr="00AD6352">
        <w:rPr>
          <w:sz w:val="26"/>
          <w:szCs w:val="26"/>
        </w:rPr>
        <w:t xml:space="preserve">obwodową komisję wyborczą ds. przeprowadzenia głosowania </w:t>
      </w:r>
      <w:r w:rsidRPr="00AD6352">
        <w:rPr>
          <w:sz w:val="26"/>
          <w:szCs w:val="26"/>
        </w:rPr>
        <w:t>w trakcie głosowania na</w:t>
      </w:r>
      <w:r w:rsidR="00B65E83" w:rsidRPr="00AD6352">
        <w:rPr>
          <w:sz w:val="26"/>
          <w:szCs w:val="26"/>
        </w:rPr>
        <w:t xml:space="preserve"> </w:t>
      </w:r>
      <w:r w:rsidRPr="00AD6352">
        <w:rPr>
          <w:sz w:val="26"/>
          <w:szCs w:val="26"/>
        </w:rPr>
        <w:t>dodatkowych formularzach spisu.</w:t>
      </w:r>
    </w:p>
    <w:p w:rsidR="00B71C7E" w:rsidRPr="005647AA" w:rsidRDefault="00B71C7E" w:rsidP="00AD6352">
      <w:pPr>
        <w:spacing w:after="0" w:line="360" w:lineRule="auto"/>
        <w:ind w:left="1287"/>
        <w:jc w:val="both"/>
        <w:rPr>
          <w:sz w:val="26"/>
          <w:szCs w:val="26"/>
        </w:rPr>
      </w:pPr>
      <w:r w:rsidRPr="005647AA">
        <w:rPr>
          <w:sz w:val="26"/>
          <w:szCs w:val="26"/>
        </w:rPr>
        <w:t xml:space="preserve">W tym celu w pierwszej kolejności komisja ustala liczbę wyborców — obywateli polskich, </w:t>
      </w:r>
      <w:r w:rsidRPr="005647AA">
        <w:rPr>
          <w:b/>
          <w:bCs/>
          <w:sz w:val="26"/>
          <w:szCs w:val="26"/>
        </w:rPr>
        <w:t>tj. umieszczonych w części A spisu wyborców</w:t>
      </w:r>
      <w:r w:rsidRPr="005647AA">
        <w:rPr>
          <w:sz w:val="26"/>
          <w:szCs w:val="26"/>
        </w:rPr>
        <w:t>, łącznie z osobami dopisanymi przez komisję w trakcie głosowania na</w:t>
      </w:r>
      <w:r w:rsidR="00FA5CE4">
        <w:rPr>
          <w:sz w:val="26"/>
          <w:szCs w:val="26"/>
        </w:rPr>
        <w:t> </w:t>
      </w:r>
      <w:r w:rsidRPr="005647AA">
        <w:rPr>
          <w:sz w:val="26"/>
          <w:szCs w:val="26"/>
        </w:rPr>
        <w:t xml:space="preserve">dodatkowych formularzach </w:t>
      </w:r>
      <w:r w:rsidRPr="005647AA">
        <w:rPr>
          <w:b/>
          <w:bCs/>
          <w:sz w:val="26"/>
          <w:szCs w:val="26"/>
        </w:rPr>
        <w:t>części A spisu. Liczbę tę wpisuje się w</w:t>
      </w:r>
      <w:r w:rsidR="00FA5CE4">
        <w:rPr>
          <w:b/>
          <w:bCs/>
          <w:sz w:val="26"/>
          <w:szCs w:val="26"/>
        </w:rPr>
        <w:t> </w:t>
      </w:r>
      <w:r w:rsidRPr="005647AA">
        <w:rPr>
          <w:b/>
          <w:bCs/>
          <w:sz w:val="26"/>
          <w:szCs w:val="26"/>
        </w:rPr>
        <w:t>punkcie 1a protokołu</w:t>
      </w:r>
      <w:r>
        <w:rPr>
          <w:b/>
          <w:bCs/>
          <w:sz w:val="26"/>
          <w:szCs w:val="26"/>
        </w:rPr>
        <w:t xml:space="preserve"> głoso</w:t>
      </w:r>
      <w:r w:rsidR="00A9047B">
        <w:rPr>
          <w:b/>
          <w:bCs/>
          <w:sz w:val="26"/>
          <w:szCs w:val="26"/>
        </w:rPr>
        <w:t>wania w o</w:t>
      </w:r>
      <w:r>
        <w:rPr>
          <w:b/>
          <w:bCs/>
          <w:sz w:val="26"/>
          <w:szCs w:val="26"/>
        </w:rPr>
        <w:t>bwodzie w</w:t>
      </w:r>
      <w:r w:rsidR="00FA5CE4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wyborach do rady gminy (rady dzielnicy) i w wyborach wójta</w:t>
      </w:r>
      <w:r w:rsidRPr="005647AA">
        <w:rPr>
          <w:b/>
          <w:bCs/>
          <w:sz w:val="26"/>
          <w:szCs w:val="26"/>
        </w:rPr>
        <w:t>.</w:t>
      </w:r>
    </w:p>
    <w:p w:rsidR="00B71C7E" w:rsidRPr="005647AA" w:rsidRDefault="00B71C7E" w:rsidP="00AD6352">
      <w:pPr>
        <w:spacing w:after="0" w:line="360" w:lineRule="auto"/>
        <w:ind w:left="1287"/>
        <w:jc w:val="both"/>
        <w:rPr>
          <w:sz w:val="26"/>
          <w:szCs w:val="26"/>
        </w:rPr>
      </w:pPr>
      <w:r w:rsidRPr="005647AA">
        <w:rPr>
          <w:sz w:val="26"/>
          <w:szCs w:val="26"/>
        </w:rPr>
        <w:t xml:space="preserve">Następnie komisja ustala liczbę wyborców </w:t>
      </w:r>
      <w:r w:rsidR="00A9047B">
        <w:rPr>
          <w:sz w:val="26"/>
          <w:szCs w:val="26"/>
        </w:rPr>
        <w:t>–</w:t>
      </w:r>
      <w:r w:rsidRPr="005647AA">
        <w:rPr>
          <w:sz w:val="26"/>
          <w:szCs w:val="26"/>
        </w:rPr>
        <w:t xml:space="preserve"> obywateli Unii Europejskiej niebędących obywatelami polskimi, </w:t>
      </w:r>
      <w:r w:rsidRPr="005647AA">
        <w:rPr>
          <w:b/>
          <w:bCs/>
          <w:sz w:val="26"/>
          <w:szCs w:val="26"/>
        </w:rPr>
        <w:t>tj. umieszczonych w części B spisu wyborców</w:t>
      </w:r>
      <w:r w:rsidRPr="005647AA">
        <w:rPr>
          <w:sz w:val="26"/>
          <w:szCs w:val="26"/>
        </w:rPr>
        <w:t>, łącznie z</w:t>
      </w:r>
      <w:r w:rsidR="00FA5CE4">
        <w:rPr>
          <w:sz w:val="26"/>
          <w:szCs w:val="26"/>
        </w:rPr>
        <w:t xml:space="preserve"> </w:t>
      </w:r>
      <w:r w:rsidRPr="005647AA">
        <w:rPr>
          <w:sz w:val="26"/>
          <w:szCs w:val="26"/>
        </w:rPr>
        <w:t xml:space="preserve">osobami dopisanymi przez komisję w trakcie głosowania na dodatkowych formularzach </w:t>
      </w:r>
      <w:r w:rsidRPr="005647AA">
        <w:rPr>
          <w:b/>
          <w:bCs/>
          <w:sz w:val="26"/>
          <w:szCs w:val="26"/>
        </w:rPr>
        <w:t xml:space="preserve">części B spisu. Liczbę tę wpisuje się w punkcie 1b protokołu </w:t>
      </w:r>
      <w:r>
        <w:rPr>
          <w:b/>
          <w:bCs/>
          <w:sz w:val="26"/>
          <w:szCs w:val="26"/>
        </w:rPr>
        <w:t>w</w:t>
      </w:r>
      <w:r w:rsidR="00FA5CE4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 xml:space="preserve">obwodzie w wyborach do </w:t>
      </w:r>
      <w:r w:rsidR="00DB24FD">
        <w:rPr>
          <w:b/>
          <w:bCs/>
          <w:sz w:val="26"/>
          <w:szCs w:val="26"/>
        </w:rPr>
        <w:t>rady gminy (rady dzielnicy) i</w:t>
      </w:r>
      <w:r w:rsidR="00FA5CE4">
        <w:rPr>
          <w:b/>
          <w:bCs/>
          <w:sz w:val="26"/>
          <w:szCs w:val="26"/>
        </w:rPr>
        <w:t xml:space="preserve"> </w:t>
      </w:r>
      <w:r w:rsidR="00DB24FD">
        <w:rPr>
          <w:b/>
          <w:bCs/>
          <w:sz w:val="26"/>
          <w:szCs w:val="26"/>
        </w:rPr>
        <w:t>w</w:t>
      </w:r>
      <w:r w:rsidR="00FA5CE4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wyborach wójta</w:t>
      </w:r>
      <w:r w:rsidRPr="005647AA">
        <w:rPr>
          <w:b/>
          <w:bCs/>
          <w:sz w:val="26"/>
          <w:szCs w:val="26"/>
        </w:rPr>
        <w:t>.</w:t>
      </w:r>
    </w:p>
    <w:p w:rsidR="00B71C7E" w:rsidRPr="00CE272D" w:rsidRDefault="00B71C7E" w:rsidP="00AD6352">
      <w:pPr>
        <w:pStyle w:val="Akapitzlist"/>
        <w:numPr>
          <w:ilvl w:val="0"/>
          <w:numId w:val="34"/>
        </w:numPr>
        <w:spacing w:after="0" w:line="360" w:lineRule="auto"/>
        <w:jc w:val="both"/>
        <w:rPr>
          <w:sz w:val="26"/>
          <w:szCs w:val="26"/>
        </w:rPr>
      </w:pPr>
      <w:r w:rsidRPr="00CE272D">
        <w:rPr>
          <w:sz w:val="26"/>
          <w:szCs w:val="26"/>
        </w:rPr>
        <w:t xml:space="preserve">W wyborach </w:t>
      </w:r>
      <w:r>
        <w:rPr>
          <w:sz w:val="26"/>
          <w:szCs w:val="26"/>
        </w:rPr>
        <w:t xml:space="preserve">do </w:t>
      </w:r>
      <w:r w:rsidRPr="00CE272D">
        <w:rPr>
          <w:sz w:val="26"/>
          <w:szCs w:val="26"/>
        </w:rPr>
        <w:t>rady gminy (rady dzielnicy</w:t>
      </w:r>
      <w:r>
        <w:rPr>
          <w:sz w:val="26"/>
          <w:szCs w:val="26"/>
        </w:rPr>
        <w:t>,</w:t>
      </w:r>
      <w:r w:rsidRPr="00CE272D">
        <w:rPr>
          <w:sz w:val="26"/>
          <w:szCs w:val="26"/>
        </w:rPr>
        <w:t xml:space="preserve"> z wyjątkiem obwodów</w:t>
      </w:r>
      <w:r>
        <w:rPr>
          <w:sz w:val="26"/>
          <w:szCs w:val="26"/>
        </w:rPr>
        <w:t xml:space="preserve"> odrębnych)</w:t>
      </w:r>
      <w:r w:rsidRPr="00CE272D">
        <w:rPr>
          <w:sz w:val="26"/>
          <w:szCs w:val="26"/>
        </w:rPr>
        <w:t xml:space="preserve"> i</w:t>
      </w:r>
      <w:r>
        <w:rPr>
          <w:sz w:val="26"/>
          <w:szCs w:val="26"/>
        </w:rPr>
        <w:t> </w:t>
      </w:r>
      <w:r w:rsidRPr="00CE272D">
        <w:rPr>
          <w:sz w:val="26"/>
          <w:szCs w:val="26"/>
        </w:rPr>
        <w:t>w</w:t>
      </w:r>
      <w:r>
        <w:rPr>
          <w:sz w:val="26"/>
          <w:szCs w:val="26"/>
        </w:rPr>
        <w:t> </w:t>
      </w:r>
      <w:r w:rsidRPr="00CE272D">
        <w:rPr>
          <w:sz w:val="26"/>
          <w:szCs w:val="26"/>
        </w:rPr>
        <w:t xml:space="preserve">wyborach wójta równe </w:t>
      </w:r>
      <w:r w:rsidRPr="00AD6352">
        <w:rPr>
          <w:b/>
          <w:sz w:val="26"/>
          <w:szCs w:val="26"/>
          <w:u w:val="single"/>
        </w:rPr>
        <w:t>muszą</w:t>
      </w:r>
      <w:r w:rsidRPr="00CE272D">
        <w:rPr>
          <w:sz w:val="26"/>
          <w:szCs w:val="26"/>
        </w:rPr>
        <w:t xml:space="preserve"> być liczby wyborców uprawnionych do</w:t>
      </w:r>
      <w:r w:rsidR="00A9047B">
        <w:rPr>
          <w:sz w:val="26"/>
          <w:szCs w:val="26"/>
        </w:rPr>
        <w:t> </w:t>
      </w:r>
      <w:r w:rsidRPr="00CE272D">
        <w:rPr>
          <w:sz w:val="26"/>
          <w:szCs w:val="26"/>
        </w:rPr>
        <w:t>głosowania umieszczonych:</w:t>
      </w:r>
    </w:p>
    <w:p w:rsidR="00B71C7E" w:rsidRDefault="00B71C7E" w:rsidP="00AD6352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ind w:left="1843" w:hanging="567"/>
        <w:jc w:val="both"/>
        <w:rPr>
          <w:sz w:val="26"/>
          <w:szCs w:val="26"/>
        </w:rPr>
      </w:pPr>
      <w:r w:rsidRPr="00CE272D">
        <w:rPr>
          <w:sz w:val="26"/>
          <w:szCs w:val="26"/>
        </w:rPr>
        <w:t xml:space="preserve">w części A spisu (obywatele polscy) </w:t>
      </w:r>
      <w:r>
        <w:rPr>
          <w:sz w:val="26"/>
          <w:szCs w:val="26"/>
        </w:rPr>
        <w:t xml:space="preserve">– </w:t>
      </w:r>
      <w:r w:rsidRPr="00D62C31">
        <w:rPr>
          <w:b/>
          <w:sz w:val="26"/>
          <w:szCs w:val="26"/>
        </w:rPr>
        <w:t>punkt</w:t>
      </w:r>
      <w:r w:rsidRPr="00CE272D">
        <w:rPr>
          <w:sz w:val="26"/>
          <w:szCs w:val="26"/>
        </w:rPr>
        <w:t xml:space="preserve"> </w:t>
      </w:r>
      <w:r w:rsidRPr="00CE272D">
        <w:rPr>
          <w:b/>
          <w:bCs/>
          <w:sz w:val="26"/>
          <w:szCs w:val="26"/>
        </w:rPr>
        <w:t>1a protokołu głosowania</w:t>
      </w:r>
      <w:r w:rsidRPr="00CE272D">
        <w:rPr>
          <w:sz w:val="26"/>
          <w:szCs w:val="26"/>
        </w:rPr>
        <w:t xml:space="preserve"> w</w:t>
      </w:r>
      <w:r>
        <w:rPr>
          <w:sz w:val="26"/>
          <w:szCs w:val="26"/>
        </w:rPr>
        <w:t> </w:t>
      </w:r>
      <w:r w:rsidRPr="00CE272D">
        <w:rPr>
          <w:sz w:val="26"/>
          <w:szCs w:val="26"/>
        </w:rPr>
        <w:t xml:space="preserve">obwodzie w wyborach </w:t>
      </w:r>
      <w:r>
        <w:rPr>
          <w:sz w:val="26"/>
          <w:szCs w:val="26"/>
        </w:rPr>
        <w:t xml:space="preserve">do </w:t>
      </w:r>
      <w:r w:rsidRPr="00CE272D">
        <w:rPr>
          <w:sz w:val="26"/>
          <w:szCs w:val="26"/>
        </w:rPr>
        <w:t>rady gminy (rady dzielnicy) i w wyborach wójta;</w:t>
      </w:r>
    </w:p>
    <w:p w:rsidR="00B71C7E" w:rsidRPr="00AD6352" w:rsidRDefault="00B71C7E" w:rsidP="00AD6352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ind w:left="1843" w:hanging="567"/>
        <w:jc w:val="both"/>
        <w:rPr>
          <w:sz w:val="26"/>
          <w:szCs w:val="26"/>
        </w:rPr>
      </w:pPr>
      <w:r w:rsidRPr="00AD6352">
        <w:rPr>
          <w:sz w:val="26"/>
          <w:szCs w:val="26"/>
        </w:rPr>
        <w:t xml:space="preserve">w części B spisu (pozostali obywatele Unii Europejskiej) </w:t>
      </w:r>
      <w:r w:rsidR="00FA5CE4">
        <w:rPr>
          <w:sz w:val="26"/>
          <w:szCs w:val="26"/>
        </w:rPr>
        <w:t>–</w:t>
      </w:r>
      <w:r w:rsidRPr="00AD6352">
        <w:rPr>
          <w:sz w:val="26"/>
          <w:szCs w:val="26"/>
        </w:rPr>
        <w:t xml:space="preserve"> </w:t>
      </w:r>
      <w:r w:rsidRPr="00AD6352">
        <w:rPr>
          <w:b/>
          <w:sz w:val="26"/>
          <w:szCs w:val="26"/>
        </w:rPr>
        <w:t>punkt</w:t>
      </w:r>
      <w:r w:rsidRPr="00AD6352">
        <w:rPr>
          <w:sz w:val="26"/>
          <w:szCs w:val="26"/>
        </w:rPr>
        <w:t xml:space="preserve"> </w:t>
      </w:r>
      <w:r w:rsidRPr="00AD6352">
        <w:rPr>
          <w:b/>
          <w:bCs/>
          <w:sz w:val="26"/>
          <w:szCs w:val="26"/>
        </w:rPr>
        <w:t>1b protokołu głosowania</w:t>
      </w:r>
      <w:r w:rsidRPr="00AD6352">
        <w:rPr>
          <w:sz w:val="26"/>
          <w:szCs w:val="26"/>
        </w:rPr>
        <w:t xml:space="preserve"> w obwodzie w wyborach do rady gminy (rady dzielnicy) i</w:t>
      </w:r>
      <w:r w:rsidR="00FA5CE4">
        <w:rPr>
          <w:sz w:val="26"/>
          <w:szCs w:val="26"/>
        </w:rPr>
        <w:t xml:space="preserve"> </w:t>
      </w:r>
      <w:r w:rsidRPr="00AD6352">
        <w:rPr>
          <w:sz w:val="26"/>
          <w:szCs w:val="26"/>
        </w:rPr>
        <w:t>w</w:t>
      </w:r>
      <w:r w:rsidR="00FA5CE4">
        <w:rPr>
          <w:sz w:val="26"/>
          <w:szCs w:val="26"/>
        </w:rPr>
        <w:t xml:space="preserve"> </w:t>
      </w:r>
      <w:r w:rsidRPr="00AD6352">
        <w:rPr>
          <w:sz w:val="26"/>
          <w:szCs w:val="26"/>
        </w:rPr>
        <w:t>wyborach wójta.</w:t>
      </w:r>
    </w:p>
    <w:p w:rsidR="00B71C7E" w:rsidRPr="00DD78D7" w:rsidRDefault="00B71C7E" w:rsidP="00AD6352">
      <w:pPr>
        <w:pStyle w:val="Akapitzlist"/>
        <w:numPr>
          <w:ilvl w:val="0"/>
          <w:numId w:val="34"/>
        </w:numPr>
        <w:spacing w:after="0"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Jedynie </w:t>
      </w:r>
      <w:r w:rsidRPr="00450593">
        <w:rPr>
          <w:sz w:val="26"/>
          <w:szCs w:val="26"/>
          <w:u w:val="single"/>
        </w:rPr>
        <w:t>w obwodach odrębnych utworzonych na terenie m.st. Warszawy</w:t>
      </w:r>
      <w:r w:rsidRPr="00DD78D7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odpowiednie liczby </w:t>
      </w:r>
      <w:r w:rsidRPr="00DD78D7">
        <w:rPr>
          <w:sz w:val="26"/>
          <w:szCs w:val="26"/>
        </w:rPr>
        <w:t>uprawnionych do głosowania w wyborach do</w:t>
      </w:r>
      <w:r>
        <w:rPr>
          <w:sz w:val="26"/>
          <w:szCs w:val="26"/>
        </w:rPr>
        <w:t xml:space="preserve"> </w:t>
      </w:r>
      <w:r w:rsidRPr="00DD78D7">
        <w:rPr>
          <w:sz w:val="26"/>
          <w:szCs w:val="26"/>
        </w:rPr>
        <w:t xml:space="preserve">rady dzielnicy </w:t>
      </w:r>
      <w:r>
        <w:rPr>
          <w:sz w:val="26"/>
          <w:szCs w:val="26"/>
        </w:rPr>
        <w:t xml:space="preserve">ujętych </w:t>
      </w:r>
      <w:r w:rsidRPr="00D62C31">
        <w:rPr>
          <w:b/>
          <w:sz w:val="26"/>
          <w:szCs w:val="26"/>
        </w:rPr>
        <w:t>w punkcie 1a protokołu głosowania</w:t>
      </w:r>
      <w:r>
        <w:rPr>
          <w:sz w:val="26"/>
          <w:szCs w:val="26"/>
        </w:rPr>
        <w:t xml:space="preserve"> i </w:t>
      </w:r>
      <w:r w:rsidRPr="00D62C31">
        <w:rPr>
          <w:b/>
          <w:sz w:val="26"/>
          <w:szCs w:val="26"/>
        </w:rPr>
        <w:t>punkcie 1b protokołu głosow</w:t>
      </w:r>
      <w:r w:rsidR="00EC0720">
        <w:rPr>
          <w:b/>
          <w:sz w:val="26"/>
          <w:szCs w:val="26"/>
        </w:rPr>
        <w:t>a</w:t>
      </w:r>
      <w:r w:rsidRPr="00D62C31">
        <w:rPr>
          <w:b/>
          <w:sz w:val="26"/>
          <w:szCs w:val="26"/>
        </w:rPr>
        <w:t>nia</w:t>
      </w:r>
      <w:r>
        <w:rPr>
          <w:sz w:val="26"/>
          <w:szCs w:val="26"/>
        </w:rPr>
        <w:t xml:space="preserve"> </w:t>
      </w:r>
      <w:r w:rsidRPr="00DD78D7">
        <w:rPr>
          <w:sz w:val="26"/>
          <w:szCs w:val="26"/>
        </w:rPr>
        <w:t>mo</w:t>
      </w:r>
      <w:r>
        <w:rPr>
          <w:sz w:val="26"/>
          <w:szCs w:val="26"/>
        </w:rPr>
        <w:t>gą</w:t>
      </w:r>
      <w:r w:rsidRPr="00DD78D7">
        <w:rPr>
          <w:sz w:val="26"/>
          <w:szCs w:val="26"/>
        </w:rPr>
        <w:t xml:space="preserve"> być mniejsz</w:t>
      </w:r>
      <w:r>
        <w:rPr>
          <w:sz w:val="26"/>
          <w:szCs w:val="26"/>
        </w:rPr>
        <w:t>e</w:t>
      </w:r>
      <w:r w:rsidRPr="00DD78D7">
        <w:rPr>
          <w:sz w:val="26"/>
          <w:szCs w:val="26"/>
        </w:rPr>
        <w:t xml:space="preserve"> lub</w:t>
      </w:r>
      <w:r>
        <w:rPr>
          <w:sz w:val="26"/>
          <w:szCs w:val="26"/>
        </w:rPr>
        <w:t xml:space="preserve"> </w:t>
      </w:r>
      <w:r w:rsidRPr="00DD78D7">
        <w:rPr>
          <w:sz w:val="26"/>
          <w:szCs w:val="26"/>
        </w:rPr>
        <w:t>równ</w:t>
      </w:r>
      <w:r>
        <w:rPr>
          <w:sz w:val="26"/>
          <w:szCs w:val="26"/>
        </w:rPr>
        <w:t>e</w:t>
      </w:r>
      <w:r w:rsidRPr="00DD78D7">
        <w:rPr>
          <w:sz w:val="26"/>
          <w:szCs w:val="26"/>
        </w:rPr>
        <w:t xml:space="preserve"> </w:t>
      </w:r>
      <w:r>
        <w:rPr>
          <w:sz w:val="26"/>
          <w:szCs w:val="26"/>
        </w:rPr>
        <w:t>tym liczbom w</w:t>
      </w:r>
      <w:r w:rsidR="00FA5CE4">
        <w:rPr>
          <w:sz w:val="26"/>
          <w:szCs w:val="26"/>
        </w:rPr>
        <w:t> </w:t>
      </w:r>
      <w:r>
        <w:rPr>
          <w:sz w:val="26"/>
          <w:szCs w:val="26"/>
        </w:rPr>
        <w:t xml:space="preserve">protokołach głosowania </w:t>
      </w:r>
      <w:r w:rsidR="00DB24FD">
        <w:rPr>
          <w:sz w:val="26"/>
          <w:szCs w:val="26"/>
        </w:rPr>
        <w:t>w</w:t>
      </w:r>
      <w:r w:rsidR="00FA5CE4">
        <w:rPr>
          <w:sz w:val="26"/>
          <w:szCs w:val="26"/>
        </w:rPr>
        <w:t xml:space="preserve"> </w:t>
      </w:r>
      <w:r w:rsidRPr="00DD78D7">
        <w:rPr>
          <w:sz w:val="26"/>
          <w:szCs w:val="26"/>
        </w:rPr>
        <w:t>wyborach do</w:t>
      </w:r>
      <w:r w:rsidR="00FA5CE4">
        <w:rPr>
          <w:sz w:val="26"/>
          <w:szCs w:val="26"/>
        </w:rPr>
        <w:t xml:space="preserve"> </w:t>
      </w:r>
      <w:r w:rsidRPr="00DD78D7">
        <w:rPr>
          <w:sz w:val="26"/>
          <w:szCs w:val="26"/>
        </w:rPr>
        <w:t>Rady m.st. Warszawy</w:t>
      </w:r>
      <w:r>
        <w:rPr>
          <w:sz w:val="26"/>
          <w:szCs w:val="26"/>
        </w:rPr>
        <w:t xml:space="preserve"> i</w:t>
      </w:r>
      <w:r w:rsidR="00FA5CE4">
        <w:rPr>
          <w:sz w:val="26"/>
          <w:szCs w:val="26"/>
        </w:rPr>
        <w:t> </w:t>
      </w:r>
      <w:r>
        <w:rPr>
          <w:sz w:val="26"/>
          <w:szCs w:val="26"/>
        </w:rPr>
        <w:t>wyborach Prezydent</w:t>
      </w:r>
      <w:r w:rsidR="00B84DD7">
        <w:rPr>
          <w:sz w:val="26"/>
          <w:szCs w:val="26"/>
        </w:rPr>
        <w:t>a</w:t>
      </w:r>
      <w:r>
        <w:rPr>
          <w:sz w:val="26"/>
          <w:szCs w:val="26"/>
        </w:rPr>
        <w:t xml:space="preserve"> m.st. Warszawy</w:t>
      </w:r>
      <w:r w:rsidRPr="00DD78D7">
        <w:rPr>
          <w:sz w:val="26"/>
          <w:szCs w:val="26"/>
        </w:rPr>
        <w:t>.</w:t>
      </w:r>
    </w:p>
    <w:p w:rsidR="00B71C7E" w:rsidRPr="00CE272D" w:rsidRDefault="00B71C7E" w:rsidP="00AD6352">
      <w:pPr>
        <w:spacing w:after="0" w:line="360" w:lineRule="auto"/>
        <w:ind w:left="1287"/>
        <w:jc w:val="both"/>
        <w:rPr>
          <w:sz w:val="26"/>
          <w:szCs w:val="26"/>
        </w:rPr>
      </w:pPr>
      <w:r w:rsidRPr="00CE272D">
        <w:rPr>
          <w:b/>
          <w:bCs/>
          <w:sz w:val="26"/>
          <w:szCs w:val="26"/>
        </w:rPr>
        <w:lastRenderedPageBreak/>
        <w:t xml:space="preserve">Liczba osób uprawnionych do głosowania w wyborach </w:t>
      </w:r>
      <w:r>
        <w:rPr>
          <w:b/>
          <w:bCs/>
          <w:sz w:val="26"/>
          <w:szCs w:val="26"/>
        </w:rPr>
        <w:t xml:space="preserve">do </w:t>
      </w:r>
      <w:r w:rsidRPr="00CE272D">
        <w:rPr>
          <w:b/>
          <w:bCs/>
          <w:sz w:val="26"/>
          <w:szCs w:val="26"/>
        </w:rPr>
        <w:t>rady gminy (rady dzielnicy) i wyborach wójta stanowi sumę osób ujętych w części A</w:t>
      </w:r>
      <w:r w:rsidRPr="00CE272D">
        <w:rPr>
          <w:sz w:val="26"/>
          <w:szCs w:val="26"/>
        </w:rPr>
        <w:t xml:space="preserve"> (obywatele polscy) </w:t>
      </w:r>
      <w:r w:rsidRPr="00CE272D">
        <w:rPr>
          <w:b/>
          <w:bCs/>
          <w:sz w:val="26"/>
          <w:szCs w:val="26"/>
        </w:rPr>
        <w:t>i części B</w:t>
      </w:r>
      <w:r w:rsidRPr="00CE272D">
        <w:rPr>
          <w:sz w:val="26"/>
          <w:szCs w:val="26"/>
        </w:rPr>
        <w:t xml:space="preserve"> (pozostali obywatele Unii Europejskiej) </w:t>
      </w:r>
      <w:r w:rsidRPr="00CE272D">
        <w:rPr>
          <w:b/>
          <w:bCs/>
          <w:sz w:val="26"/>
          <w:szCs w:val="26"/>
        </w:rPr>
        <w:t>spisu wyborców.</w:t>
      </w:r>
    </w:p>
    <w:p w:rsidR="00B71C7E" w:rsidRPr="00CE272D" w:rsidRDefault="00B71C7E" w:rsidP="00AD6352">
      <w:pPr>
        <w:spacing w:after="0" w:line="360" w:lineRule="auto"/>
        <w:ind w:left="1287"/>
        <w:jc w:val="both"/>
        <w:rPr>
          <w:sz w:val="26"/>
          <w:szCs w:val="26"/>
        </w:rPr>
      </w:pPr>
      <w:r w:rsidRPr="00CE272D">
        <w:rPr>
          <w:b/>
          <w:bCs/>
          <w:sz w:val="26"/>
          <w:szCs w:val="26"/>
        </w:rPr>
        <w:t>Liczbę tę wpisuje się w punkcie 1 prot</w:t>
      </w:r>
      <w:r w:rsidR="00A9047B">
        <w:rPr>
          <w:b/>
          <w:bCs/>
          <w:sz w:val="26"/>
          <w:szCs w:val="26"/>
        </w:rPr>
        <w:t>okołu głosowania w obwodzie w </w:t>
      </w:r>
      <w:r w:rsidRPr="00CE272D">
        <w:rPr>
          <w:b/>
          <w:bCs/>
          <w:sz w:val="26"/>
          <w:szCs w:val="26"/>
        </w:rPr>
        <w:t xml:space="preserve">wyborach </w:t>
      </w:r>
      <w:r>
        <w:rPr>
          <w:b/>
          <w:bCs/>
          <w:sz w:val="26"/>
          <w:szCs w:val="26"/>
        </w:rPr>
        <w:t xml:space="preserve">do </w:t>
      </w:r>
      <w:r w:rsidRPr="00CE272D">
        <w:rPr>
          <w:b/>
          <w:bCs/>
          <w:sz w:val="26"/>
          <w:szCs w:val="26"/>
        </w:rPr>
        <w:t>rady gminy (rady dzie</w:t>
      </w:r>
      <w:r w:rsidR="00A9047B">
        <w:rPr>
          <w:b/>
          <w:bCs/>
          <w:sz w:val="26"/>
          <w:szCs w:val="26"/>
        </w:rPr>
        <w:t>lnicy) i protokołu głosowania w </w:t>
      </w:r>
      <w:r w:rsidRPr="00CE272D">
        <w:rPr>
          <w:b/>
          <w:bCs/>
          <w:sz w:val="26"/>
          <w:szCs w:val="26"/>
        </w:rPr>
        <w:t>obwodzie w wyborach wójta.</w:t>
      </w:r>
    </w:p>
    <w:p w:rsidR="00B71C7E" w:rsidRPr="00CE272D" w:rsidRDefault="00B71C7E" w:rsidP="00AD6352">
      <w:pPr>
        <w:pStyle w:val="Akapitzlist"/>
        <w:numPr>
          <w:ilvl w:val="0"/>
          <w:numId w:val="34"/>
        </w:numPr>
        <w:spacing w:after="0" w:line="360" w:lineRule="auto"/>
        <w:jc w:val="both"/>
        <w:rPr>
          <w:sz w:val="26"/>
          <w:szCs w:val="26"/>
        </w:rPr>
      </w:pPr>
      <w:r w:rsidRPr="00AD6352">
        <w:rPr>
          <w:sz w:val="26"/>
          <w:szCs w:val="26"/>
          <w:u w:val="single"/>
        </w:rPr>
        <w:t>W obwodzie głosowania</w:t>
      </w:r>
      <w:r w:rsidRPr="00CE272D">
        <w:rPr>
          <w:sz w:val="26"/>
          <w:szCs w:val="26"/>
        </w:rPr>
        <w:t xml:space="preserve">, w skład którego wchodzi </w:t>
      </w:r>
      <w:r w:rsidRPr="00AD6352">
        <w:rPr>
          <w:sz w:val="26"/>
          <w:szCs w:val="26"/>
          <w:u w:val="single"/>
        </w:rPr>
        <w:t>więcej niż jeden okręg</w:t>
      </w:r>
      <w:r w:rsidRPr="00CE272D">
        <w:rPr>
          <w:sz w:val="26"/>
          <w:szCs w:val="26"/>
        </w:rPr>
        <w:t xml:space="preserve"> wyborczy dla wyboru rady gminy, liczba</w:t>
      </w:r>
      <w:r w:rsidR="006474AD">
        <w:rPr>
          <w:sz w:val="26"/>
          <w:szCs w:val="26"/>
        </w:rPr>
        <w:t xml:space="preserve"> uprawnionych do głosowania w </w:t>
      </w:r>
      <w:r w:rsidRPr="00CE272D">
        <w:rPr>
          <w:sz w:val="26"/>
          <w:szCs w:val="26"/>
        </w:rPr>
        <w:t xml:space="preserve">protokole głosowania w wyborach wójta </w:t>
      </w:r>
      <w:r>
        <w:rPr>
          <w:sz w:val="26"/>
          <w:szCs w:val="26"/>
        </w:rPr>
        <w:t xml:space="preserve">(zarówno ogółem ujętych </w:t>
      </w:r>
      <w:r w:rsidRPr="00305B53">
        <w:rPr>
          <w:b/>
          <w:sz w:val="26"/>
          <w:szCs w:val="26"/>
        </w:rPr>
        <w:t>w</w:t>
      </w:r>
      <w:r w:rsidR="00FA5CE4">
        <w:rPr>
          <w:b/>
          <w:sz w:val="26"/>
          <w:szCs w:val="26"/>
        </w:rPr>
        <w:t> </w:t>
      </w:r>
      <w:r w:rsidRPr="00305B53">
        <w:rPr>
          <w:b/>
          <w:sz w:val="26"/>
          <w:szCs w:val="26"/>
        </w:rPr>
        <w:t>punkcie 1</w:t>
      </w:r>
      <w:r>
        <w:rPr>
          <w:sz w:val="26"/>
          <w:szCs w:val="26"/>
        </w:rPr>
        <w:t xml:space="preserve">, jak obywateli polskich ujętych </w:t>
      </w:r>
      <w:r w:rsidRPr="00305B53">
        <w:rPr>
          <w:b/>
          <w:sz w:val="26"/>
          <w:szCs w:val="26"/>
        </w:rPr>
        <w:t>w punkc</w:t>
      </w:r>
      <w:r>
        <w:rPr>
          <w:b/>
          <w:sz w:val="26"/>
          <w:szCs w:val="26"/>
        </w:rPr>
        <w:t>i</w:t>
      </w:r>
      <w:r w:rsidRPr="00305B53">
        <w:rPr>
          <w:b/>
          <w:sz w:val="26"/>
          <w:szCs w:val="26"/>
        </w:rPr>
        <w:t>e 1a</w:t>
      </w:r>
      <w:r>
        <w:rPr>
          <w:sz w:val="26"/>
          <w:szCs w:val="26"/>
        </w:rPr>
        <w:t xml:space="preserve"> i pozostałych obywateli Unii Europejskiej ujętych </w:t>
      </w:r>
      <w:r w:rsidRPr="00305B53">
        <w:rPr>
          <w:b/>
          <w:sz w:val="26"/>
          <w:szCs w:val="26"/>
        </w:rPr>
        <w:t>w punkcie 1b</w:t>
      </w:r>
      <w:r>
        <w:rPr>
          <w:sz w:val="26"/>
          <w:szCs w:val="26"/>
        </w:rPr>
        <w:t xml:space="preserve">) </w:t>
      </w:r>
      <w:r w:rsidRPr="00CE272D">
        <w:rPr>
          <w:sz w:val="26"/>
          <w:szCs w:val="26"/>
        </w:rPr>
        <w:t xml:space="preserve">musi się równać sumie </w:t>
      </w:r>
      <w:r>
        <w:rPr>
          <w:sz w:val="26"/>
          <w:szCs w:val="26"/>
        </w:rPr>
        <w:t xml:space="preserve">odpowiednich </w:t>
      </w:r>
      <w:r w:rsidRPr="00CE272D">
        <w:rPr>
          <w:sz w:val="26"/>
          <w:szCs w:val="26"/>
        </w:rPr>
        <w:t>liczb uprawnionych do głosowania w</w:t>
      </w:r>
      <w:r w:rsidR="00A9047B">
        <w:rPr>
          <w:sz w:val="26"/>
          <w:szCs w:val="26"/>
        </w:rPr>
        <w:t xml:space="preserve"> </w:t>
      </w:r>
      <w:r w:rsidRPr="00CE272D">
        <w:rPr>
          <w:sz w:val="26"/>
          <w:szCs w:val="26"/>
        </w:rPr>
        <w:t>wyborach do</w:t>
      </w:r>
      <w:r w:rsidR="00447625">
        <w:rPr>
          <w:sz w:val="26"/>
          <w:szCs w:val="26"/>
        </w:rPr>
        <w:t> </w:t>
      </w:r>
      <w:r w:rsidRPr="00CE272D">
        <w:rPr>
          <w:sz w:val="26"/>
          <w:szCs w:val="26"/>
        </w:rPr>
        <w:t>rady gminy w</w:t>
      </w:r>
      <w:r>
        <w:rPr>
          <w:sz w:val="26"/>
          <w:szCs w:val="26"/>
        </w:rPr>
        <w:t xml:space="preserve"> </w:t>
      </w:r>
      <w:r w:rsidRPr="00CE272D">
        <w:rPr>
          <w:sz w:val="26"/>
          <w:szCs w:val="26"/>
        </w:rPr>
        <w:t>okręgach wchodz</w:t>
      </w:r>
      <w:r>
        <w:rPr>
          <w:sz w:val="26"/>
          <w:szCs w:val="26"/>
        </w:rPr>
        <w:t>ących w skład obwodu głosowania. Wyjątkiem jest sytu</w:t>
      </w:r>
      <w:r w:rsidR="006474AD">
        <w:rPr>
          <w:sz w:val="26"/>
          <w:szCs w:val="26"/>
        </w:rPr>
        <w:t>acja, gdy</w:t>
      </w:r>
      <w:r w:rsidR="00447625">
        <w:rPr>
          <w:sz w:val="26"/>
          <w:szCs w:val="26"/>
        </w:rPr>
        <w:t xml:space="preserve"> </w:t>
      </w:r>
      <w:r w:rsidR="006474AD">
        <w:rPr>
          <w:sz w:val="26"/>
          <w:szCs w:val="26"/>
        </w:rPr>
        <w:t>w</w:t>
      </w:r>
      <w:r w:rsidR="00447625">
        <w:rPr>
          <w:sz w:val="26"/>
          <w:szCs w:val="26"/>
        </w:rPr>
        <w:t xml:space="preserve"> </w:t>
      </w:r>
      <w:r w:rsidR="00A9047B">
        <w:rPr>
          <w:sz w:val="26"/>
          <w:szCs w:val="26"/>
        </w:rPr>
        <w:t>jednym lub więcej z</w:t>
      </w:r>
      <w:r w:rsidR="00447625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tych okręgów wyborczych </w:t>
      </w:r>
      <w:r w:rsidRPr="00CE272D">
        <w:rPr>
          <w:sz w:val="26"/>
          <w:szCs w:val="26"/>
        </w:rPr>
        <w:t>dla</w:t>
      </w:r>
      <w:r w:rsidR="00447625">
        <w:rPr>
          <w:sz w:val="26"/>
          <w:szCs w:val="26"/>
        </w:rPr>
        <w:t xml:space="preserve"> </w:t>
      </w:r>
      <w:r w:rsidRPr="00CE272D">
        <w:rPr>
          <w:sz w:val="26"/>
          <w:szCs w:val="26"/>
        </w:rPr>
        <w:t>wyboru rady gminy</w:t>
      </w:r>
      <w:r>
        <w:rPr>
          <w:sz w:val="26"/>
          <w:szCs w:val="26"/>
        </w:rPr>
        <w:t xml:space="preserve"> wyborów lub głosowania nie</w:t>
      </w:r>
      <w:r w:rsidR="00447625">
        <w:rPr>
          <w:sz w:val="26"/>
          <w:szCs w:val="26"/>
        </w:rPr>
        <w:t> </w:t>
      </w:r>
      <w:r>
        <w:rPr>
          <w:sz w:val="26"/>
          <w:szCs w:val="26"/>
        </w:rPr>
        <w:t xml:space="preserve">przeprowadza się. Wówczas </w:t>
      </w:r>
      <w:r w:rsidRPr="00CE272D">
        <w:rPr>
          <w:sz w:val="26"/>
          <w:szCs w:val="26"/>
        </w:rPr>
        <w:t>liczb</w:t>
      </w:r>
      <w:r>
        <w:rPr>
          <w:sz w:val="26"/>
          <w:szCs w:val="26"/>
        </w:rPr>
        <w:t>y</w:t>
      </w:r>
      <w:r w:rsidRPr="00CE272D">
        <w:rPr>
          <w:sz w:val="26"/>
          <w:szCs w:val="26"/>
        </w:rPr>
        <w:t xml:space="preserve"> uprawnionych do głosowania w</w:t>
      </w:r>
      <w:r w:rsidR="00447625">
        <w:rPr>
          <w:sz w:val="26"/>
          <w:szCs w:val="26"/>
        </w:rPr>
        <w:t> </w:t>
      </w:r>
      <w:r w:rsidRPr="00CE272D">
        <w:rPr>
          <w:sz w:val="26"/>
          <w:szCs w:val="26"/>
        </w:rPr>
        <w:t xml:space="preserve">protokole głosowania w wyborach wójta </w:t>
      </w:r>
      <w:r>
        <w:rPr>
          <w:sz w:val="26"/>
          <w:szCs w:val="26"/>
        </w:rPr>
        <w:t>(</w:t>
      </w:r>
      <w:r w:rsidRPr="00305B53">
        <w:rPr>
          <w:b/>
          <w:sz w:val="26"/>
          <w:szCs w:val="26"/>
        </w:rPr>
        <w:t>punkt 1, 1a i 1b</w:t>
      </w:r>
      <w:r>
        <w:rPr>
          <w:sz w:val="26"/>
          <w:szCs w:val="26"/>
        </w:rPr>
        <w:t xml:space="preserve">) </w:t>
      </w:r>
      <w:r w:rsidRPr="00CE272D">
        <w:rPr>
          <w:sz w:val="26"/>
          <w:szCs w:val="26"/>
        </w:rPr>
        <w:t>mu</w:t>
      </w:r>
      <w:r>
        <w:rPr>
          <w:sz w:val="26"/>
          <w:szCs w:val="26"/>
        </w:rPr>
        <w:t>szą</w:t>
      </w:r>
      <w:r w:rsidRPr="00CE272D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być większe od </w:t>
      </w:r>
      <w:r w:rsidRPr="00CE272D">
        <w:rPr>
          <w:sz w:val="26"/>
          <w:szCs w:val="26"/>
        </w:rPr>
        <w:t>sum</w:t>
      </w:r>
      <w:r>
        <w:rPr>
          <w:sz w:val="26"/>
          <w:szCs w:val="26"/>
        </w:rPr>
        <w:t>y</w:t>
      </w:r>
      <w:r w:rsidRPr="00CE272D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odpowiednich </w:t>
      </w:r>
      <w:r w:rsidRPr="00CE272D">
        <w:rPr>
          <w:sz w:val="26"/>
          <w:szCs w:val="26"/>
        </w:rPr>
        <w:t>liczb uprawnionych do</w:t>
      </w:r>
      <w:r w:rsidR="00447625">
        <w:rPr>
          <w:sz w:val="26"/>
          <w:szCs w:val="26"/>
        </w:rPr>
        <w:t xml:space="preserve"> </w:t>
      </w:r>
      <w:r w:rsidR="006474AD">
        <w:rPr>
          <w:sz w:val="26"/>
          <w:szCs w:val="26"/>
        </w:rPr>
        <w:t>głosowania w </w:t>
      </w:r>
      <w:r w:rsidRPr="00CE272D">
        <w:rPr>
          <w:sz w:val="26"/>
          <w:szCs w:val="26"/>
        </w:rPr>
        <w:t>wyborach do rady gminy w okręgach wchodz</w:t>
      </w:r>
      <w:r>
        <w:rPr>
          <w:sz w:val="26"/>
          <w:szCs w:val="26"/>
        </w:rPr>
        <w:t>ących w skład obwodu głosowania.</w:t>
      </w:r>
    </w:p>
    <w:p w:rsidR="00B71C7E" w:rsidRPr="00A9047B" w:rsidRDefault="00B71C7E" w:rsidP="00AD6352">
      <w:pPr>
        <w:pStyle w:val="Akapitzlist"/>
        <w:widowControl w:val="0"/>
        <w:numPr>
          <w:ilvl w:val="0"/>
          <w:numId w:val="33"/>
        </w:numPr>
        <w:spacing w:after="0" w:line="360" w:lineRule="auto"/>
        <w:jc w:val="both"/>
        <w:rPr>
          <w:b/>
          <w:sz w:val="26"/>
          <w:szCs w:val="26"/>
        </w:rPr>
      </w:pPr>
      <w:r w:rsidRPr="00A9047B">
        <w:rPr>
          <w:b/>
          <w:sz w:val="26"/>
          <w:szCs w:val="26"/>
        </w:rPr>
        <w:t>Wypełnianie punktu 1 protokołów głosowania</w:t>
      </w:r>
      <w:r w:rsidRPr="00A9047B">
        <w:rPr>
          <w:b/>
          <w:bCs/>
          <w:sz w:val="26"/>
          <w:szCs w:val="26"/>
        </w:rPr>
        <w:t xml:space="preserve"> w wyborach do rady powiatu i</w:t>
      </w:r>
      <w:r w:rsidR="00447625">
        <w:rPr>
          <w:b/>
          <w:bCs/>
          <w:sz w:val="26"/>
          <w:szCs w:val="26"/>
        </w:rPr>
        <w:t xml:space="preserve"> </w:t>
      </w:r>
      <w:r w:rsidRPr="00A9047B">
        <w:rPr>
          <w:b/>
          <w:bCs/>
          <w:sz w:val="26"/>
          <w:szCs w:val="26"/>
        </w:rPr>
        <w:t>do</w:t>
      </w:r>
      <w:r w:rsidR="00447625">
        <w:rPr>
          <w:b/>
          <w:bCs/>
          <w:sz w:val="26"/>
          <w:szCs w:val="26"/>
        </w:rPr>
        <w:t xml:space="preserve"> </w:t>
      </w:r>
      <w:r w:rsidRPr="00A9047B">
        <w:rPr>
          <w:b/>
          <w:bCs/>
          <w:sz w:val="26"/>
          <w:szCs w:val="26"/>
        </w:rPr>
        <w:t>sejmiku województwa</w:t>
      </w:r>
    </w:p>
    <w:p w:rsidR="00B71C7E" w:rsidRPr="00CE272D" w:rsidRDefault="00B71C7E" w:rsidP="00AD6352">
      <w:pPr>
        <w:pStyle w:val="Akapitzlist"/>
        <w:numPr>
          <w:ilvl w:val="0"/>
          <w:numId w:val="34"/>
        </w:numPr>
        <w:spacing w:after="0" w:line="360" w:lineRule="auto"/>
        <w:jc w:val="both"/>
        <w:rPr>
          <w:sz w:val="26"/>
          <w:szCs w:val="26"/>
        </w:rPr>
      </w:pPr>
      <w:r w:rsidRPr="00CE272D">
        <w:rPr>
          <w:sz w:val="26"/>
          <w:szCs w:val="26"/>
        </w:rPr>
        <w:t>Liczbę wyborców uprawnionych do głosowania w wyborach do rady powiatu i</w:t>
      </w:r>
      <w:r w:rsidR="00447625">
        <w:rPr>
          <w:sz w:val="26"/>
          <w:szCs w:val="26"/>
        </w:rPr>
        <w:t xml:space="preserve"> </w:t>
      </w:r>
      <w:r w:rsidRPr="00CE272D">
        <w:rPr>
          <w:sz w:val="26"/>
          <w:szCs w:val="26"/>
        </w:rPr>
        <w:t>do</w:t>
      </w:r>
      <w:r w:rsidR="00447625">
        <w:rPr>
          <w:sz w:val="26"/>
          <w:szCs w:val="26"/>
        </w:rPr>
        <w:t xml:space="preserve"> </w:t>
      </w:r>
      <w:r w:rsidRPr="00CE272D">
        <w:rPr>
          <w:sz w:val="26"/>
          <w:szCs w:val="26"/>
        </w:rPr>
        <w:t>sejmiku województwa stanowi liczba osób ujętych w części A spisu wyborców</w:t>
      </w:r>
      <w:r w:rsidRPr="00345E8D">
        <w:rPr>
          <w:sz w:val="26"/>
          <w:szCs w:val="26"/>
        </w:rPr>
        <w:t xml:space="preserve"> </w:t>
      </w:r>
      <w:r w:rsidRPr="005647AA">
        <w:rPr>
          <w:sz w:val="26"/>
          <w:szCs w:val="26"/>
        </w:rPr>
        <w:t>łącznie z</w:t>
      </w:r>
      <w:r>
        <w:rPr>
          <w:sz w:val="26"/>
          <w:szCs w:val="26"/>
        </w:rPr>
        <w:t xml:space="preserve"> </w:t>
      </w:r>
      <w:r w:rsidRPr="005647AA">
        <w:rPr>
          <w:sz w:val="26"/>
          <w:szCs w:val="26"/>
        </w:rPr>
        <w:t xml:space="preserve">osobami dopisanymi przez </w:t>
      </w:r>
      <w:r w:rsidR="006474AD">
        <w:rPr>
          <w:sz w:val="26"/>
          <w:szCs w:val="26"/>
        </w:rPr>
        <w:t>komisję w trakcie głosowania na </w:t>
      </w:r>
      <w:r w:rsidRPr="005647AA">
        <w:rPr>
          <w:sz w:val="26"/>
          <w:szCs w:val="26"/>
        </w:rPr>
        <w:t>dodatkowych formularzach</w:t>
      </w:r>
      <w:r w:rsidRPr="00345E8D">
        <w:rPr>
          <w:sz w:val="26"/>
          <w:szCs w:val="26"/>
        </w:rPr>
        <w:t xml:space="preserve"> </w:t>
      </w:r>
      <w:r w:rsidRPr="00CE272D">
        <w:rPr>
          <w:sz w:val="26"/>
          <w:szCs w:val="26"/>
        </w:rPr>
        <w:t>częś</w:t>
      </w:r>
      <w:r>
        <w:rPr>
          <w:sz w:val="26"/>
          <w:szCs w:val="26"/>
        </w:rPr>
        <w:t>ci</w:t>
      </w:r>
      <w:r w:rsidRPr="00CE272D">
        <w:rPr>
          <w:sz w:val="26"/>
          <w:szCs w:val="26"/>
        </w:rPr>
        <w:t xml:space="preserve"> A spisu wyborców. </w:t>
      </w:r>
      <w:r w:rsidR="006474AD">
        <w:rPr>
          <w:b/>
          <w:bCs/>
          <w:sz w:val="26"/>
          <w:szCs w:val="26"/>
        </w:rPr>
        <w:t>Liczbę tę wpisuje się w</w:t>
      </w:r>
      <w:r w:rsidR="00447625">
        <w:rPr>
          <w:b/>
          <w:bCs/>
          <w:sz w:val="26"/>
          <w:szCs w:val="26"/>
        </w:rPr>
        <w:t xml:space="preserve"> </w:t>
      </w:r>
      <w:r w:rsidRPr="00CE272D">
        <w:rPr>
          <w:b/>
          <w:bCs/>
          <w:sz w:val="26"/>
          <w:szCs w:val="26"/>
        </w:rPr>
        <w:t>punkcie 1 protokołu głosowania w obwodzie w</w:t>
      </w:r>
      <w:r w:rsidR="00447625">
        <w:rPr>
          <w:b/>
          <w:bCs/>
          <w:sz w:val="26"/>
          <w:szCs w:val="26"/>
        </w:rPr>
        <w:t> </w:t>
      </w:r>
      <w:r w:rsidRPr="00CE272D">
        <w:rPr>
          <w:b/>
          <w:bCs/>
          <w:sz w:val="26"/>
          <w:szCs w:val="26"/>
        </w:rPr>
        <w:t>wyborach do rady powiatu i punkcie 1 protokołu głosowania w</w:t>
      </w:r>
      <w:r w:rsidR="00447625">
        <w:rPr>
          <w:b/>
          <w:bCs/>
          <w:sz w:val="26"/>
          <w:szCs w:val="26"/>
        </w:rPr>
        <w:t> </w:t>
      </w:r>
      <w:r w:rsidRPr="00CE272D">
        <w:rPr>
          <w:b/>
          <w:bCs/>
          <w:sz w:val="26"/>
          <w:szCs w:val="26"/>
        </w:rPr>
        <w:t>obwodzie w wyborach do</w:t>
      </w:r>
      <w:r w:rsidR="00447625">
        <w:rPr>
          <w:b/>
          <w:bCs/>
          <w:sz w:val="26"/>
          <w:szCs w:val="26"/>
        </w:rPr>
        <w:t xml:space="preserve"> </w:t>
      </w:r>
      <w:r w:rsidRPr="00CE272D">
        <w:rPr>
          <w:b/>
          <w:bCs/>
          <w:sz w:val="26"/>
          <w:szCs w:val="26"/>
        </w:rPr>
        <w:t>sejmiku województwa.</w:t>
      </w:r>
    </w:p>
    <w:p w:rsidR="00B71C7E" w:rsidRDefault="00B71C7E" w:rsidP="00AD6352">
      <w:pPr>
        <w:spacing w:after="0" w:line="360" w:lineRule="auto"/>
        <w:ind w:left="1287"/>
        <w:jc w:val="both"/>
        <w:rPr>
          <w:sz w:val="26"/>
          <w:szCs w:val="26"/>
        </w:rPr>
      </w:pPr>
      <w:r w:rsidRPr="00CE272D">
        <w:rPr>
          <w:sz w:val="26"/>
          <w:szCs w:val="26"/>
        </w:rPr>
        <w:lastRenderedPageBreak/>
        <w:t xml:space="preserve">Liczba ta musi być równa liczbie osób wskazanych </w:t>
      </w:r>
      <w:r w:rsidRPr="00D62C31">
        <w:rPr>
          <w:b/>
          <w:sz w:val="26"/>
          <w:szCs w:val="26"/>
        </w:rPr>
        <w:t>w punkcie 1a protokołu głosowania</w:t>
      </w:r>
      <w:r w:rsidRPr="00CE272D">
        <w:rPr>
          <w:sz w:val="26"/>
          <w:szCs w:val="26"/>
        </w:rPr>
        <w:t xml:space="preserve"> w obwodzie w wyborach rady gminy i </w:t>
      </w:r>
      <w:r w:rsidRPr="00D62C31">
        <w:rPr>
          <w:b/>
          <w:sz w:val="26"/>
          <w:szCs w:val="26"/>
        </w:rPr>
        <w:t>punkcie 1a protokołu głosowania</w:t>
      </w:r>
      <w:r w:rsidRPr="00CE272D">
        <w:rPr>
          <w:sz w:val="26"/>
          <w:szCs w:val="26"/>
        </w:rPr>
        <w:t xml:space="preserve"> w obwodzie w wyborach wójta.</w:t>
      </w:r>
    </w:p>
    <w:p w:rsidR="00B71C7E" w:rsidRDefault="00B71C7E" w:rsidP="00AD6352">
      <w:pPr>
        <w:pStyle w:val="Akapitzlist"/>
        <w:numPr>
          <w:ilvl w:val="0"/>
          <w:numId w:val="34"/>
        </w:numPr>
        <w:spacing w:after="0" w:line="360" w:lineRule="auto"/>
        <w:jc w:val="both"/>
        <w:rPr>
          <w:sz w:val="26"/>
          <w:szCs w:val="26"/>
        </w:rPr>
      </w:pPr>
      <w:r w:rsidRPr="00DD78D7">
        <w:rPr>
          <w:sz w:val="26"/>
          <w:szCs w:val="26"/>
        </w:rPr>
        <w:t xml:space="preserve">Jedynie </w:t>
      </w:r>
      <w:r w:rsidRPr="00AD6352">
        <w:rPr>
          <w:sz w:val="26"/>
          <w:szCs w:val="26"/>
          <w:u w:val="single"/>
        </w:rPr>
        <w:t>w obwodzie głosowania</w:t>
      </w:r>
      <w:r w:rsidRPr="00CE272D">
        <w:rPr>
          <w:sz w:val="26"/>
          <w:szCs w:val="26"/>
        </w:rPr>
        <w:t xml:space="preserve">, w skład którego wchodzi </w:t>
      </w:r>
      <w:r w:rsidRPr="00AD6352">
        <w:rPr>
          <w:sz w:val="26"/>
          <w:szCs w:val="26"/>
          <w:u w:val="single"/>
        </w:rPr>
        <w:t>więcej niż jeden okręg</w:t>
      </w:r>
      <w:r w:rsidRPr="00CE272D">
        <w:rPr>
          <w:sz w:val="26"/>
          <w:szCs w:val="26"/>
        </w:rPr>
        <w:t xml:space="preserve"> wyborczy dla wyboru rady gminy</w:t>
      </w:r>
      <w:r>
        <w:rPr>
          <w:sz w:val="26"/>
          <w:szCs w:val="26"/>
        </w:rPr>
        <w:t xml:space="preserve">, gdy w jednym lub więcej z tych okręgów wyborczych </w:t>
      </w:r>
      <w:r w:rsidRPr="00CE272D">
        <w:rPr>
          <w:sz w:val="26"/>
          <w:szCs w:val="26"/>
        </w:rPr>
        <w:t>dla wyboru rady gminy</w:t>
      </w:r>
      <w:r>
        <w:rPr>
          <w:sz w:val="26"/>
          <w:szCs w:val="26"/>
        </w:rPr>
        <w:t xml:space="preserve"> wyborów lub</w:t>
      </w:r>
      <w:r w:rsidR="00447625">
        <w:rPr>
          <w:sz w:val="26"/>
          <w:szCs w:val="26"/>
        </w:rPr>
        <w:t> </w:t>
      </w:r>
      <w:r>
        <w:rPr>
          <w:sz w:val="26"/>
          <w:szCs w:val="26"/>
        </w:rPr>
        <w:t xml:space="preserve">głosowania nie przeprowadza się suma </w:t>
      </w:r>
      <w:r w:rsidRPr="00DD78D7">
        <w:rPr>
          <w:sz w:val="26"/>
          <w:szCs w:val="26"/>
        </w:rPr>
        <w:t>liczb uprawnionych do</w:t>
      </w:r>
      <w:r w:rsidR="00447625">
        <w:rPr>
          <w:sz w:val="26"/>
          <w:szCs w:val="26"/>
        </w:rPr>
        <w:t> </w:t>
      </w:r>
      <w:r w:rsidRPr="00DD78D7">
        <w:rPr>
          <w:sz w:val="26"/>
          <w:szCs w:val="26"/>
        </w:rPr>
        <w:t>głosowania w wyborach do</w:t>
      </w:r>
      <w:r>
        <w:rPr>
          <w:sz w:val="26"/>
          <w:szCs w:val="26"/>
        </w:rPr>
        <w:t xml:space="preserve"> </w:t>
      </w:r>
      <w:r w:rsidRPr="00DD78D7">
        <w:rPr>
          <w:sz w:val="26"/>
          <w:szCs w:val="26"/>
        </w:rPr>
        <w:t>rady gminy</w:t>
      </w:r>
      <w:r>
        <w:rPr>
          <w:sz w:val="26"/>
          <w:szCs w:val="26"/>
        </w:rPr>
        <w:t xml:space="preserve">, </w:t>
      </w:r>
      <w:r w:rsidRPr="00CE272D">
        <w:rPr>
          <w:sz w:val="26"/>
          <w:szCs w:val="26"/>
        </w:rPr>
        <w:t xml:space="preserve">wskazanych </w:t>
      </w:r>
      <w:r w:rsidRPr="00D62C31">
        <w:rPr>
          <w:b/>
          <w:sz w:val="26"/>
          <w:szCs w:val="26"/>
        </w:rPr>
        <w:t>w</w:t>
      </w:r>
      <w:r>
        <w:rPr>
          <w:b/>
          <w:sz w:val="26"/>
          <w:szCs w:val="26"/>
        </w:rPr>
        <w:t> </w:t>
      </w:r>
      <w:r w:rsidRPr="00D62C31">
        <w:rPr>
          <w:b/>
          <w:sz w:val="26"/>
          <w:szCs w:val="26"/>
        </w:rPr>
        <w:t>punkcie 1a protokoł</w:t>
      </w:r>
      <w:r>
        <w:rPr>
          <w:b/>
          <w:sz w:val="26"/>
          <w:szCs w:val="26"/>
        </w:rPr>
        <w:t>ów</w:t>
      </w:r>
      <w:r w:rsidRPr="00D62C31">
        <w:rPr>
          <w:b/>
          <w:sz w:val="26"/>
          <w:szCs w:val="26"/>
        </w:rPr>
        <w:t xml:space="preserve"> głosowania</w:t>
      </w:r>
      <w:r w:rsidRPr="00CE272D">
        <w:rPr>
          <w:sz w:val="26"/>
          <w:szCs w:val="26"/>
        </w:rPr>
        <w:t xml:space="preserve"> w obwodzie w wyborach rady </w:t>
      </w:r>
      <w:r>
        <w:rPr>
          <w:sz w:val="26"/>
          <w:szCs w:val="26"/>
        </w:rPr>
        <w:t xml:space="preserve">gminy musi </w:t>
      </w:r>
      <w:r w:rsidRPr="00DD78D7">
        <w:rPr>
          <w:sz w:val="26"/>
          <w:szCs w:val="26"/>
        </w:rPr>
        <w:t xml:space="preserve">być mniejsza </w:t>
      </w:r>
      <w:r>
        <w:rPr>
          <w:sz w:val="26"/>
          <w:szCs w:val="26"/>
        </w:rPr>
        <w:t xml:space="preserve">od </w:t>
      </w:r>
      <w:r w:rsidRPr="00DD78D7">
        <w:rPr>
          <w:sz w:val="26"/>
          <w:szCs w:val="26"/>
        </w:rPr>
        <w:t>liczb</w:t>
      </w:r>
      <w:r>
        <w:rPr>
          <w:sz w:val="26"/>
          <w:szCs w:val="26"/>
        </w:rPr>
        <w:t>y</w:t>
      </w:r>
      <w:r w:rsidRPr="00DD78D7">
        <w:rPr>
          <w:sz w:val="26"/>
          <w:szCs w:val="26"/>
        </w:rPr>
        <w:t xml:space="preserve"> uprawnionych do</w:t>
      </w:r>
      <w:r>
        <w:rPr>
          <w:sz w:val="26"/>
          <w:szCs w:val="26"/>
        </w:rPr>
        <w:t xml:space="preserve"> </w:t>
      </w:r>
      <w:r w:rsidR="006474AD">
        <w:rPr>
          <w:sz w:val="26"/>
          <w:szCs w:val="26"/>
        </w:rPr>
        <w:t>głosowania w </w:t>
      </w:r>
      <w:r w:rsidRPr="00DD78D7">
        <w:rPr>
          <w:sz w:val="26"/>
          <w:szCs w:val="26"/>
        </w:rPr>
        <w:t xml:space="preserve">wyborach do rady </w:t>
      </w:r>
      <w:r>
        <w:rPr>
          <w:sz w:val="26"/>
          <w:szCs w:val="26"/>
        </w:rPr>
        <w:t>powiatu i </w:t>
      </w:r>
      <w:r w:rsidRPr="00DD78D7">
        <w:rPr>
          <w:sz w:val="26"/>
          <w:szCs w:val="26"/>
        </w:rPr>
        <w:t>w wyborach do sejmiku województwa</w:t>
      </w:r>
      <w:r>
        <w:rPr>
          <w:sz w:val="26"/>
          <w:szCs w:val="26"/>
        </w:rPr>
        <w:t>.</w:t>
      </w:r>
    </w:p>
    <w:p w:rsidR="00B71C7E" w:rsidRDefault="00B71C7E" w:rsidP="00AD6352">
      <w:pPr>
        <w:pStyle w:val="Akapitzlist"/>
        <w:numPr>
          <w:ilvl w:val="0"/>
          <w:numId w:val="34"/>
        </w:numPr>
        <w:spacing w:after="0"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Ponadto </w:t>
      </w:r>
      <w:r w:rsidRPr="00DD78D7">
        <w:rPr>
          <w:sz w:val="26"/>
          <w:szCs w:val="26"/>
        </w:rPr>
        <w:t>w obwodach odrębnych liczba uprawnionych do głosowania w</w:t>
      </w:r>
      <w:r w:rsidR="00447625">
        <w:rPr>
          <w:sz w:val="26"/>
          <w:szCs w:val="26"/>
        </w:rPr>
        <w:t> </w:t>
      </w:r>
      <w:r w:rsidRPr="00DD78D7">
        <w:rPr>
          <w:sz w:val="26"/>
          <w:szCs w:val="26"/>
        </w:rPr>
        <w:t>wyborach do</w:t>
      </w:r>
      <w:r>
        <w:rPr>
          <w:sz w:val="26"/>
          <w:szCs w:val="26"/>
        </w:rPr>
        <w:t> </w:t>
      </w:r>
      <w:r w:rsidRPr="00DD78D7">
        <w:rPr>
          <w:sz w:val="26"/>
          <w:szCs w:val="26"/>
        </w:rPr>
        <w:t>rady gminy i wójta</w:t>
      </w:r>
      <w:r>
        <w:rPr>
          <w:sz w:val="26"/>
          <w:szCs w:val="26"/>
        </w:rPr>
        <w:t xml:space="preserve">, </w:t>
      </w:r>
      <w:r w:rsidRPr="00CE272D">
        <w:rPr>
          <w:sz w:val="26"/>
          <w:szCs w:val="26"/>
        </w:rPr>
        <w:t xml:space="preserve">wskazanych </w:t>
      </w:r>
      <w:r>
        <w:rPr>
          <w:sz w:val="26"/>
          <w:szCs w:val="26"/>
        </w:rPr>
        <w:t xml:space="preserve">odpowiednio </w:t>
      </w:r>
      <w:r w:rsidRPr="00D62C31">
        <w:rPr>
          <w:b/>
          <w:sz w:val="26"/>
          <w:szCs w:val="26"/>
        </w:rPr>
        <w:t>w punkcie 1a protokołu głosowania</w:t>
      </w:r>
      <w:r w:rsidRPr="00CE272D">
        <w:rPr>
          <w:sz w:val="26"/>
          <w:szCs w:val="26"/>
        </w:rPr>
        <w:t xml:space="preserve"> w obwodzie w wyborach rady gminy i </w:t>
      </w:r>
      <w:r w:rsidRPr="00D62C31">
        <w:rPr>
          <w:b/>
          <w:sz w:val="26"/>
          <w:szCs w:val="26"/>
        </w:rPr>
        <w:t>punkcie 1a protokołu głosowania</w:t>
      </w:r>
      <w:r w:rsidRPr="00CE272D">
        <w:rPr>
          <w:sz w:val="26"/>
          <w:szCs w:val="26"/>
        </w:rPr>
        <w:t xml:space="preserve"> w obwodzie w wyborach wójta</w:t>
      </w:r>
      <w:r>
        <w:rPr>
          <w:sz w:val="26"/>
          <w:szCs w:val="26"/>
        </w:rPr>
        <w:t>,</w:t>
      </w:r>
      <w:r w:rsidRPr="00DD78D7">
        <w:rPr>
          <w:sz w:val="26"/>
          <w:szCs w:val="26"/>
        </w:rPr>
        <w:t xml:space="preserve"> może być mniejsza lub równa liczbie uprawnionych do</w:t>
      </w:r>
      <w:r>
        <w:rPr>
          <w:sz w:val="26"/>
          <w:szCs w:val="26"/>
        </w:rPr>
        <w:t xml:space="preserve"> </w:t>
      </w:r>
      <w:r w:rsidRPr="00DD78D7">
        <w:rPr>
          <w:sz w:val="26"/>
          <w:szCs w:val="26"/>
        </w:rPr>
        <w:t>głosowania w wyborach do</w:t>
      </w:r>
      <w:r w:rsidR="00447625">
        <w:rPr>
          <w:sz w:val="26"/>
          <w:szCs w:val="26"/>
        </w:rPr>
        <w:t> </w:t>
      </w:r>
      <w:r w:rsidRPr="00DD78D7">
        <w:rPr>
          <w:sz w:val="26"/>
          <w:szCs w:val="26"/>
        </w:rPr>
        <w:t xml:space="preserve">rady powiatu, a liczba uprawnionych </w:t>
      </w:r>
      <w:r>
        <w:rPr>
          <w:sz w:val="26"/>
          <w:szCs w:val="26"/>
        </w:rPr>
        <w:t>d</w:t>
      </w:r>
      <w:r w:rsidRPr="00DD78D7">
        <w:rPr>
          <w:sz w:val="26"/>
          <w:szCs w:val="26"/>
        </w:rPr>
        <w:t>o</w:t>
      </w:r>
      <w:r>
        <w:rPr>
          <w:sz w:val="26"/>
          <w:szCs w:val="26"/>
        </w:rPr>
        <w:t> </w:t>
      </w:r>
      <w:r w:rsidRPr="00DD78D7">
        <w:rPr>
          <w:sz w:val="26"/>
          <w:szCs w:val="26"/>
        </w:rPr>
        <w:t>głosowania w</w:t>
      </w:r>
      <w:r>
        <w:rPr>
          <w:sz w:val="26"/>
          <w:szCs w:val="26"/>
        </w:rPr>
        <w:t xml:space="preserve"> </w:t>
      </w:r>
      <w:r w:rsidRPr="00DD78D7">
        <w:rPr>
          <w:sz w:val="26"/>
          <w:szCs w:val="26"/>
        </w:rPr>
        <w:t>wyborach do</w:t>
      </w:r>
      <w:r w:rsidR="00447625">
        <w:rPr>
          <w:sz w:val="26"/>
          <w:szCs w:val="26"/>
        </w:rPr>
        <w:t> </w:t>
      </w:r>
      <w:r w:rsidRPr="00DD78D7">
        <w:rPr>
          <w:sz w:val="26"/>
          <w:szCs w:val="26"/>
        </w:rPr>
        <w:t xml:space="preserve">rady powiatu </w:t>
      </w:r>
      <w:r>
        <w:rPr>
          <w:sz w:val="26"/>
          <w:szCs w:val="26"/>
        </w:rPr>
        <w:t>mniejsza</w:t>
      </w:r>
      <w:r w:rsidRPr="00DD78D7">
        <w:rPr>
          <w:sz w:val="26"/>
          <w:szCs w:val="26"/>
        </w:rPr>
        <w:t xml:space="preserve"> lub równa </w:t>
      </w:r>
      <w:r>
        <w:rPr>
          <w:sz w:val="26"/>
          <w:szCs w:val="26"/>
        </w:rPr>
        <w:t>liczbie</w:t>
      </w:r>
      <w:r w:rsidRPr="00DD78D7">
        <w:rPr>
          <w:sz w:val="26"/>
          <w:szCs w:val="26"/>
        </w:rPr>
        <w:t xml:space="preserve"> uprawnionych do głosowania w wyborach do sejmiku województwa.</w:t>
      </w:r>
    </w:p>
    <w:p w:rsidR="00B71C7E" w:rsidRPr="00A9047B" w:rsidRDefault="00B71C7E" w:rsidP="00AD6352">
      <w:pPr>
        <w:pStyle w:val="Akapitzlist"/>
        <w:widowControl w:val="0"/>
        <w:numPr>
          <w:ilvl w:val="0"/>
          <w:numId w:val="33"/>
        </w:numPr>
        <w:spacing w:after="0" w:line="360" w:lineRule="auto"/>
        <w:jc w:val="both"/>
        <w:rPr>
          <w:b/>
          <w:sz w:val="26"/>
          <w:szCs w:val="26"/>
        </w:rPr>
      </w:pPr>
      <w:r w:rsidRPr="00A9047B">
        <w:rPr>
          <w:b/>
          <w:sz w:val="26"/>
          <w:szCs w:val="26"/>
        </w:rPr>
        <w:t>Wypełnianie punktu 4 protokołów głosowania</w:t>
      </w:r>
      <w:r w:rsidRPr="00A9047B">
        <w:rPr>
          <w:b/>
          <w:bCs/>
          <w:sz w:val="26"/>
          <w:szCs w:val="26"/>
        </w:rPr>
        <w:t xml:space="preserve"> w wyborach do rady gminy (rady dzielnicy) i w wyborach wójta</w:t>
      </w:r>
    </w:p>
    <w:p w:rsidR="00B71C7E" w:rsidRPr="00DD78D7" w:rsidRDefault="00B71C7E" w:rsidP="00AD6352">
      <w:pPr>
        <w:spacing w:after="0" w:line="360" w:lineRule="auto"/>
        <w:ind w:left="927"/>
        <w:jc w:val="both"/>
        <w:rPr>
          <w:sz w:val="26"/>
          <w:szCs w:val="26"/>
        </w:rPr>
      </w:pPr>
      <w:r w:rsidRPr="00DD78D7">
        <w:rPr>
          <w:sz w:val="26"/>
          <w:szCs w:val="26"/>
        </w:rPr>
        <w:t>Kolejną czynnością komisji jest ustalenie liczby wyborców, którym wydano karty do</w:t>
      </w:r>
      <w:r>
        <w:rPr>
          <w:sz w:val="26"/>
          <w:szCs w:val="26"/>
        </w:rPr>
        <w:t> </w:t>
      </w:r>
      <w:r w:rsidRPr="00DD78D7">
        <w:rPr>
          <w:sz w:val="26"/>
          <w:szCs w:val="26"/>
        </w:rPr>
        <w:t>głosowania.</w:t>
      </w:r>
    </w:p>
    <w:p w:rsidR="00B71C7E" w:rsidRPr="00DD78D7" w:rsidRDefault="00B71C7E" w:rsidP="00AD6352">
      <w:pPr>
        <w:pStyle w:val="Akapitzlist"/>
        <w:numPr>
          <w:ilvl w:val="0"/>
          <w:numId w:val="34"/>
        </w:numPr>
        <w:spacing w:after="0" w:line="360" w:lineRule="auto"/>
        <w:jc w:val="both"/>
        <w:rPr>
          <w:sz w:val="26"/>
          <w:szCs w:val="26"/>
        </w:rPr>
      </w:pPr>
      <w:r w:rsidRPr="00DD78D7">
        <w:rPr>
          <w:sz w:val="26"/>
          <w:szCs w:val="26"/>
        </w:rPr>
        <w:t>Ustalenia tego dokonuje się na podstawie liczby podpisów potwierdzających otrzymanie</w:t>
      </w:r>
      <w:r w:rsidR="00A9047B">
        <w:rPr>
          <w:sz w:val="26"/>
          <w:szCs w:val="26"/>
        </w:rPr>
        <w:t xml:space="preserve"> karty do głosowania (łącznie z </w:t>
      </w:r>
      <w:r w:rsidRPr="00DD78D7">
        <w:rPr>
          <w:sz w:val="26"/>
          <w:szCs w:val="26"/>
        </w:rPr>
        <w:t xml:space="preserve">adnotacjami </w:t>
      </w:r>
      <w:r w:rsidR="00A9047B">
        <w:rPr>
          <w:sz w:val="26"/>
          <w:szCs w:val="26"/>
        </w:rPr>
        <w:t>obwodowej komisji wyborczej ds. przeprowadzenia gło</w:t>
      </w:r>
      <w:r w:rsidR="006474AD">
        <w:rPr>
          <w:sz w:val="26"/>
          <w:szCs w:val="26"/>
        </w:rPr>
        <w:t xml:space="preserve">sowania, </w:t>
      </w:r>
      <w:r w:rsidR="00A9047B">
        <w:rPr>
          <w:sz w:val="26"/>
          <w:szCs w:val="26"/>
        </w:rPr>
        <w:t xml:space="preserve">dotyczącymi </w:t>
      </w:r>
      <w:r w:rsidR="00A9047B" w:rsidRPr="00A9047B">
        <w:rPr>
          <w:sz w:val="26"/>
          <w:szCs w:val="26"/>
        </w:rPr>
        <w:t xml:space="preserve">braku </w:t>
      </w:r>
      <w:r w:rsidR="00A9047B">
        <w:rPr>
          <w:sz w:val="26"/>
          <w:szCs w:val="26"/>
        </w:rPr>
        <w:t>możliwości złożenia podpisu przez wyborców niepełnosprawnych posiadających orzeczenie o</w:t>
      </w:r>
      <w:r w:rsidR="00AE11F6">
        <w:rPr>
          <w:sz w:val="26"/>
          <w:szCs w:val="26"/>
        </w:rPr>
        <w:t xml:space="preserve"> </w:t>
      </w:r>
      <w:r w:rsidR="00A9047B">
        <w:rPr>
          <w:sz w:val="26"/>
          <w:szCs w:val="26"/>
        </w:rPr>
        <w:t>znacznym lub</w:t>
      </w:r>
      <w:r w:rsidR="00AE11F6">
        <w:rPr>
          <w:sz w:val="26"/>
          <w:szCs w:val="26"/>
        </w:rPr>
        <w:t> </w:t>
      </w:r>
      <w:r w:rsidR="00A9047B">
        <w:rPr>
          <w:sz w:val="26"/>
          <w:szCs w:val="26"/>
        </w:rPr>
        <w:t>umiarkowanym stopniu niepełnosprawności</w:t>
      </w:r>
      <w:r w:rsidRPr="00DD78D7">
        <w:rPr>
          <w:sz w:val="26"/>
          <w:szCs w:val="26"/>
        </w:rPr>
        <w:t xml:space="preserve">). Należy zwrócić szczególną uwagę na adnotacje umieszczone w rubryce </w:t>
      </w:r>
      <w:r>
        <w:rPr>
          <w:sz w:val="26"/>
          <w:szCs w:val="26"/>
        </w:rPr>
        <w:t>„</w:t>
      </w:r>
      <w:r w:rsidRPr="00DD78D7">
        <w:rPr>
          <w:sz w:val="26"/>
          <w:szCs w:val="26"/>
        </w:rPr>
        <w:t>Uwagi</w:t>
      </w:r>
      <w:r>
        <w:rPr>
          <w:sz w:val="26"/>
          <w:szCs w:val="26"/>
        </w:rPr>
        <w:t>”</w:t>
      </w:r>
      <w:r w:rsidRPr="00DD78D7">
        <w:rPr>
          <w:sz w:val="26"/>
          <w:szCs w:val="26"/>
        </w:rPr>
        <w:t xml:space="preserve"> spisu dotyczące sytuacji, gdy wyborcy nie pobrali wszystkich kart do</w:t>
      </w:r>
      <w:r w:rsidR="00AE11F6">
        <w:rPr>
          <w:sz w:val="26"/>
          <w:szCs w:val="26"/>
        </w:rPr>
        <w:t> </w:t>
      </w:r>
      <w:r w:rsidRPr="00DD78D7">
        <w:rPr>
          <w:sz w:val="26"/>
          <w:szCs w:val="26"/>
        </w:rPr>
        <w:t xml:space="preserve">głosowania, np. </w:t>
      </w:r>
      <w:r>
        <w:rPr>
          <w:sz w:val="26"/>
          <w:szCs w:val="26"/>
        </w:rPr>
        <w:t>„</w:t>
      </w:r>
      <w:r w:rsidRPr="00DD78D7">
        <w:rPr>
          <w:sz w:val="26"/>
          <w:szCs w:val="26"/>
        </w:rPr>
        <w:t>bez gminy</w:t>
      </w:r>
      <w:r>
        <w:rPr>
          <w:sz w:val="26"/>
          <w:szCs w:val="26"/>
        </w:rPr>
        <w:t>”</w:t>
      </w:r>
      <w:r w:rsidRPr="00DD78D7">
        <w:rPr>
          <w:sz w:val="26"/>
          <w:szCs w:val="26"/>
        </w:rPr>
        <w:t xml:space="preserve"> bądź </w:t>
      </w:r>
      <w:r>
        <w:rPr>
          <w:sz w:val="26"/>
          <w:szCs w:val="26"/>
        </w:rPr>
        <w:t>„</w:t>
      </w:r>
      <w:r w:rsidRPr="00DD78D7">
        <w:rPr>
          <w:sz w:val="26"/>
          <w:szCs w:val="26"/>
        </w:rPr>
        <w:t xml:space="preserve">bez </w:t>
      </w:r>
      <w:r>
        <w:rPr>
          <w:sz w:val="26"/>
          <w:szCs w:val="26"/>
        </w:rPr>
        <w:t>wójta”</w:t>
      </w:r>
      <w:r w:rsidRPr="00DD78D7">
        <w:rPr>
          <w:sz w:val="26"/>
          <w:szCs w:val="26"/>
        </w:rPr>
        <w:t xml:space="preserve">, a w wyborach do rady </w:t>
      </w:r>
      <w:r w:rsidRPr="00DD78D7">
        <w:rPr>
          <w:sz w:val="26"/>
          <w:szCs w:val="26"/>
        </w:rPr>
        <w:lastRenderedPageBreak/>
        <w:t xml:space="preserve">dzielnicy m.st. Warszawy w obwodach </w:t>
      </w:r>
      <w:r>
        <w:rPr>
          <w:sz w:val="26"/>
          <w:szCs w:val="26"/>
        </w:rPr>
        <w:t>odrębnych</w:t>
      </w:r>
      <w:r w:rsidRPr="00DD78D7">
        <w:rPr>
          <w:sz w:val="26"/>
          <w:szCs w:val="26"/>
        </w:rPr>
        <w:t xml:space="preserve"> </w:t>
      </w:r>
      <w:r>
        <w:rPr>
          <w:sz w:val="26"/>
          <w:szCs w:val="26"/>
        </w:rPr>
        <w:t>—</w:t>
      </w:r>
      <w:r w:rsidRPr="00DD78D7">
        <w:rPr>
          <w:sz w:val="26"/>
          <w:szCs w:val="26"/>
        </w:rPr>
        <w:t xml:space="preserve"> również na adnotacje </w:t>
      </w:r>
      <w:r>
        <w:rPr>
          <w:sz w:val="26"/>
          <w:szCs w:val="26"/>
        </w:rPr>
        <w:t>„</w:t>
      </w:r>
      <w:r w:rsidRPr="00DD78D7">
        <w:rPr>
          <w:sz w:val="26"/>
          <w:szCs w:val="26"/>
        </w:rPr>
        <w:t>dzielnica</w:t>
      </w:r>
      <w:r>
        <w:rPr>
          <w:sz w:val="26"/>
          <w:szCs w:val="26"/>
        </w:rPr>
        <w:t>”</w:t>
      </w:r>
      <w:r w:rsidRPr="00DD78D7">
        <w:rPr>
          <w:sz w:val="26"/>
          <w:szCs w:val="26"/>
        </w:rPr>
        <w:t>.</w:t>
      </w:r>
    </w:p>
    <w:p w:rsidR="00B71C7E" w:rsidRPr="00DD78D7" w:rsidRDefault="00B71C7E" w:rsidP="00AD6352">
      <w:pPr>
        <w:spacing w:after="0" w:line="360" w:lineRule="auto"/>
        <w:ind w:left="1287"/>
        <w:jc w:val="both"/>
        <w:rPr>
          <w:sz w:val="26"/>
          <w:szCs w:val="26"/>
        </w:rPr>
      </w:pPr>
      <w:r w:rsidRPr="00DD78D7">
        <w:rPr>
          <w:sz w:val="26"/>
          <w:szCs w:val="26"/>
        </w:rPr>
        <w:t xml:space="preserve">Należy pamiętać, że w wyborach </w:t>
      </w:r>
      <w:r w:rsidRPr="00DD78D7">
        <w:rPr>
          <w:b/>
          <w:bCs/>
          <w:sz w:val="26"/>
          <w:szCs w:val="26"/>
        </w:rPr>
        <w:t>do rady gminy i wójta, a na terenie m.st.</w:t>
      </w:r>
      <w:r>
        <w:rPr>
          <w:b/>
          <w:bCs/>
          <w:sz w:val="26"/>
          <w:szCs w:val="26"/>
        </w:rPr>
        <w:t> </w:t>
      </w:r>
      <w:r w:rsidRPr="00DD78D7">
        <w:rPr>
          <w:b/>
          <w:bCs/>
          <w:sz w:val="26"/>
          <w:szCs w:val="26"/>
        </w:rPr>
        <w:t>Warszawy również w wyborach do rady dzielnicy uwzględni</w:t>
      </w:r>
      <w:r>
        <w:rPr>
          <w:b/>
          <w:bCs/>
          <w:sz w:val="26"/>
          <w:szCs w:val="26"/>
        </w:rPr>
        <w:t>a się</w:t>
      </w:r>
      <w:r w:rsidRPr="00DD78D7">
        <w:rPr>
          <w:b/>
          <w:bCs/>
          <w:sz w:val="26"/>
          <w:szCs w:val="26"/>
        </w:rPr>
        <w:t xml:space="preserve"> podpisy w</w:t>
      </w:r>
      <w:r>
        <w:rPr>
          <w:b/>
          <w:bCs/>
          <w:sz w:val="26"/>
          <w:szCs w:val="26"/>
        </w:rPr>
        <w:t> </w:t>
      </w:r>
      <w:r w:rsidRPr="00DD78D7">
        <w:rPr>
          <w:b/>
          <w:bCs/>
          <w:sz w:val="26"/>
          <w:szCs w:val="26"/>
        </w:rPr>
        <w:t>części A i B spisu wyborców.</w:t>
      </w:r>
    </w:p>
    <w:p w:rsidR="00B71C7E" w:rsidRPr="00DD78D7" w:rsidRDefault="00B71C7E" w:rsidP="00AD6352">
      <w:pPr>
        <w:spacing w:after="0" w:line="360" w:lineRule="auto"/>
        <w:ind w:left="1287"/>
        <w:jc w:val="both"/>
        <w:rPr>
          <w:sz w:val="26"/>
          <w:szCs w:val="26"/>
        </w:rPr>
      </w:pPr>
      <w:r w:rsidRPr="00DD78D7">
        <w:rPr>
          <w:sz w:val="26"/>
          <w:szCs w:val="26"/>
        </w:rPr>
        <w:t>Liczby wyborców, którym wydano karty do głosowania w wyborach do</w:t>
      </w:r>
      <w:r>
        <w:rPr>
          <w:sz w:val="26"/>
          <w:szCs w:val="26"/>
        </w:rPr>
        <w:t> </w:t>
      </w:r>
      <w:r w:rsidRPr="00DD78D7">
        <w:rPr>
          <w:sz w:val="26"/>
          <w:szCs w:val="26"/>
        </w:rPr>
        <w:t>poszczególnych rad i w wyborach wójta mogą być różne.</w:t>
      </w:r>
    </w:p>
    <w:p w:rsidR="00B71C7E" w:rsidRPr="00DD78D7" w:rsidRDefault="00B71C7E" w:rsidP="00AD6352">
      <w:pPr>
        <w:pStyle w:val="Akapitzlist"/>
        <w:numPr>
          <w:ilvl w:val="0"/>
          <w:numId w:val="34"/>
        </w:numPr>
        <w:spacing w:after="0"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L</w:t>
      </w:r>
      <w:r w:rsidRPr="00DD78D7">
        <w:rPr>
          <w:sz w:val="26"/>
          <w:szCs w:val="26"/>
        </w:rPr>
        <w:t>iczbę wyborców ujętych:</w:t>
      </w:r>
    </w:p>
    <w:p w:rsidR="00B71C7E" w:rsidRDefault="00B71C7E" w:rsidP="00AD6352">
      <w:pPr>
        <w:pStyle w:val="Akapitzlist"/>
        <w:numPr>
          <w:ilvl w:val="0"/>
          <w:numId w:val="35"/>
        </w:numPr>
        <w:spacing w:after="0" w:line="360" w:lineRule="auto"/>
        <w:ind w:left="1701" w:hanging="425"/>
        <w:jc w:val="both"/>
        <w:rPr>
          <w:sz w:val="26"/>
          <w:szCs w:val="26"/>
        </w:rPr>
      </w:pPr>
      <w:r w:rsidRPr="00AD6352">
        <w:rPr>
          <w:sz w:val="26"/>
          <w:szCs w:val="26"/>
        </w:rPr>
        <w:t>w części A spisu wyborców, któr</w:t>
      </w:r>
      <w:r w:rsidR="00AD6352">
        <w:rPr>
          <w:sz w:val="26"/>
          <w:szCs w:val="26"/>
        </w:rPr>
        <w:t>ym wydano karty do głosowania w </w:t>
      </w:r>
      <w:r w:rsidRPr="00AD6352">
        <w:rPr>
          <w:sz w:val="26"/>
          <w:szCs w:val="26"/>
        </w:rPr>
        <w:t xml:space="preserve">wyborach do danej rady lub wójta wpisuje się </w:t>
      </w:r>
      <w:r w:rsidRPr="00AD6352">
        <w:rPr>
          <w:b/>
          <w:sz w:val="26"/>
          <w:szCs w:val="26"/>
        </w:rPr>
        <w:t xml:space="preserve">w punkcie 4a odpowiedniego protokołu głosowania </w:t>
      </w:r>
      <w:r w:rsidRPr="00AD6352">
        <w:rPr>
          <w:sz w:val="26"/>
          <w:szCs w:val="26"/>
        </w:rPr>
        <w:t>w obwodzie; liczba ta nie</w:t>
      </w:r>
      <w:r w:rsidR="00AE11F6">
        <w:rPr>
          <w:sz w:val="26"/>
          <w:szCs w:val="26"/>
        </w:rPr>
        <w:t> </w:t>
      </w:r>
      <w:r w:rsidRPr="00AD6352">
        <w:rPr>
          <w:sz w:val="26"/>
          <w:szCs w:val="26"/>
        </w:rPr>
        <w:t>może być większa od liczby wyborców — obywateli polskich uprawnionych do głosowania (</w:t>
      </w:r>
      <w:r w:rsidRPr="00AD6352">
        <w:rPr>
          <w:b/>
          <w:sz w:val="26"/>
          <w:szCs w:val="26"/>
        </w:rPr>
        <w:t>punkt 1a protokołu</w:t>
      </w:r>
      <w:r w:rsidRPr="00AD6352">
        <w:rPr>
          <w:sz w:val="26"/>
          <w:szCs w:val="26"/>
        </w:rPr>
        <w:t>);</w:t>
      </w:r>
    </w:p>
    <w:p w:rsidR="00B71C7E" w:rsidRPr="00AD6352" w:rsidRDefault="00B71C7E" w:rsidP="00AD6352">
      <w:pPr>
        <w:pStyle w:val="Akapitzlist"/>
        <w:numPr>
          <w:ilvl w:val="0"/>
          <w:numId w:val="35"/>
        </w:numPr>
        <w:spacing w:after="0" w:line="360" w:lineRule="auto"/>
        <w:ind w:left="1701" w:hanging="425"/>
        <w:jc w:val="both"/>
        <w:rPr>
          <w:sz w:val="26"/>
          <w:szCs w:val="26"/>
        </w:rPr>
      </w:pPr>
      <w:r w:rsidRPr="00AD6352">
        <w:rPr>
          <w:sz w:val="26"/>
          <w:szCs w:val="26"/>
        </w:rPr>
        <w:t>w części B spisu wyborców, którym wydano karty do głosowania w</w:t>
      </w:r>
      <w:r w:rsidR="00AE11F6">
        <w:rPr>
          <w:sz w:val="26"/>
          <w:szCs w:val="26"/>
        </w:rPr>
        <w:t> </w:t>
      </w:r>
      <w:r w:rsidRPr="00AD6352">
        <w:rPr>
          <w:sz w:val="26"/>
          <w:szCs w:val="26"/>
        </w:rPr>
        <w:t xml:space="preserve">wyborach do danej rady lub wójta wpisuje się w </w:t>
      </w:r>
      <w:r w:rsidRPr="00AD6352">
        <w:rPr>
          <w:b/>
          <w:sz w:val="26"/>
          <w:szCs w:val="26"/>
        </w:rPr>
        <w:t>punkcie 4b odpowiedniego protokołu głosowania</w:t>
      </w:r>
      <w:r w:rsidRPr="00AD6352">
        <w:rPr>
          <w:sz w:val="26"/>
          <w:szCs w:val="26"/>
        </w:rPr>
        <w:t xml:space="preserve"> w obwodzie; liczba ta nie</w:t>
      </w:r>
      <w:r w:rsidR="00AE11F6">
        <w:rPr>
          <w:sz w:val="26"/>
          <w:szCs w:val="26"/>
        </w:rPr>
        <w:t> </w:t>
      </w:r>
      <w:r w:rsidRPr="00AD6352">
        <w:rPr>
          <w:sz w:val="26"/>
          <w:szCs w:val="26"/>
        </w:rPr>
        <w:t>może być większa od liczby wyborców — pozostałych obywateli Unii Europejskiej uprawnionych do głosowania (</w:t>
      </w:r>
      <w:r w:rsidRPr="00AD6352">
        <w:rPr>
          <w:b/>
          <w:sz w:val="26"/>
          <w:szCs w:val="26"/>
        </w:rPr>
        <w:t>punkt 1b protokołu</w:t>
      </w:r>
      <w:r w:rsidRPr="00AD6352">
        <w:rPr>
          <w:sz w:val="26"/>
          <w:szCs w:val="26"/>
        </w:rPr>
        <w:t>);</w:t>
      </w:r>
    </w:p>
    <w:p w:rsidR="00B71C7E" w:rsidRPr="009B4CCF" w:rsidRDefault="00B71C7E" w:rsidP="00AD6352">
      <w:pPr>
        <w:pStyle w:val="Akapitzlist"/>
        <w:numPr>
          <w:ilvl w:val="0"/>
          <w:numId w:val="34"/>
        </w:numPr>
        <w:spacing w:after="0" w:line="360" w:lineRule="auto"/>
        <w:jc w:val="both"/>
        <w:rPr>
          <w:b/>
          <w:sz w:val="26"/>
          <w:szCs w:val="26"/>
        </w:rPr>
      </w:pPr>
      <w:r w:rsidRPr="009B4CCF">
        <w:rPr>
          <w:b/>
          <w:bCs/>
          <w:sz w:val="26"/>
          <w:szCs w:val="26"/>
        </w:rPr>
        <w:t xml:space="preserve">Liczbę wyborców, którym wydano karty do głosowania w wyborach </w:t>
      </w:r>
      <w:r>
        <w:rPr>
          <w:b/>
          <w:bCs/>
          <w:sz w:val="26"/>
          <w:szCs w:val="26"/>
        </w:rPr>
        <w:t xml:space="preserve">do </w:t>
      </w:r>
      <w:r w:rsidRPr="009B4CCF">
        <w:rPr>
          <w:b/>
          <w:bCs/>
          <w:sz w:val="26"/>
          <w:szCs w:val="26"/>
        </w:rPr>
        <w:t xml:space="preserve">rady </w:t>
      </w:r>
      <w:r>
        <w:rPr>
          <w:b/>
          <w:bCs/>
          <w:sz w:val="26"/>
          <w:szCs w:val="26"/>
        </w:rPr>
        <w:t xml:space="preserve">gminy (dzielnicy) i wyborach </w:t>
      </w:r>
      <w:r w:rsidRPr="009B4CCF">
        <w:rPr>
          <w:b/>
          <w:bCs/>
          <w:sz w:val="26"/>
          <w:szCs w:val="26"/>
        </w:rPr>
        <w:t xml:space="preserve">wójta </w:t>
      </w:r>
      <w:r>
        <w:rPr>
          <w:b/>
          <w:bCs/>
          <w:sz w:val="26"/>
          <w:szCs w:val="26"/>
        </w:rPr>
        <w:t xml:space="preserve">stanowi sumę liczby wyborców </w:t>
      </w:r>
      <w:r w:rsidR="00A9047B">
        <w:rPr>
          <w:b/>
          <w:bCs/>
          <w:sz w:val="26"/>
          <w:szCs w:val="26"/>
        </w:rPr>
        <w:t xml:space="preserve">– </w:t>
      </w:r>
      <w:r>
        <w:rPr>
          <w:b/>
          <w:bCs/>
          <w:sz w:val="26"/>
          <w:szCs w:val="26"/>
        </w:rPr>
        <w:t>obywateli polskich, którym wydano karty do głosowania (punkt 4a odpowiedniego protokołu głosow</w:t>
      </w:r>
      <w:r w:rsidR="00570330">
        <w:rPr>
          <w:b/>
          <w:bCs/>
          <w:sz w:val="26"/>
          <w:szCs w:val="26"/>
        </w:rPr>
        <w:t>a</w:t>
      </w:r>
      <w:r>
        <w:rPr>
          <w:b/>
          <w:bCs/>
          <w:sz w:val="26"/>
          <w:szCs w:val="26"/>
        </w:rPr>
        <w:t xml:space="preserve">nia) i liczby wyborców </w:t>
      </w:r>
      <w:r w:rsidR="00AE11F6">
        <w:rPr>
          <w:b/>
          <w:bCs/>
          <w:sz w:val="26"/>
          <w:szCs w:val="26"/>
        </w:rPr>
        <w:br/>
      </w:r>
      <w:r w:rsidR="00A9047B">
        <w:rPr>
          <w:b/>
          <w:bCs/>
          <w:sz w:val="26"/>
          <w:szCs w:val="26"/>
        </w:rPr>
        <w:t>–</w:t>
      </w:r>
      <w:r>
        <w:rPr>
          <w:b/>
          <w:bCs/>
          <w:sz w:val="26"/>
          <w:szCs w:val="26"/>
        </w:rPr>
        <w:t xml:space="preserve"> pozostałych obywateli Unii Europejskiej, którym wydano karty do</w:t>
      </w:r>
      <w:r w:rsidR="00AE11F6">
        <w:rPr>
          <w:b/>
          <w:bCs/>
          <w:sz w:val="26"/>
          <w:szCs w:val="26"/>
        </w:rPr>
        <w:t> </w:t>
      </w:r>
      <w:r>
        <w:rPr>
          <w:b/>
          <w:bCs/>
          <w:sz w:val="26"/>
          <w:szCs w:val="26"/>
        </w:rPr>
        <w:t>głosowania (punkt 4b odpowiedniego protokołu głosow</w:t>
      </w:r>
      <w:r w:rsidR="00C57C1E">
        <w:rPr>
          <w:b/>
          <w:bCs/>
          <w:sz w:val="26"/>
          <w:szCs w:val="26"/>
        </w:rPr>
        <w:t>a</w:t>
      </w:r>
      <w:r>
        <w:rPr>
          <w:b/>
          <w:bCs/>
          <w:sz w:val="26"/>
          <w:szCs w:val="26"/>
        </w:rPr>
        <w:t xml:space="preserve">nia). Liczbę tę </w:t>
      </w:r>
      <w:r w:rsidRPr="009B4CCF">
        <w:rPr>
          <w:b/>
          <w:bCs/>
          <w:sz w:val="26"/>
          <w:szCs w:val="26"/>
        </w:rPr>
        <w:t>wpisuje się w punkcie 4 odpowiedniego protokołu głosowania w</w:t>
      </w:r>
      <w:r w:rsidR="00AE11F6">
        <w:rPr>
          <w:b/>
          <w:bCs/>
          <w:sz w:val="26"/>
          <w:szCs w:val="26"/>
        </w:rPr>
        <w:t> </w:t>
      </w:r>
      <w:r w:rsidRPr="009B4CCF">
        <w:rPr>
          <w:b/>
          <w:bCs/>
          <w:sz w:val="26"/>
          <w:szCs w:val="26"/>
        </w:rPr>
        <w:t>obwodzie.</w:t>
      </w:r>
    </w:p>
    <w:p w:rsidR="00B71C7E" w:rsidRPr="009B4CCF" w:rsidRDefault="00B71C7E" w:rsidP="00AD6352">
      <w:pPr>
        <w:spacing w:after="0" w:line="360" w:lineRule="auto"/>
        <w:ind w:left="1287"/>
        <w:jc w:val="both"/>
        <w:rPr>
          <w:b/>
          <w:sz w:val="26"/>
          <w:szCs w:val="26"/>
        </w:rPr>
      </w:pPr>
      <w:r w:rsidRPr="009B4CCF">
        <w:rPr>
          <w:b/>
          <w:sz w:val="26"/>
          <w:szCs w:val="26"/>
        </w:rPr>
        <w:t>Liczba ta nie może być większa od liczby wyborców uprawnionych do</w:t>
      </w:r>
      <w:r>
        <w:rPr>
          <w:b/>
          <w:sz w:val="26"/>
          <w:szCs w:val="26"/>
        </w:rPr>
        <w:t> </w:t>
      </w:r>
      <w:r w:rsidRPr="009B4CCF">
        <w:rPr>
          <w:b/>
          <w:sz w:val="26"/>
          <w:szCs w:val="26"/>
        </w:rPr>
        <w:t>głosowania (punkt 1 protokołu).</w:t>
      </w:r>
    </w:p>
    <w:p w:rsidR="00B71C7E" w:rsidRPr="00A9047B" w:rsidRDefault="00B71C7E" w:rsidP="00186D29">
      <w:pPr>
        <w:pStyle w:val="Akapitzlist"/>
        <w:widowControl w:val="0"/>
        <w:numPr>
          <w:ilvl w:val="0"/>
          <w:numId w:val="33"/>
        </w:numPr>
        <w:spacing w:after="0" w:line="360" w:lineRule="auto"/>
        <w:jc w:val="both"/>
        <w:rPr>
          <w:b/>
          <w:sz w:val="26"/>
          <w:szCs w:val="26"/>
        </w:rPr>
      </w:pPr>
      <w:r w:rsidRPr="00A9047B">
        <w:rPr>
          <w:b/>
          <w:sz w:val="26"/>
          <w:szCs w:val="26"/>
        </w:rPr>
        <w:t>Wypełnianie punktu 4 protokołów głosowania</w:t>
      </w:r>
      <w:r w:rsidRPr="00186D29">
        <w:rPr>
          <w:b/>
          <w:sz w:val="26"/>
          <w:szCs w:val="26"/>
        </w:rPr>
        <w:t xml:space="preserve"> w wyborach do rady powiatu i do sejmiku województwa</w:t>
      </w:r>
    </w:p>
    <w:p w:rsidR="00B71C7E" w:rsidRDefault="00B71C7E" w:rsidP="00AD6352">
      <w:pPr>
        <w:pStyle w:val="Akapitzlist"/>
        <w:numPr>
          <w:ilvl w:val="0"/>
          <w:numId w:val="34"/>
        </w:numPr>
        <w:spacing w:after="0" w:line="360" w:lineRule="auto"/>
        <w:jc w:val="both"/>
        <w:rPr>
          <w:b/>
          <w:bCs/>
          <w:sz w:val="26"/>
          <w:szCs w:val="26"/>
        </w:rPr>
      </w:pPr>
      <w:r>
        <w:rPr>
          <w:sz w:val="26"/>
          <w:szCs w:val="26"/>
        </w:rPr>
        <w:lastRenderedPageBreak/>
        <w:t>Przy ustalaniu liczby wyborców, którym wydano karty do głosowania w</w:t>
      </w:r>
      <w:r w:rsidR="006474AD">
        <w:rPr>
          <w:sz w:val="26"/>
          <w:szCs w:val="26"/>
        </w:rPr>
        <w:t> </w:t>
      </w:r>
      <w:r w:rsidRPr="00DD78D7">
        <w:rPr>
          <w:sz w:val="26"/>
          <w:szCs w:val="26"/>
        </w:rPr>
        <w:t>wyborach do</w:t>
      </w:r>
      <w:r>
        <w:rPr>
          <w:sz w:val="26"/>
          <w:szCs w:val="26"/>
        </w:rPr>
        <w:t> </w:t>
      </w:r>
      <w:r w:rsidRPr="00DD78D7">
        <w:rPr>
          <w:b/>
          <w:bCs/>
          <w:sz w:val="26"/>
          <w:szCs w:val="26"/>
        </w:rPr>
        <w:t>rady powiatu i do sejmiku województwa należy uwzględnić wyłącznie podpisy w części A spisu wyborców.</w:t>
      </w:r>
    </w:p>
    <w:p w:rsidR="00B71C7E" w:rsidRPr="00DD78D7" w:rsidRDefault="00B71C7E" w:rsidP="00AD6352">
      <w:pPr>
        <w:spacing w:after="0" w:line="360" w:lineRule="auto"/>
        <w:ind w:left="1287"/>
        <w:jc w:val="both"/>
        <w:rPr>
          <w:sz w:val="26"/>
          <w:szCs w:val="26"/>
        </w:rPr>
      </w:pPr>
      <w:r w:rsidRPr="00DD78D7">
        <w:rPr>
          <w:sz w:val="26"/>
          <w:szCs w:val="26"/>
        </w:rPr>
        <w:t xml:space="preserve">Należy zwrócić szczególną uwagę na adnotacje umieszczone w rubryce </w:t>
      </w:r>
      <w:r>
        <w:rPr>
          <w:sz w:val="26"/>
          <w:szCs w:val="26"/>
        </w:rPr>
        <w:t>„</w:t>
      </w:r>
      <w:r w:rsidRPr="00DD78D7">
        <w:rPr>
          <w:sz w:val="26"/>
          <w:szCs w:val="26"/>
        </w:rPr>
        <w:t>Uwagi</w:t>
      </w:r>
      <w:r>
        <w:rPr>
          <w:sz w:val="26"/>
          <w:szCs w:val="26"/>
        </w:rPr>
        <w:t>”</w:t>
      </w:r>
      <w:r w:rsidRPr="00DD78D7">
        <w:rPr>
          <w:sz w:val="26"/>
          <w:szCs w:val="26"/>
        </w:rPr>
        <w:t xml:space="preserve"> spisu dotyczące sytuacji, gdy wyborcy nie pobrali wszystkich kart do głosowania, np.</w:t>
      </w:r>
      <w:r>
        <w:rPr>
          <w:sz w:val="26"/>
          <w:szCs w:val="26"/>
        </w:rPr>
        <w:t> „</w:t>
      </w:r>
      <w:r w:rsidRPr="00DD78D7">
        <w:rPr>
          <w:sz w:val="26"/>
          <w:szCs w:val="26"/>
        </w:rPr>
        <w:t xml:space="preserve">bez </w:t>
      </w:r>
      <w:r>
        <w:rPr>
          <w:sz w:val="26"/>
          <w:szCs w:val="26"/>
        </w:rPr>
        <w:t>województwa”</w:t>
      </w:r>
      <w:r w:rsidRPr="00DD78D7">
        <w:rPr>
          <w:sz w:val="26"/>
          <w:szCs w:val="26"/>
        </w:rPr>
        <w:t xml:space="preserve"> bądź </w:t>
      </w:r>
      <w:r>
        <w:rPr>
          <w:sz w:val="26"/>
          <w:szCs w:val="26"/>
        </w:rPr>
        <w:t>„</w:t>
      </w:r>
      <w:r w:rsidRPr="00DD78D7">
        <w:rPr>
          <w:sz w:val="26"/>
          <w:szCs w:val="26"/>
        </w:rPr>
        <w:t>bez powiatu</w:t>
      </w:r>
      <w:r>
        <w:rPr>
          <w:sz w:val="26"/>
          <w:szCs w:val="26"/>
        </w:rPr>
        <w:t>”</w:t>
      </w:r>
      <w:r w:rsidRPr="00DD78D7">
        <w:rPr>
          <w:sz w:val="26"/>
          <w:szCs w:val="26"/>
        </w:rPr>
        <w:t>.</w:t>
      </w:r>
    </w:p>
    <w:p w:rsidR="00B71C7E" w:rsidRPr="00A9047B" w:rsidRDefault="00B71C7E" w:rsidP="00A5363A">
      <w:pPr>
        <w:spacing w:before="120" w:after="120" w:line="360" w:lineRule="auto"/>
        <w:ind w:left="425"/>
        <w:jc w:val="both"/>
        <w:rPr>
          <w:b/>
          <w:sz w:val="26"/>
          <w:szCs w:val="26"/>
        </w:rPr>
      </w:pPr>
      <w:r w:rsidRPr="00A9047B">
        <w:rPr>
          <w:b/>
          <w:sz w:val="26"/>
          <w:szCs w:val="26"/>
        </w:rPr>
        <w:t>Wypełnianie punktu 14 protokołów głosowania</w:t>
      </w:r>
    </w:p>
    <w:p w:rsidR="00B71C7E" w:rsidRPr="00DD78D7" w:rsidRDefault="00B71C7E" w:rsidP="00E965D3">
      <w:pPr>
        <w:pStyle w:val="Akapitzlist"/>
        <w:widowControl w:val="0"/>
        <w:numPr>
          <w:ilvl w:val="0"/>
          <w:numId w:val="2"/>
        </w:numPr>
        <w:spacing w:after="0" w:line="360" w:lineRule="auto"/>
        <w:ind w:left="567" w:hanging="567"/>
        <w:jc w:val="both"/>
        <w:rPr>
          <w:sz w:val="26"/>
          <w:szCs w:val="26"/>
        </w:rPr>
      </w:pPr>
      <w:r w:rsidRPr="00DD78D7">
        <w:rPr>
          <w:sz w:val="26"/>
          <w:szCs w:val="26"/>
        </w:rPr>
        <w:t>Na podstawie ustalonych danych komisja ustala, czy liczba kart niewykorzystanych (</w:t>
      </w:r>
      <w:r w:rsidRPr="00DD78D7">
        <w:rPr>
          <w:b/>
          <w:bCs/>
          <w:sz w:val="26"/>
          <w:szCs w:val="26"/>
        </w:rPr>
        <w:t xml:space="preserve">punkt </w:t>
      </w:r>
      <w:r>
        <w:rPr>
          <w:b/>
          <w:bCs/>
          <w:sz w:val="26"/>
          <w:szCs w:val="26"/>
        </w:rPr>
        <w:t>3</w:t>
      </w:r>
      <w:r w:rsidRPr="00DD78D7">
        <w:rPr>
          <w:b/>
          <w:bCs/>
          <w:sz w:val="26"/>
          <w:szCs w:val="26"/>
        </w:rPr>
        <w:t xml:space="preserve"> protokołu</w:t>
      </w:r>
      <w:r w:rsidRPr="00DD78D7">
        <w:rPr>
          <w:sz w:val="26"/>
          <w:szCs w:val="26"/>
        </w:rPr>
        <w:t>) i liczba wyborców, którym wydano karty do</w:t>
      </w:r>
      <w:r>
        <w:rPr>
          <w:sz w:val="26"/>
          <w:szCs w:val="26"/>
        </w:rPr>
        <w:t> </w:t>
      </w:r>
      <w:r w:rsidRPr="00DD78D7">
        <w:rPr>
          <w:sz w:val="26"/>
          <w:szCs w:val="26"/>
        </w:rPr>
        <w:t>głosowania (</w:t>
      </w:r>
      <w:r w:rsidRPr="00DD78D7">
        <w:rPr>
          <w:b/>
          <w:bCs/>
          <w:sz w:val="26"/>
          <w:szCs w:val="26"/>
        </w:rPr>
        <w:t xml:space="preserve">punkt </w:t>
      </w:r>
      <w:r>
        <w:rPr>
          <w:b/>
          <w:bCs/>
          <w:sz w:val="26"/>
          <w:szCs w:val="26"/>
        </w:rPr>
        <w:t>4</w:t>
      </w:r>
      <w:r w:rsidRPr="00DD78D7">
        <w:rPr>
          <w:b/>
          <w:bCs/>
          <w:sz w:val="26"/>
          <w:szCs w:val="26"/>
        </w:rPr>
        <w:t xml:space="preserve"> protokołu</w:t>
      </w:r>
      <w:r w:rsidRPr="00DD78D7">
        <w:rPr>
          <w:sz w:val="26"/>
          <w:szCs w:val="26"/>
        </w:rPr>
        <w:t>), stanowią w sumie liczbę kart, które otrzymała komisja (</w:t>
      </w:r>
      <w:r w:rsidRPr="00DD78D7">
        <w:rPr>
          <w:b/>
          <w:bCs/>
          <w:sz w:val="26"/>
          <w:szCs w:val="26"/>
        </w:rPr>
        <w:t>punkt 2 protokołu</w:t>
      </w:r>
      <w:r w:rsidRPr="00DD78D7">
        <w:rPr>
          <w:sz w:val="26"/>
          <w:szCs w:val="26"/>
        </w:rPr>
        <w:t>).</w:t>
      </w:r>
    </w:p>
    <w:p w:rsidR="00B71C7E" w:rsidRPr="00DD78D7" w:rsidRDefault="00B71C7E" w:rsidP="00A5363A">
      <w:pPr>
        <w:spacing w:after="0" w:line="360" w:lineRule="auto"/>
        <w:ind w:left="426" w:firstLine="141"/>
        <w:jc w:val="both"/>
        <w:rPr>
          <w:sz w:val="26"/>
          <w:szCs w:val="26"/>
        </w:rPr>
      </w:pPr>
      <w:r w:rsidRPr="00DD78D7">
        <w:rPr>
          <w:b/>
          <w:bCs/>
          <w:sz w:val="26"/>
          <w:szCs w:val="26"/>
        </w:rPr>
        <w:t xml:space="preserve">Rozliczenia należy dokonać </w:t>
      </w:r>
      <w:r w:rsidRPr="005D5243">
        <w:rPr>
          <w:b/>
          <w:bCs/>
          <w:sz w:val="26"/>
          <w:szCs w:val="26"/>
          <w:u w:val="single"/>
        </w:rPr>
        <w:t>oddzielnie w każdym z protokołów</w:t>
      </w:r>
      <w:r w:rsidRPr="00DD78D7">
        <w:rPr>
          <w:b/>
          <w:bCs/>
          <w:sz w:val="26"/>
          <w:szCs w:val="26"/>
        </w:rPr>
        <w:t>.</w:t>
      </w:r>
    </w:p>
    <w:p w:rsidR="00B71C7E" w:rsidRPr="00DD78D7" w:rsidRDefault="00B71C7E" w:rsidP="00A5363A">
      <w:pPr>
        <w:spacing w:after="0" w:line="360" w:lineRule="auto"/>
        <w:ind w:left="567"/>
        <w:jc w:val="both"/>
        <w:rPr>
          <w:sz w:val="26"/>
          <w:szCs w:val="26"/>
        </w:rPr>
      </w:pPr>
      <w:r w:rsidRPr="00DD78D7">
        <w:rPr>
          <w:sz w:val="26"/>
          <w:szCs w:val="26"/>
        </w:rPr>
        <w:t xml:space="preserve">W razie stwierdzenia </w:t>
      </w:r>
      <w:r w:rsidRPr="005D5243">
        <w:rPr>
          <w:sz w:val="26"/>
          <w:szCs w:val="26"/>
          <w:u w:val="single"/>
        </w:rPr>
        <w:t>niezgodności</w:t>
      </w:r>
      <w:r w:rsidRPr="00DD78D7">
        <w:rPr>
          <w:sz w:val="26"/>
          <w:szCs w:val="26"/>
        </w:rPr>
        <w:t xml:space="preserve"> należy </w:t>
      </w:r>
      <w:r w:rsidRPr="005D5243">
        <w:rPr>
          <w:sz w:val="26"/>
          <w:szCs w:val="26"/>
          <w:u w:val="single"/>
        </w:rPr>
        <w:t xml:space="preserve">ponownie przeliczyć podpisy </w:t>
      </w:r>
      <w:r w:rsidRPr="00DD78D7">
        <w:rPr>
          <w:sz w:val="26"/>
          <w:szCs w:val="26"/>
        </w:rPr>
        <w:t>w</w:t>
      </w:r>
      <w:r w:rsidR="00186D29">
        <w:rPr>
          <w:sz w:val="26"/>
          <w:szCs w:val="26"/>
        </w:rPr>
        <w:t> </w:t>
      </w:r>
      <w:r w:rsidRPr="00DD78D7">
        <w:rPr>
          <w:sz w:val="26"/>
          <w:szCs w:val="26"/>
        </w:rPr>
        <w:t>spisie, a</w:t>
      </w:r>
      <w:r>
        <w:rPr>
          <w:sz w:val="26"/>
          <w:szCs w:val="26"/>
        </w:rPr>
        <w:t> </w:t>
      </w:r>
      <w:r w:rsidRPr="00DD78D7">
        <w:rPr>
          <w:sz w:val="26"/>
          <w:szCs w:val="26"/>
        </w:rPr>
        <w:t xml:space="preserve">jeśli wynik rozliczenia kart będzie ten sam </w:t>
      </w:r>
      <w:r>
        <w:rPr>
          <w:sz w:val="26"/>
          <w:szCs w:val="26"/>
        </w:rPr>
        <w:t>—</w:t>
      </w:r>
      <w:r w:rsidRPr="00DD78D7">
        <w:rPr>
          <w:sz w:val="26"/>
          <w:szCs w:val="26"/>
        </w:rPr>
        <w:t xml:space="preserve"> </w:t>
      </w:r>
      <w:r w:rsidRPr="00DD78D7">
        <w:rPr>
          <w:b/>
          <w:bCs/>
          <w:sz w:val="26"/>
          <w:szCs w:val="26"/>
        </w:rPr>
        <w:t>przypuszczalna przyczyna niezgodności musi być opisana w punkcie 1</w:t>
      </w:r>
      <w:r>
        <w:rPr>
          <w:b/>
          <w:bCs/>
          <w:sz w:val="26"/>
          <w:szCs w:val="26"/>
        </w:rPr>
        <w:t>4</w:t>
      </w:r>
      <w:r w:rsidRPr="00DD78D7">
        <w:rPr>
          <w:b/>
          <w:bCs/>
          <w:sz w:val="26"/>
          <w:szCs w:val="26"/>
        </w:rPr>
        <w:t xml:space="preserve"> właściwego protokołu głosowania </w:t>
      </w:r>
      <w:r>
        <w:rPr>
          <w:b/>
          <w:bCs/>
          <w:sz w:val="26"/>
          <w:szCs w:val="26"/>
        </w:rPr>
        <w:t>w obwodzie</w:t>
      </w:r>
      <w:r w:rsidRPr="00DD78D7">
        <w:rPr>
          <w:b/>
          <w:bCs/>
          <w:sz w:val="26"/>
          <w:szCs w:val="26"/>
        </w:rPr>
        <w:t>.</w:t>
      </w:r>
    </w:p>
    <w:p w:rsidR="00B71C7E" w:rsidRDefault="00B71C7E" w:rsidP="00A5363A">
      <w:pPr>
        <w:spacing w:after="0" w:line="360" w:lineRule="auto"/>
        <w:ind w:left="567"/>
        <w:jc w:val="both"/>
        <w:rPr>
          <w:sz w:val="26"/>
          <w:szCs w:val="26"/>
        </w:rPr>
      </w:pPr>
      <w:r w:rsidRPr="005D5243">
        <w:rPr>
          <w:sz w:val="26"/>
          <w:szCs w:val="26"/>
          <w:u w:val="single"/>
        </w:rPr>
        <w:t>W razie braku miejsca</w:t>
      </w:r>
      <w:r w:rsidRPr="00DD78D7">
        <w:rPr>
          <w:sz w:val="26"/>
          <w:szCs w:val="26"/>
        </w:rPr>
        <w:t xml:space="preserve"> w protokole na opisanie przyczyn rozbieżności należy dokonać tego na </w:t>
      </w:r>
      <w:r w:rsidRPr="005D5243">
        <w:rPr>
          <w:sz w:val="26"/>
          <w:szCs w:val="26"/>
          <w:u w:val="single"/>
        </w:rPr>
        <w:t>oddzielnej kartce papieru</w:t>
      </w:r>
      <w:r w:rsidR="005D5243">
        <w:rPr>
          <w:sz w:val="26"/>
          <w:szCs w:val="26"/>
        </w:rPr>
        <w:t>, która stanowić będzie</w:t>
      </w:r>
      <w:r w:rsidRPr="00DD78D7">
        <w:rPr>
          <w:sz w:val="26"/>
          <w:szCs w:val="26"/>
        </w:rPr>
        <w:t xml:space="preserve"> </w:t>
      </w:r>
      <w:r w:rsidR="005D5243">
        <w:rPr>
          <w:sz w:val="26"/>
          <w:szCs w:val="26"/>
        </w:rPr>
        <w:t xml:space="preserve">załącznik do protokołu. W </w:t>
      </w:r>
      <w:r w:rsidRPr="00DD78D7">
        <w:rPr>
          <w:sz w:val="26"/>
          <w:szCs w:val="26"/>
        </w:rPr>
        <w:t xml:space="preserve">protokole </w:t>
      </w:r>
      <w:r w:rsidR="004B2AB8">
        <w:rPr>
          <w:sz w:val="26"/>
          <w:szCs w:val="26"/>
        </w:rPr>
        <w:t xml:space="preserve">zaś </w:t>
      </w:r>
      <w:r w:rsidRPr="00DD78D7">
        <w:rPr>
          <w:sz w:val="26"/>
          <w:szCs w:val="26"/>
        </w:rPr>
        <w:t xml:space="preserve">należy zamieścić informację o sporządzeniu załącznika. Jeżeli </w:t>
      </w:r>
      <w:r w:rsidRPr="005D5243">
        <w:rPr>
          <w:sz w:val="26"/>
          <w:szCs w:val="26"/>
          <w:u w:val="single"/>
        </w:rPr>
        <w:t>niezgodność nie występuje</w:t>
      </w:r>
      <w:r w:rsidRPr="00DD78D7">
        <w:rPr>
          <w:sz w:val="26"/>
          <w:szCs w:val="26"/>
        </w:rPr>
        <w:t>, w punkcie przeznaczonym na</w:t>
      </w:r>
      <w:r w:rsidR="00186D29">
        <w:rPr>
          <w:sz w:val="26"/>
          <w:szCs w:val="26"/>
        </w:rPr>
        <w:t> </w:t>
      </w:r>
      <w:r>
        <w:rPr>
          <w:sz w:val="26"/>
          <w:szCs w:val="26"/>
        </w:rPr>
        <w:t>„</w:t>
      </w:r>
      <w:r w:rsidRPr="00DD78D7">
        <w:rPr>
          <w:sz w:val="26"/>
          <w:szCs w:val="26"/>
        </w:rPr>
        <w:t>Uwagi</w:t>
      </w:r>
      <w:r>
        <w:rPr>
          <w:sz w:val="26"/>
          <w:szCs w:val="26"/>
        </w:rPr>
        <w:t>”</w:t>
      </w:r>
      <w:r w:rsidRPr="00DD78D7">
        <w:rPr>
          <w:sz w:val="26"/>
          <w:szCs w:val="26"/>
        </w:rPr>
        <w:t xml:space="preserve"> należy </w:t>
      </w:r>
      <w:r w:rsidRPr="005D5243">
        <w:rPr>
          <w:sz w:val="26"/>
          <w:szCs w:val="26"/>
          <w:u w:val="single"/>
        </w:rPr>
        <w:t>wpisać wyrazy „brak uwag”</w:t>
      </w:r>
      <w:r w:rsidRPr="00DD78D7">
        <w:rPr>
          <w:sz w:val="26"/>
          <w:szCs w:val="26"/>
        </w:rPr>
        <w:t>.</w:t>
      </w:r>
    </w:p>
    <w:p w:rsidR="005D5243" w:rsidRPr="00DD78D7" w:rsidRDefault="005D5243" w:rsidP="00A5363A">
      <w:pPr>
        <w:spacing w:after="0" w:line="360" w:lineRule="auto"/>
        <w:ind w:left="567"/>
        <w:jc w:val="both"/>
        <w:rPr>
          <w:sz w:val="26"/>
          <w:szCs w:val="26"/>
        </w:rPr>
      </w:pPr>
      <w:r>
        <w:rPr>
          <w:sz w:val="26"/>
          <w:szCs w:val="26"/>
        </w:rPr>
        <w:t>Następnie komisja odkłada protokół i podejmuje czynności związane z</w:t>
      </w:r>
      <w:r w:rsidR="00186D29">
        <w:rPr>
          <w:sz w:val="26"/>
          <w:szCs w:val="26"/>
        </w:rPr>
        <w:t> </w:t>
      </w:r>
      <w:r>
        <w:rPr>
          <w:sz w:val="26"/>
          <w:szCs w:val="26"/>
        </w:rPr>
        <w:t xml:space="preserve">ustaleniem wyników głosowania. </w:t>
      </w:r>
    </w:p>
    <w:p w:rsidR="00B71C7E" w:rsidRPr="00002345" w:rsidRDefault="00450593" w:rsidP="0008345A">
      <w:pPr>
        <w:keepNext/>
        <w:spacing w:after="0" w:line="360" w:lineRule="auto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Ustalenie wyników głosowania</w:t>
      </w:r>
    </w:p>
    <w:p w:rsidR="00B71C7E" w:rsidRPr="00DD78D7" w:rsidRDefault="00B71C7E" w:rsidP="008922BD">
      <w:pPr>
        <w:pStyle w:val="Akapitzlist"/>
        <w:widowControl w:val="0"/>
        <w:numPr>
          <w:ilvl w:val="0"/>
          <w:numId w:val="2"/>
        </w:numPr>
        <w:spacing w:after="0" w:line="360" w:lineRule="auto"/>
        <w:ind w:left="567" w:hanging="567"/>
        <w:jc w:val="both"/>
        <w:rPr>
          <w:sz w:val="26"/>
          <w:szCs w:val="26"/>
        </w:rPr>
      </w:pPr>
      <w:r w:rsidRPr="00DD78D7">
        <w:rPr>
          <w:sz w:val="26"/>
          <w:szCs w:val="26"/>
        </w:rPr>
        <w:t xml:space="preserve">Komisja sprawdza, czy pieczęcie na urnie oraz na wlocie do urny </w:t>
      </w:r>
      <w:r w:rsidR="00A033D9">
        <w:rPr>
          <w:sz w:val="26"/>
          <w:szCs w:val="26"/>
        </w:rPr>
        <w:t>lub jednorazowe</w:t>
      </w:r>
      <w:r w:rsidR="00281807">
        <w:rPr>
          <w:sz w:val="26"/>
          <w:szCs w:val="26"/>
        </w:rPr>
        <w:t xml:space="preserve"> </w:t>
      </w:r>
      <w:r w:rsidR="00215E00">
        <w:rPr>
          <w:sz w:val="26"/>
          <w:szCs w:val="26"/>
        </w:rPr>
        <w:t>plomb</w:t>
      </w:r>
      <w:r w:rsidR="00A033D9">
        <w:rPr>
          <w:sz w:val="26"/>
          <w:szCs w:val="26"/>
        </w:rPr>
        <w:t>y</w:t>
      </w:r>
      <w:r w:rsidR="00215E00">
        <w:rPr>
          <w:sz w:val="26"/>
          <w:szCs w:val="26"/>
        </w:rPr>
        <w:t xml:space="preserve"> (nalepk</w:t>
      </w:r>
      <w:r w:rsidR="00A033D9">
        <w:rPr>
          <w:sz w:val="26"/>
          <w:szCs w:val="26"/>
        </w:rPr>
        <w:t>i</w:t>
      </w:r>
      <w:r w:rsidR="00215E00">
        <w:rPr>
          <w:sz w:val="26"/>
          <w:szCs w:val="26"/>
        </w:rPr>
        <w:t xml:space="preserve"> foliow</w:t>
      </w:r>
      <w:r w:rsidR="00A033D9">
        <w:rPr>
          <w:sz w:val="26"/>
          <w:szCs w:val="26"/>
        </w:rPr>
        <w:t>e</w:t>
      </w:r>
      <w:r w:rsidR="00215E00">
        <w:rPr>
          <w:sz w:val="26"/>
          <w:szCs w:val="26"/>
        </w:rPr>
        <w:t xml:space="preserve">) </w:t>
      </w:r>
      <w:r w:rsidRPr="00DD78D7">
        <w:rPr>
          <w:sz w:val="26"/>
          <w:szCs w:val="26"/>
        </w:rPr>
        <w:t>pozostały nienaruszone, p</w:t>
      </w:r>
      <w:r w:rsidR="00215E00">
        <w:rPr>
          <w:sz w:val="26"/>
          <w:szCs w:val="26"/>
        </w:rPr>
        <w:t>o czym otwiera urnę i wyjmuje z </w:t>
      </w:r>
      <w:r w:rsidRPr="00DD78D7">
        <w:rPr>
          <w:sz w:val="26"/>
          <w:szCs w:val="26"/>
        </w:rPr>
        <w:t>niej karty do głosowania.</w:t>
      </w:r>
    </w:p>
    <w:p w:rsidR="00B71C7E" w:rsidRPr="00DD78D7" w:rsidRDefault="00B71C7E" w:rsidP="0008345A">
      <w:pPr>
        <w:spacing w:after="0" w:line="360" w:lineRule="auto"/>
        <w:ind w:left="567"/>
        <w:jc w:val="both"/>
        <w:rPr>
          <w:sz w:val="26"/>
          <w:szCs w:val="26"/>
        </w:rPr>
      </w:pPr>
      <w:r w:rsidRPr="00DD78D7">
        <w:rPr>
          <w:sz w:val="26"/>
          <w:szCs w:val="26"/>
        </w:rPr>
        <w:t xml:space="preserve">Zaleca się </w:t>
      </w:r>
      <w:r w:rsidRPr="002C24B7">
        <w:rPr>
          <w:sz w:val="26"/>
          <w:szCs w:val="26"/>
          <w:u w:val="single"/>
        </w:rPr>
        <w:t>zachowanie staranności</w:t>
      </w:r>
      <w:r w:rsidRPr="00DD78D7">
        <w:rPr>
          <w:sz w:val="26"/>
          <w:szCs w:val="26"/>
        </w:rPr>
        <w:t xml:space="preserve"> przy wyjmowaniu kart z urny, aby karty do</w:t>
      </w:r>
      <w:r>
        <w:rPr>
          <w:sz w:val="26"/>
          <w:szCs w:val="26"/>
        </w:rPr>
        <w:t> </w:t>
      </w:r>
      <w:r w:rsidRPr="00DD78D7">
        <w:rPr>
          <w:sz w:val="26"/>
          <w:szCs w:val="26"/>
        </w:rPr>
        <w:t>głosowania nie zostały uszkodzone.</w:t>
      </w:r>
      <w:r w:rsidR="00002345">
        <w:rPr>
          <w:sz w:val="26"/>
          <w:szCs w:val="26"/>
        </w:rPr>
        <w:t xml:space="preserve"> </w:t>
      </w:r>
      <w:r w:rsidR="0008345A">
        <w:rPr>
          <w:sz w:val="26"/>
          <w:szCs w:val="26"/>
        </w:rPr>
        <w:t>Poza tym n</w:t>
      </w:r>
      <w:r w:rsidR="00002345">
        <w:rPr>
          <w:sz w:val="26"/>
          <w:szCs w:val="26"/>
        </w:rPr>
        <w:t>ależy wyjmować karty do</w:t>
      </w:r>
      <w:r w:rsidR="00186D29">
        <w:rPr>
          <w:sz w:val="26"/>
          <w:szCs w:val="26"/>
        </w:rPr>
        <w:t> </w:t>
      </w:r>
      <w:r w:rsidR="00002345">
        <w:rPr>
          <w:sz w:val="26"/>
          <w:szCs w:val="26"/>
        </w:rPr>
        <w:t>głosowania z urny wyborczej w taki sposób, aby nie uszkodzić</w:t>
      </w:r>
      <w:r w:rsidR="0008345A">
        <w:rPr>
          <w:sz w:val="26"/>
          <w:szCs w:val="26"/>
        </w:rPr>
        <w:t xml:space="preserve"> urny</w:t>
      </w:r>
      <w:r w:rsidR="00002345">
        <w:rPr>
          <w:sz w:val="26"/>
          <w:szCs w:val="26"/>
        </w:rPr>
        <w:t xml:space="preserve">. </w:t>
      </w:r>
      <w:r w:rsidR="00002345" w:rsidRPr="002C24B7">
        <w:rPr>
          <w:sz w:val="26"/>
          <w:szCs w:val="26"/>
          <w:u w:val="single"/>
        </w:rPr>
        <w:t>Niedopuszczalne jest przewracanie</w:t>
      </w:r>
      <w:r w:rsidR="00002345">
        <w:rPr>
          <w:sz w:val="26"/>
          <w:szCs w:val="26"/>
        </w:rPr>
        <w:t xml:space="preserve"> wypełnionej urny wyborczej. W przypadku, </w:t>
      </w:r>
      <w:r w:rsidR="00002345">
        <w:rPr>
          <w:sz w:val="26"/>
          <w:szCs w:val="26"/>
        </w:rPr>
        <w:lastRenderedPageBreak/>
        <w:t xml:space="preserve">gdy urna jest znacznie zapełniona należy w pierwszej kolejności wyjąć część kart do głosowania, a dopiero później, ewentualnie ostrożnie przechylić urnę wyborczą, zachowując przy tym </w:t>
      </w:r>
      <w:r w:rsidR="000F7D1E">
        <w:rPr>
          <w:sz w:val="26"/>
          <w:szCs w:val="26"/>
        </w:rPr>
        <w:t xml:space="preserve">szczególną </w:t>
      </w:r>
      <w:r w:rsidR="00002345">
        <w:rPr>
          <w:sz w:val="26"/>
          <w:szCs w:val="26"/>
        </w:rPr>
        <w:t>ostrożność.</w:t>
      </w:r>
    </w:p>
    <w:p w:rsidR="00B71C7E" w:rsidRPr="00DD78D7" w:rsidRDefault="00B71C7E" w:rsidP="0008345A">
      <w:pPr>
        <w:spacing w:after="0" w:line="360" w:lineRule="auto"/>
        <w:ind w:left="567"/>
        <w:jc w:val="both"/>
        <w:rPr>
          <w:sz w:val="26"/>
          <w:szCs w:val="26"/>
        </w:rPr>
      </w:pPr>
      <w:r w:rsidRPr="00DD78D7">
        <w:rPr>
          <w:b/>
          <w:bCs/>
          <w:sz w:val="26"/>
          <w:szCs w:val="26"/>
        </w:rPr>
        <w:t>W przypadku stwierdzenia, że w urnie znajdują się inne przedmioty niż</w:t>
      </w:r>
      <w:r w:rsidR="00186D29">
        <w:rPr>
          <w:b/>
          <w:bCs/>
          <w:sz w:val="26"/>
          <w:szCs w:val="26"/>
        </w:rPr>
        <w:t> </w:t>
      </w:r>
      <w:r w:rsidRPr="00DD78D7">
        <w:rPr>
          <w:b/>
          <w:bCs/>
          <w:sz w:val="26"/>
          <w:szCs w:val="26"/>
        </w:rPr>
        <w:t>karty do</w:t>
      </w:r>
      <w:r w:rsidR="00186D29">
        <w:rPr>
          <w:b/>
          <w:bCs/>
          <w:sz w:val="26"/>
          <w:szCs w:val="26"/>
        </w:rPr>
        <w:t xml:space="preserve"> </w:t>
      </w:r>
      <w:r w:rsidRPr="00DD78D7">
        <w:rPr>
          <w:b/>
          <w:bCs/>
          <w:sz w:val="26"/>
          <w:szCs w:val="26"/>
        </w:rPr>
        <w:t>głosowania (w tym np. czyste kartki papieru), komisja oddziela je od kart do</w:t>
      </w:r>
      <w:r w:rsidR="00186D29">
        <w:rPr>
          <w:b/>
          <w:bCs/>
          <w:sz w:val="26"/>
          <w:szCs w:val="26"/>
        </w:rPr>
        <w:t xml:space="preserve"> </w:t>
      </w:r>
      <w:r w:rsidRPr="00DD78D7">
        <w:rPr>
          <w:b/>
          <w:bCs/>
          <w:sz w:val="26"/>
          <w:szCs w:val="26"/>
        </w:rPr>
        <w:t>głosowania, a informacje o ich odnalezieniu odnotowuje w</w:t>
      </w:r>
      <w:r w:rsidR="00186D29">
        <w:rPr>
          <w:b/>
          <w:bCs/>
          <w:sz w:val="26"/>
          <w:szCs w:val="26"/>
        </w:rPr>
        <w:t> </w:t>
      </w:r>
      <w:r w:rsidRPr="00DD78D7">
        <w:rPr>
          <w:b/>
          <w:bCs/>
          <w:sz w:val="26"/>
          <w:szCs w:val="26"/>
        </w:rPr>
        <w:t xml:space="preserve">punkcie </w:t>
      </w:r>
      <w:r>
        <w:rPr>
          <w:b/>
          <w:bCs/>
          <w:sz w:val="26"/>
          <w:szCs w:val="26"/>
        </w:rPr>
        <w:t xml:space="preserve">20 każdego </w:t>
      </w:r>
      <w:r w:rsidRPr="00DD78D7">
        <w:rPr>
          <w:b/>
          <w:bCs/>
          <w:sz w:val="26"/>
          <w:szCs w:val="26"/>
        </w:rPr>
        <w:t>protokoł</w:t>
      </w:r>
      <w:r>
        <w:rPr>
          <w:b/>
          <w:bCs/>
          <w:sz w:val="26"/>
          <w:szCs w:val="26"/>
        </w:rPr>
        <w:t>u</w:t>
      </w:r>
      <w:r w:rsidRPr="00DD78D7">
        <w:rPr>
          <w:b/>
          <w:bCs/>
          <w:sz w:val="26"/>
          <w:szCs w:val="26"/>
        </w:rPr>
        <w:t xml:space="preserve"> głosowania w obwodzie.</w:t>
      </w:r>
    </w:p>
    <w:p w:rsidR="00AD61C9" w:rsidRPr="00AD61C9" w:rsidRDefault="00183D97" w:rsidP="00AD61C9">
      <w:pPr>
        <w:pStyle w:val="Akapitzlist"/>
        <w:widowControl w:val="0"/>
        <w:numPr>
          <w:ilvl w:val="0"/>
          <w:numId w:val="2"/>
        </w:numPr>
        <w:spacing w:after="0" w:line="360" w:lineRule="auto"/>
        <w:ind w:left="567" w:hanging="567"/>
        <w:jc w:val="both"/>
        <w:rPr>
          <w:color w:val="FF0000"/>
          <w:sz w:val="26"/>
          <w:szCs w:val="26"/>
        </w:rPr>
      </w:pPr>
      <w:r w:rsidRPr="00FA2C3C">
        <w:rPr>
          <w:b/>
          <w:sz w:val="26"/>
          <w:szCs w:val="26"/>
        </w:rPr>
        <w:t>W pierwszej kolejności k</w:t>
      </w:r>
      <w:r w:rsidR="00B71C7E" w:rsidRPr="00FA2C3C">
        <w:rPr>
          <w:b/>
          <w:sz w:val="26"/>
          <w:szCs w:val="26"/>
        </w:rPr>
        <w:t xml:space="preserve">omisja </w:t>
      </w:r>
      <w:r w:rsidR="00F13AA8">
        <w:rPr>
          <w:sz w:val="26"/>
          <w:szCs w:val="26"/>
        </w:rPr>
        <w:t xml:space="preserve">po otwarciu urny i </w:t>
      </w:r>
      <w:r w:rsidR="00B71C7E" w:rsidRPr="00FA2C3C">
        <w:rPr>
          <w:sz w:val="26"/>
          <w:szCs w:val="26"/>
        </w:rPr>
        <w:t xml:space="preserve">wyjęciu z niej kart, </w:t>
      </w:r>
      <w:r w:rsidR="00AD61C9" w:rsidRPr="00F13AA8">
        <w:rPr>
          <w:bCs/>
          <w:sz w:val="26"/>
          <w:szCs w:val="26"/>
          <w:u w:val="single"/>
        </w:rPr>
        <w:t xml:space="preserve">wyjmuje </w:t>
      </w:r>
      <w:r w:rsidR="00F13AA8" w:rsidRPr="00F13AA8">
        <w:rPr>
          <w:bCs/>
          <w:sz w:val="26"/>
          <w:szCs w:val="26"/>
          <w:u w:val="single"/>
        </w:rPr>
        <w:t>karty do głosowania</w:t>
      </w:r>
      <w:r w:rsidR="00F13AA8">
        <w:rPr>
          <w:bCs/>
          <w:sz w:val="26"/>
          <w:szCs w:val="26"/>
        </w:rPr>
        <w:t xml:space="preserve"> </w:t>
      </w:r>
      <w:r w:rsidR="00AD61C9" w:rsidRPr="00AD61C9">
        <w:rPr>
          <w:bCs/>
          <w:sz w:val="26"/>
          <w:szCs w:val="26"/>
        </w:rPr>
        <w:t xml:space="preserve">ze znajdujących się </w:t>
      </w:r>
      <w:r w:rsidR="00AD61C9" w:rsidRPr="00F13AA8">
        <w:rPr>
          <w:bCs/>
          <w:sz w:val="26"/>
          <w:szCs w:val="26"/>
        </w:rPr>
        <w:t>w urnie</w:t>
      </w:r>
      <w:r w:rsidR="00AD61C9" w:rsidRPr="00F13AA8">
        <w:rPr>
          <w:b/>
          <w:bCs/>
          <w:sz w:val="26"/>
          <w:szCs w:val="26"/>
        </w:rPr>
        <w:t xml:space="preserve"> </w:t>
      </w:r>
      <w:r w:rsidR="00AD61C9" w:rsidRPr="00F13AA8">
        <w:rPr>
          <w:bCs/>
          <w:sz w:val="26"/>
          <w:szCs w:val="26"/>
          <w:u w:val="single"/>
        </w:rPr>
        <w:t>kopert na kartę do</w:t>
      </w:r>
      <w:r w:rsidR="00186D29">
        <w:rPr>
          <w:bCs/>
          <w:sz w:val="26"/>
          <w:szCs w:val="26"/>
          <w:u w:val="single"/>
        </w:rPr>
        <w:t> </w:t>
      </w:r>
      <w:r w:rsidR="00AD61C9" w:rsidRPr="00F13AA8">
        <w:rPr>
          <w:bCs/>
          <w:sz w:val="26"/>
          <w:szCs w:val="26"/>
          <w:u w:val="single"/>
        </w:rPr>
        <w:t>głosowania</w:t>
      </w:r>
      <w:r w:rsidR="00AD61C9" w:rsidRPr="00AD61C9">
        <w:rPr>
          <w:bCs/>
          <w:sz w:val="26"/>
          <w:szCs w:val="26"/>
        </w:rPr>
        <w:t xml:space="preserve"> </w:t>
      </w:r>
      <w:r w:rsidR="00F13AA8">
        <w:rPr>
          <w:bCs/>
          <w:sz w:val="26"/>
          <w:szCs w:val="26"/>
        </w:rPr>
        <w:t>w głosowaniu korespondencyjnym</w:t>
      </w:r>
      <w:r w:rsidR="00AD61C9" w:rsidRPr="00AD61C9">
        <w:rPr>
          <w:bCs/>
          <w:sz w:val="26"/>
          <w:szCs w:val="26"/>
        </w:rPr>
        <w:t xml:space="preserve"> i ustala ich liczbę. </w:t>
      </w:r>
      <w:r w:rsidR="00186D29">
        <w:rPr>
          <w:bCs/>
          <w:sz w:val="26"/>
          <w:szCs w:val="26"/>
        </w:rPr>
        <w:t>L</w:t>
      </w:r>
      <w:r w:rsidR="00AD61C9" w:rsidRPr="00AD61C9">
        <w:rPr>
          <w:bCs/>
          <w:sz w:val="26"/>
          <w:szCs w:val="26"/>
        </w:rPr>
        <w:t xml:space="preserve">iczbę tę ustala się </w:t>
      </w:r>
      <w:r w:rsidR="00AD61C9" w:rsidRPr="00F13AA8">
        <w:rPr>
          <w:bCs/>
          <w:sz w:val="26"/>
          <w:szCs w:val="26"/>
          <w:u w:val="single"/>
        </w:rPr>
        <w:t>odrębnie dla wszystkich wyborów</w:t>
      </w:r>
      <w:r w:rsidR="00AD61C9" w:rsidRPr="00AD61C9">
        <w:rPr>
          <w:bCs/>
          <w:sz w:val="26"/>
          <w:szCs w:val="26"/>
        </w:rPr>
        <w:t>, dla</w:t>
      </w:r>
      <w:r w:rsidR="00186D29">
        <w:rPr>
          <w:bCs/>
          <w:sz w:val="26"/>
          <w:szCs w:val="26"/>
        </w:rPr>
        <w:t xml:space="preserve"> </w:t>
      </w:r>
      <w:r w:rsidR="00AD61C9" w:rsidRPr="00AD61C9">
        <w:rPr>
          <w:bCs/>
          <w:sz w:val="26"/>
          <w:szCs w:val="26"/>
        </w:rPr>
        <w:t>przeprowadzenia których komisja jest właściwa. Liczby te powinny odpowiadać liczbie adnotacji w</w:t>
      </w:r>
      <w:r w:rsidR="00186D29">
        <w:rPr>
          <w:bCs/>
          <w:sz w:val="26"/>
          <w:szCs w:val="26"/>
        </w:rPr>
        <w:t> </w:t>
      </w:r>
      <w:r w:rsidR="00AD61C9" w:rsidRPr="00AD61C9">
        <w:rPr>
          <w:bCs/>
          <w:sz w:val="26"/>
          <w:szCs w:val="26"/>
        </w:rPr>
        <w:t>rubryce spisu „Uwagi”, że wyborca głosował korespondencyjnie. Różnica jest możliwa tylko</w:t>
      </w:r>
      <w:r w:rsidR="00F13AA8">
        <w:rPr>
          <w:bCs/>
          <w:sz w:val="26"/>
          <w:szCs w:val="26"/>
        </w:rPr>
        <w:t>,</w:t>
      </w:r>
      <w:r w:rsidR="00AD61C9" w:rsidRPr="00AD61C9">
        <w:rPr>
          <w:bCs/>
          <w:sz w:val="26"/>
          <w:szCs w:val="26"/>
        </w:rPr>
        <w:t xml:space="preserve"> gdy koperta na kartę do głosowania była pusta lub, gdy w kopercie nie znajdowały się karty dla wszystkich przeprowadzanych przez komisję wyborów. Sytuację tę komisja opisuje w protokole głosowania w</w:t>
      </w:r>
      <w:r w:rsidR="00186D29">
        <w:rPr>
          <w:bCs/>
          <w:sz w:val="26"/>
          <w:szCs w:val="26"/>
        </w:rPr>
        <w:t> </w:t>
      </w:r>
      <w:r w:rsidR="00AD61C9" w:rsidRPr="00AD61C9">
        <w:rPr>
          <w:bCs/>
          <w:sz w:val="26"/>
          <w:szCs w:val="26"/>
        </w:rPr>
        <w:t>punkcie „Inne uwagi”</w:t>
      </w:r>
      <w:r w:rsidR="00F13AA8">
        <w:rPr>
          <w:bCs/>
          <w:sz w:val="26"/>
          <w:szCs w:val="26"/>
        </w:rPr>
        <w:t>, wpisując np. „w jednej kopercie znajdowały się 2 karty do głosowania”</w:t>
      </w:r>
      <w:r w:rsidR="00AD61C9" w:rsidRPr="00F13AA8">
        <w:rPr>
          <w:b/>
          <w:bCs/>
          <w:sz w:val="26"/>
          <w:szCs w:val="26"/>
        </w:rPr>
        <w:t>. Koperty na kartę do głosowania</w:t>
      </w:r>
      <w:r w:rsidR="00AD61C9" w:rsidRPr="00AD61C9">
        <w:rPr>
          <w:bCs/>
          <w:sz w:val="26"/>
          <w:szCs w:val="26"/>
        </w:rPr>
        <w:t xml:space="preserve">, z których komisja wyjęła kartę, </w:t>
      </w:r>
      <w:r w:rsidR="00AD61C9" w:rsidRPr="00F13AA8">
        <w:rPr>
          <w:b/>
          <w:bCs/>
          <w:sz w:val="26"/>
          <w:szCs w:val="26"/>
        </w:rPr>
        <w:t>komisja pakuje w pakiet, opisuje go i odkłada</w:t>
      </w:r>
      <w:r w:rsidR="00AD61C9" w:rsidRPr="00AD61C9">
        <w:rPr>
          <w:bCs/>
          <w:sz w:val="26"/>
          <w:szCs w:val="26"/>
        </w:rPr>
        <w:t xml:space="preserve">. </w:t>
      </w:r>
    </w:p>
    <w:p w:rsidR="00B71C7E" w:rsidRPr="00DD78D7" w:rsidRDefault="00B71C7E" w:rsidP="008922BD">
      <w:pPr>
        <w:pStyle w:val="Akapitzlist"/>
        <w:widowControl w:val="0"/>
        <w:numPr>
          <w:ilvl w:val="0"/>
          <w:numId w:val="2"/>
        </w:numPr>
        <w:spacing w:after="0" w:line="360" w:lineRule="auto"/>
        <w:ind w:left="567" w:hanging="567"/>
        <w:jc w:val="both"/>
        <w:rPr>
          <w:sz w:val="26"/>
          <w:szCs w:val="26"/>
        </w:rPr>
      </w:pPr>
      <w:r w:rsidRPr="00DD78D7">
        <w:rPr>
          <w:sz w:val="26"/>
          <w:szCs w:val="26"/>
        </w:rPr>
        <w:t>Komisja przegląda wszystkie karty i wydziela z nich karty całkowicie przedarte na</w:t>
      </w:r>
      <w:r>
        <w:rPr>
          <w:sz w:val="26"/>
          <w:szCs w:val="26"/>
        </w:rPr>
        <w:t> </w:t>
      </w:r>
      <w:r w:rsidRPr="00DD78D7">
        <w:rPr>
          <w:sz w:val="26"/>
          <w:szCs w:val="26"/>
        </w:rPr>
        <w:t xml:space="preserve">dwie lub więcej części, których </w:t>
      </w:r>
      <w:r w:rsidRPr="00F13AA8">
        <w:rPr>
          <w:b/>
          <w:bCs/>
          <w:sz w:val="26"/>
          <w:szCs w:val="26"/>
          <w:u w:val="single"/>
        </w:rPr>
        <w:t>nie bierze się</w:t>
      </w:r>
      <w:r w:rsidRPr="00F13AA8">
        <w:rPr>
          <w:sz w:val="26"/>
          <w:szCs w:val="26"/>
          <w:u w:val="single"/>
        </w:rPr>
        <w:t xml:space="preserve"> pod uwagę przy obliczeniach</w:t>
      </w:r>
      <w:r w:rsidRPr="00DD78D7">
        <w:rPr>
          <w:sz w:val="26"/>
          <w:szCs w:val="26"/>
        </w:rPr>
        <w:t xml:space="preserve">. </w:t>
      </w:r>
      <w:r w:rsidR="00F13AA8">
        <w:rPr>
          <w:sz w:val="26"/>
          <w:szCs w:val="26"/>
        </w:rPr>
        <w:t xml:space="preserve">W </w:t>
      </w:r>
      <w:r w:rsidRPr="00DD78D7">
        <w:rPr>
          <w:sz w:val="26"/>
          <w:szCs w:val="26"/>
        </w:rPr>
        <w:t>przypadku kart zbroszurowanych</w:t>
      </w:r>
      <w:r w:rsidR="00F13AA8">
        <w:rPr>
          <w:sz w:val="26"/>
          <w:szCs w:val="26"/>
        </w:rPr>
        <w:t>, j</w:t>
      </w:r>
      <w:r w:rsidR="00F13AA8" w:rsidRPr="00DD78D7">
        <w:rPr>
          <w:sz w:val="26"/>
          <w:szCs w:val="26"/>
        </w:rPr>
        <w:t>ako karty całkowicie przedarte traktuje się</w:t>
      </w:r>
      <w:r w:rsidRPr="00DD78D7">
        <w:rPr>
          <w:sz w:val="26"/>
          <w:szCs w:val="26"/>
        </w:rPr>
        <w:t xml:space="preserve"> także te</w:t>
      </w:r>
      <w:r>
        <w:rPr>
          <w:sz w:val="26"/>
          <w:szCs w:val="26"/>
        </w:rPr>
        <w:t> </w:t>
      </w:r>
      <w:r w:rsidRPr="00DD78D7">
        <w:rPr>
          <w:sz w:val="26"/>
          <w:szCs w:val="26"/>
        </w:rPr>
        <w:t>karty, w których odłączono poszczególne strony lub arkusze bądź ich części.</w:t>
      </w:r>
    </w:p>
    <w:p w:rsidR="00B71C7E" w:rsidRPr="00F13AA8" w:rsidRDefault="00B71C7E" w:rsidP="00FA2C3C">
      <w:pPr>
        <w:spacing w:after="0" w:line="360" w:lineRule="auto"/>
        <w:ind w:left="567"/>
        <w:jc w:val="both"/>
        <w:rPr>
          <w:b/>
          <w:sz w:val="26"/>
          <w:szCs w:val="26"/>
        </w:rPr>
      </w:pPr>
      <w:r w:rsidRPr="00F13AA8">
        <w:rPr>
          <w:b/>
          <w:sz w:val="26"/>
          <w:szCs w:val="26"/>
        </w:rPr>
        <w:t>Karty takie należy zapakować w pakiet, opieczętować go i opisać.</w:t>
      </w:r>
    </w:p>
    <w:p w:rsidR="0084201C" w:rsidRPr="00DD78D7" w:rsidRDefault="0084201C" w:rsidP="00FA2C3C">
      <w:pPr>
        <w:spacing w:after="0" w:line="360" w:lineRule="auto"/>
        <w:ind w:left="567"/>
        <w:jc w:val="both"/>
        <w:rPr>
          <w:sz w:val="26"/>
          <w:szCs w:val="26"/>
        </w:rPr>
      </w:pPr>
      <w:r w:rsidRPr="00F13AA8">
        <w:rPr>
          <w:sz w:val="26"/>
          <w:szCs w:val="26"/>
          <w:u w:val="single"/>
        </w:rPr>
        <w:t>W obwodach odrębnych</w:t>
      </w:r>
      <w:r w:rsidRPr="0084201C">
        <w:rPr>
          <w:sz w:val="26"/>
          <w:szCs w:val="26"/>
        </w:rPr>
        <w:t xml:space="preserve"> otwarcia urny pomocniczej, o ile była stosowana, komisja dokonuje przed otwarciem urny zasadniczej; po otwarciu urny pomocniczej komisja sprawdza, czy liczba kart każdego rodzaju wyjętych z urny pomocniczej odpowiada liczbie osób, które głosowały przy wykorzystaniu urny pomocniczej. Jeżeli komisja nie stwierdzi rozbieżności, karty wyjęte z urny pomocniczej włącza się do obliczeń wyników głosowania dokonywanych dla</w:t>
      </w:r>
      <w:r w:rsidR="00186D29">
        <w:rPr>
          <w:sz w:val="26"/>
          <w:szCs w:val="26"/>
        </w:rPr>
        <w:t> </w:t>
      </w:r>
      <w:r w:rsidRPr="0084201C">
        <w:rPr>
          <w:sz w:val="26"/>
          <w:szCs w:val="26"/>
        </w:rPr>
        <w:t xml:space="preserve">całego obwodu; w przypadku stwierdzenia różnic należy wyjaśnić ich </w:t>
      </w:r>
      <w:r w:rsidRPr="0084201C">
        <w:rPr>
          <w:sz w:val="26"/>
          <w:szCs w:val="26"/>
        </w:rPr>
        <w:lastRenderedPageBreak/>
        <w:t>przypuszczalną przyczynę i omówić w punkcie 15 właściwego protokołu głosowania lub w formie załącznika do protokołu;</w:t>
      </w:r>
    </w:p>
    <w:p w:rsidR="00B71C7E" w:rsidRPr="00002345" w:rsidRDefault="00B71C7E" w:rsidP="00FA2C3C">
      <w:pPr>
        <w:spacing w:after="0" w:line="360" w:lineRule="auto"/>
        <w:jc w:val="both"/>
        <w:rPr>
          <w:b/>
          <w:sz w:val="26"/>
          <w:szCs w:val="26"/>
        </w:rPr>
      </w:pPr>
      <w:r w:rsidRPr="00002345">
        <w:rPr>
          <w:b/>
          <w:sz w:val="26"/>
          <w:szCs w:val="26"/>
        </w:rPr>
        <w:t>Wypełnianie punktu 8 i punktu 15 protokołów głosowania</w:t>
      </w:r>
    </w:p>
    <w:p w:rsidR="00B71C7E" w:rsidRPr="00DD78D7" w:rsidRDefault="00B71C7E" w:rsidP="008922BD">
      <w:pPr>
        <w:pStyle w:val="Akapitzlist"/>
        <w:widowControl w:val="0"/>
        <w:numPr>
          <w:ilvl w:val="0"/>
          <w:numId w:val="2"/>
        </w:numPr>
        <w:spacing w:after="0" w:line="360" w:lineRule="auto"/>
        <w:ind w:left="567" w:hanging="567"/>
        <w:jc w:val="both"/>
        <w:rPr>
          <w:sz w:val="26"/>
          <w:szCs w:val="26"/>
        </w:rPr>
      </w:pPr>
      <w:r w:rsidRPr="00DD78D7">
        <w:rPr>
          <w:sz w:val="26"/>
          <w:szCs w:val="26"/>
        </w:rPr>
        <w:t xml:space="preserve">Komisja oddziela </w:t>
      </w:r>
      <w:r w:rsidR="00F13AA8">
        <w:rPr>
          <w:sz w:val="26"/>
          <w:szCs w:val="26"/>
        </w:rPr>
        <w:t xml:space="preserve">od siebie </w:t>
      </w:r>
      <w:r w:rsidRPr="00DD78D7">
        <w:rPr>
          <w:sz w:val="26"/>
          <w:szCs w:val="26"/>
        </w:rPr>
        <w:t>karty do głosowania w wyborach do poszczególnych rad oraz w</w:t>
      </w:r>
      <w:r>
        <w:rPr>
          <w:sz w:val="26"/>
          <w:szCs w:val="26"/>
        </w:rPr>
        <w:t> </w:t>
      </w:r>
      <w:r w:rsidRPr="00DD78D7">
        <w:rPr>
          <w:sz w:val="26"/>
          <w:szCs w:val="26"/>
        </w:rPr>
        <w:t>wyborach wójta. Jeśli w wyborach do rady gminy w obwodzie głosowano na</w:t>
      </w:r>
      <w:r>
        <w:rPr>
          <w:sz w:val="26"/>
          <w:szCs w:val="26"/>
        </w:rPr>
        <w:t> </w:t>
      </w:r>
      <w:r w:rsidRPr="00DD78D7">
        <w:rPr>
          <w:sz w:val="26"/>
          <w:szCs w:val="26"/>
        </w:rPr>
        <w:t>kandydatów z więcej niż jednego okręgu, karty do głosowania na</w:t>
      </w:r>
      <w:r w:rsidR="00186D29">
        <w:rPr>
          <w:sz w:val="26"/>
          <w:szCs w:val="26"/>
        </w:rPr>
        <w:t> </w:t>
      </w:r>
      <w:r w:rsidRPr="00DD78D7">
        <w:rPr>
          <w:sz w:val="26"/>
          <w:szCs w:val="26"/>
        </w:rPr>
        <w:t>kandydatów z</w:t>
      </w:r>
      <w:r>
        <w:rPr>
          <w:sz w:val="26"/>
          <w:szCs w:val="26"/>
        </w:rPr>
        <w:t> </w:t>
      </w:r>
      <w:r w:rsidRPr="00DD78D7">
        <w:rPr>
          <w:sz w:val="26"/>
          <w:szCs w:val="26"/>
        </w:rPr>
        <w:t xml:space="preserve">poszczególnych okręgów należy </w:t>
      </w:r>
      <w:r w:rsidR="00F13AA8">
        <w:rPr>
          <w:sz w:val="26"/>
          <w:szCs w:val="26"/>
        </w:rPr>
        <w:t xml:space="preserve">dodatkowo </w:t>
      </w:r>
      <w:r w:rsidRPr="00DD78D7">
        <w:rPr>
          <w:sz w:val="26"/>
          <w:szCs w:val="26"/>
        </w:rPr>
        <w:t>wydzielić.</w:t>
      </w:r>
    </w:p>
    <w:p w:rsidR="00B71C7E" w:rsidRDefault="00B71C7E" w:rsidP="00A4274C">
      <w:pPr>
        <w:spacing w:after="0" w:line="360" w:lineRule="auto"/>
        <w:ind w:left="567"/>
        <w:jc w:val="both"/>
        <w:rPr>
          <w:sz w:val="26"/>
          <w:szCs w:val="26"/>
        </w:rPr>
      </w:pPr>
      <w:r w:rsidRPr="00DD78D7">
        <w:rPr>
          <w:sz w:val="26"/>
          <w:szCs w:val="26"/>
        </w:rPr>
        <w:t xml:space="preserve">Ustalone liczby kart wyjętych z urny </w:t>
      </w:r>
      <w:r w:rsidRPr="00F13AA8">
        <w:rPr>
          <w:b/>
          <w:sz w:val="26"/>
          <w:szCs w:val="26"/>
        </w:rPr>
        <w:t>dla danych wyborów</w:t>
      </w:r>
      <w:r w:rsidRPr="00DD78D7">
        <w:rPr>
          <w:sz w:val="26"/>
          <w:szCs w:val="26"/>
        </w:rPr>
        <w:t xml:space="preserve"> komisja </w:t>
      </w:r>
      <w:r w:rsidRPr="00DD78D7">
        <w:rPr>
          <w:b/>
          <w:bCs/>
          <w:sz w:val="26"/>
          <w:szCs w:val="26"/>
        </w:rPr>
        <w:t>wpisuje w</w:t>
      </w:r>
      <w:r>
        <w:rPr>
          <w:b/>
          <w:bCs/>
          <w:sz w:val="26"/>
          <w:szCs w:val="26"/>
        </w:rPr>
        <w:t> </w:t>
      </w:r>
      <w:r w:rsidRPr="00DD78D7">
        <w:rPr>
          <w:b/>
          <w:bCs/>
          <w:sz w:val="26"/>
          <w:szCs w:val="26"/>
        </w:rPr>
        <w:t xml:space="preserve">punkcie </w:t>
      </w:r>
      <w:r>
        <w:rPr>
          <w:b/>
          <w:bCs/>
          <w:sz w:val="26"/>
          <w:szCs w:val="26"/>
        </w:rPr>
        <w:t>8</w:t>
      </w:r>
      <w:r w:rsidRPr="00DD78D7">
        <w:rPr>
          <w:sz w:val="26"/>
          <w:szCs w:val="26"/>
        </w:rPr>
        <w:t xml:space="preserve"> właściwego protokołu</w:t>
      </w:r>
      <w:r>
        <w:rPr>
          <w:sz w:val="26"/>
          <w:szCs w:val="26"/>
        </w:rPr>
        <w:t xml:space="preserve"> głosowania w obwodzie</w:t>
      </w:r>
      <w:r w:rsidRPr="00DD78D7">
        <w:rPr>
          <w:sz w:val="26"/>
          <w:szCs w:val="26"/>
        </w:rPr>
        <w:t>.</w:t>
      </w:r>
    </w:p>
    <w:p w:rsidR="00BF778E" w:rsidRDefault="00002345" w:rsidP="00A4274C">
      <w:pPr>
        <w:spacing w:after="0" w:line="360" w:lineRule="auto"/>
        <w:ind w:left="567"/>
        <w:jc w:val="both"/>
        <w:rPr>
          <w:color w:val="FF0000"/>
          <w:sz w:val="26"/>
          <w:szCs w:val="26"/>
        </w:rPr>
      </w:pPr>
      <w:r>
        <w:rPr>
          <w:sz w:val="26"/>
          <w:szCs w:val="26"/>
        </w:rPr>
        <w:t>W</w:t>
      </w:r>
      <w:r w:rsidR="00B71C7E" w:rsidRPr="00682609">
        <w:rPr>
          <w:sz w:val="26"/>
          <w:szCs w:val="26"/>
        </w:rPr>
        <w:t xml:space="preserve"> </w:t>
      </w:r>
      <w:r w:rsidR="00B71C7E" w:rsidRPr="00682609">
        <w:rPr>
          <w:b/>
          <w:sz w:val="26"/>
          <w:szCs w:val="26"/>
        </w:rPr>
        <w:t>punkcie 8a</w:t>
      </w:r>
      <w:r w:rsidR="00B71C7E" w:rsidRPr="00682609">
        <w:rPr>
          <w:sz w:val="26"/>
          <w:szCs w:val="26"/>
        </w:rPr>
        <w:t xml:space="preserve"> </w:t>
      </w:r>
      <w:r w:rsidR="00B71C7E">
        <w:rPr>
          <w:sz w:val="26"/>
          <w:szCs w:val="26"/>
        </w:rPr>
        <w:t xml:space="preserve">każdego </w:t>
      </w:r>
      <w:r w:rsidR="00B71C7E" w:rsidRPr="00682609">
        <w:rPr>
          <w:sz w:val="26"/>
          <w:szCs w:val="26"/>
        </w:rPr>
        <w:t xml:space="preserve">protokołu </w:t>
      </w:r>
      <w:r w:rsidR="00B71C7E">
        <w:rPr>
          <w:sz w:val="26"/>
          <w:szCs w:val="26"/>
        </w:rPr>
        <w:t xml:space="preserve">głosowania w obwodzie </w:t>
      </w:r>
      <w:r>
        <w:rPr>
          <w:sz w:val="26"/>
          <w:szCs w:val="26"/>
        </w:rPr>
        <w:t xml:space="preserve">komisje podają </w:t>
      </w:r>
      <w:r w:rsidR="00B71C7E" w:rsidRPr="00682609">
        <w:rPr>
          <w:sz w:val="26"/>
          <w:szCs w:val="26"/>
        </w:rPr>
        <w:t>liczb</w:t>
      </w:r>
      <w:r w:rsidR="00B71C7E">
        <w:rPr>
          <w:sz w:val="26"/>
          <w:szCs w:val="26"/>
        </w:rPr>
        <w:t>ę</w:t>
      </w:r>
      <w:r w:rsidR="00B71C7E" w:rsidRPr="00682609">
        <w:rPr>
          <w:sz w:val="26"/>
          <w:szCs w:val="26"/>
        </w:rPr>
        <w:t xml:space="preserve"> kart do głosowania wyjętych z</w:t>
      </w:r>
      <w:r w:rsidR="00B71C7E">
        <w:rPr>
          <w:sz w:val="26"/>
          <w:szCs w:val="26"/>
        </w:rPr>
        <w:t> </w:t>
      </w:r>
      <w:r w:rsidR="00B71C7E" w:rsidRPr="00682609">
        <w:rPr>
          <w:sz w:val="26"/>
          <w:szCs w:val="26"/>
        </w:rPr>
        <w:t>kopert na kartę do głosowania</w:t>
      </w:r>
      <w:r w:rsidR="00F13AA8">
        <w:rPr>
          <w:sz w:val="26"/>
          <w:szCs w:val="26"/>
        </w:rPr>
        <w:t xml:space="preserve"> w głosowaniu korespondencyjnym</w:t>
      </w:r>
      <w:r w:rsidR="00B71C7E" w:rsidRPr="00682609">
        <w:rPr>
          <w:sz w:val="26"/>
          <w:szCs w:val="26"/>
        </w:rPr>
        <w:t>, ustalon</w:t>
      </w:r>
      <w:r w:rsidR="00B71C7E">
        <w:rPr>
          <w:sz w:val="26"/>
          <w:szCs w:val="26"/>
        </w:rPr>
        <w:t xml:space="preserve">ą, </w:t>
      </w:r>
      <w:r w:rsidR="00B71C7E" w:rsidRPr="00682609">
        <w:rPr>
          <w:b/>
          <w:sz w:val="26"/>
          <w:szCs w:val="26"/>
        </w:rPr>
        <w:t>odrębnie dla każdych wyborów</w:t>
      </w:r>
      <w:r w:rsidR="00F13AA8">
        <w:rPr>
          <w:b/>
          <w:sz w:val="26"/>
          <w:szCs w:val="26"/>
        </w:rPr>
        <w:t xml:space="preserve">. </w:t>
      </w:r>
    </w:p>
    <w:p w:rsidR="00B71C7E" w:rsidRPr="00682609" w:rsidRDefault="00B71C7E" w:rsidP="00A4274C">
      <w:pPr>
        <w:spacing w:after="0" w:line="360" w:lineRule="auto"/>
        <w:ind w:left="567"/>
        <w:jc w:val="both"/>
        <w:rPr>
          <w:sz w:val="26"/>
          <w:szCs w:val="26"/>
        </w:rPr>
      </w:pPr>
      <w:r w:rsidRPr="00682609">
        <w:rPr>
          <w:sz w:val="26"/>
          <w:szCs w:val="26"/>
        </w:rPr>
        <w:t xml:space="preserve">Liczbę tę należy </w:t>
      </w:r>
      <w:r w:rsidR="00F13AA8">
        <w:rPr>
          <w:sz w:val="26"/>
          <w:szCs w:val="26"/>
        </w:rPr>
        <w:t>dodać do</w:t>
      </w:r>
      <w:r w:rsidRPr="00682609">
        <w:rPr>
          <w:sz w:val="26"/>
          <w:szCs w:val="26"/>
        </w:rPr>
        <w:t xml:space="preserve"> liczby kart wyjętych z urny, o których mowa wyżej.</w:t>
      </w:r>
    </w:p>
    <w:p w:rsidR="00B71C7E" w:rsidRPr="00682609" w:rsidRDefault="00002345" w:rsidP="00A4274C">
      <w:pPr>
        <w:spacing w:after="0" w:line="360" w:lineRule="auto"/>
        <w:ind w:left="567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Komisje, w których nie było kopert na karty do głosowania </w:t>
      </w:r>
      <w:r w:rsidR="00F13AA8">
        <w:rPr>
          <w:b/>
          <w:sz w:val="26"/>
          <w:szCs w:val="26"/>
        </w:rPr>
        <w:t xml:space="preserve">w głosowaniu korespondencyjnym </w:t>
      </w:r>
      <w:r w:rsidRPr="00F13AA8">
        <w:rPr>
          <w:b/>
          <w:sz w:val="26"/>
          <w:szCs w:val="26"/>
          <w:u w:val="single"/>
        </w:rPr>
        <w:t>wpisują cyfrę „0”</w:t>
      </w:r>
      <w:r w:rsidR="00B71C7E" w:rsidRPr="00682609">
        <w:rPr>
          <w:b/>
          <w:sz w:val="26"/>
          <w:szCs w:val="26"/>
        </w:rPr>
        <w:t xml:space="preserve"> w punkcie </w:t>
      </w:r>
      <w:r w:rsidR="00B71C7E">
        <w:rPr>
          <w:b/>
          <w:sz w:val="26"/>
          <w:szCs w:val="26"/>
        </w:rPr>
        <w:t>8</w:t>
      </w:r>
      <w:r w:rsidR="00B71C7E" w:rsidRPr="00682609">
        <w:rPr>
          <w:b/>
          <w:sz w:val="26"/>
          <w:szCs w:val="26"/>
        </w:rPr>
        <w:t xml:space="preserve">a </w:t>
      </w:r>
      <w:r w:rsidR="00B71C7E">
        <w:rPr>
          <w:b/>
          <w:sz w:val="26"/>
          <w:szCs w:val="26"/>
        </w:rPr>
        <w:t xml:space="preserve">każdego </w:t>
      </w:r>
      <w:r w:rsidR="00B71C7E" w:rsidRPr="00682609">
        <w:rPr>
          <w:b/>
          <w:sz w:val="26"/>
          <w:szCs w:val="26"/>
        </w:rPr>
        <w:t>protokołu.</w:t>
      </w:r>
    </w:p>
    <w:p w:rsidR="00B71C7E" w:rsidRPr="00682609" w:rsidRDefault="00B71C7E" w:rsidP="0068249F">
      <w:pPr>
        <w:spacing w:after="0" w:line="360" w:lineRule="auto"/>
        <w:ind w:left="567"/>
        <w:jc w:val="both"/>
        <w:rPr>
          <w:sz w:val="26"/>
          <w:szCs w:val="26"/>
        </w:rPr>
      </w:pPr>
      <w:r w:rsidRPr="00682609">
        <w:rPr>
          <w:sz w:val="26"/>
          <w:szCs w:val="26"/>
        </w:rPr>
        <w:t xml:space="preserve">Jeżeli liczba kart wyjętych z urny </w:t>
      </w:r>
      <w:r w:rsidRPr="00682609">
        <w:rPr>
          <w:b/>
          <w:bCs/>
          <w:sz w:val="26"/>
          <w:szCs w:val="26"/>
        </w:rPr>
        <w:t xml:space="preserve">(punkt </w:t>
      </w:r>
      <w:r>
        <w:rPr>
          <w:b/>
          <w:bCs/>
          <w:sz w:val="26"/>
          <w:szCs w:val="26"/>
        </w:rPr>
        <w:t>8</w:t>
      </w:r>
      <w:r w:rsidRPr="00682609">
        <w:rPr>
          <w:b/>
          <w:bCs/>
          <w:sz w:val="26"/>
          <w:szCs w:val="26"/>
        </w:rPr>
        <w:t xml:space="preserve"> protokołu)</w:t>
      </w:r>
      <w:r w:rsidRPr="00682609">
        <w:rPr>
          <w:sz w:val="26"/>
          <w:szCs w:val="26"/>
        </w:rPr>
        <w:t xml:space="preserve"> </w:t>
      </w:r>
      <w:r w:rsidRPr="00301796">
        <w:rPr>
          <w:sz w:val="26"/>
          <w:szCs w:val="26"/>
          <w:u w:val="single"/>
        </w:rPr>
        <w:t>pomniejszona</w:t>
      </w:r>
      <w:r w:rsidRPr="00682609">
        <w:rPr>
          <w:sz w:val="26"/>
          <w:szCs w:val="26"/>
        </w:rPr>
        <w:t xml:space="preserve"> o liczbę kart wyjętych z kopert na kartę do głosowania </w:t>
      </w:r>
      <w:r w:rsidRPr="00682609">
        <w:rPr>
          <w:b/>
          <w:bCs/>
          <w:sz w:val="26"/>
          <w:szCs w:val="26"/>
        </w:rPr>
        <w:t xml:space="preserve">(punkt </w:t>
      </w:r>
      <w:r>
        <w:rPr>
          <w:b/>
          <w:bCs/>
          <w:sz w:val="26"/>
          <w:szCs w:val="26"/>
        </w:rPr>
        <w:t>8</w:t>
      </w:r>
      <w:r w:rsidRPr="00682609">
        <w:rPr>
          <w:b/>
          <w:bCs/>
          <w:sz w:val="26"/>
          <w:szCs w:val="26"/>
        </w:rPr>
        <w:t>a protokołu)</w:t>
      </w:r>
      <w:r w:rsidRPr="00682609">
        <w:rPr>
          <w:sz w:val="26"/>
          <w:szCs w:val="26"/>
        </w:rPr>
        <w:t xml:space="preserve"> </w:t>
      </w:r>
      <w:r w:rsidRPr="00301796">
        <w:rPr>
          <w:sz w:val="26"/>
          <w:szCs w:val="26"/>
          <w:u w:val="single"/>
        </w:rPr>
        <w:t>nie jest równa</w:t>
      </w:r>
      <w:r w:rsidRPr="00682609">
        <w:rPr>
          <w:sz w:val="26"/>
          <w:szCs w:val="26"/>
        </w:rPr>
        <w:t xml:space="preserve"> liczbie wyborców, którym wydano karty do głosowania </w:t>
      </w:r>
      <w:r w:rsidRPr="00682609">
        <w:rPr>
          <w:b/>
          <w:bCs/>
          <w:sz w:val="26"/>
          <w:szCs w:val="26"/>
        </w:rPr>
        <w:t>(punkt 4 protokołu)</w:t>
      </w:r>
      <w:r w:rsidRPr="00682609">
        <w:rPr>
          <w:sz w:val="26"/>
          <w:szCs w:val="26"/>
        </w:rPr>
        <w:t xml:space="preserve">, wówczas </w:t>
      </w:r>
      <w:r w:rsidRPr="00301796">
        <w:rPr>
          <w:sz w:val="26"/>
          <w:szCs w:val="26"/>
          <w:u w:val="single"/>
        </w:rPr>
        <w:t>przypuszczalną przyczynę</w:t>
      </w:r>
      <w:r w:rsidRPr="00682609">
        <w:rPr>
          <w:sz w:val="26"/>
          <w:szCs w:val="26"/>
        </w:rPr>
        <w:t xml:space="preserve"> tego stanu rzeczy należy omówić w </w:t>
      </w:r>
      <w:r w:rsidRPr="00397CC2">
        <w:rPr>
          <w:b/>
          <w:sz w:val="26"/>
          <w:szCs w:val="26"/>
        </w:rPr>
        <w:t>punkcie 15</w:t>
      </w:r>
      <w:r w:rsidRPr="00682609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właściwego </w:t>
      </w:r>
      <w:r w:rsidRPr="00682609">
        <w:rPr>
          <w:sz w:val="26"/>
          <w:szCs w:val="26"/>
        </w:rPr>
        <w:t>protokołu</w:t>
      </w:r>
      <w:r>
        <w:rPr>
          <w:sz w:val="26"/>
          <w:szCs w:val="26"/>
        </w:rPr>
        <w:t xml:space="preserve"> głosowania</w:t>
      </w:r>
      <w:r w:rsidRPr="00682609">
        <w:rPr>
          <w:sz w:val="26"/>
          <w:szCs w:val="26"/>
        </w:rPr>
        <w:t xml:space="preserve">. Przyczynę tę należy ustalić po przeliczeniu kart ważnych i nieważnych. </w:t>
      </w:r>
      <w:r w:rsidRPr="00301796">
        <w:rPr>
          <w:sz w:val="26"/>
          <w:szCs w:val="26"/>
          <w:u w:val="single"/>
        </w:rPr>
        <w:t>Jeżeli różnica nie występuje</w:t>
      </w:r>
      <w:r w:rsidRPr="00682609">
        <w:rPr>
          <w:sz w:val="26"/>
          <w:szCs w:val="26"/>
        </w:rPr>
        <w:t xml:space="preserve">, w punkcie tym należy wpisać wyrazy </w:t>
      </w:r>
      <w:r w:rsidRPr="00301796">
        <w:rPr>
          <w:sz w:val="26"/>
          <w:szCs w:val="26"/>
          <w:u w:val="single"/>
        </w:rPr>
        <w:t>„Brak uwag”</w:t>
      </w:r>
      <w:r w:rsidRPr="00682609">
        <w:rPr>
          <w:sz w:val="26"/>
          <w:szCs w:val="26"/>
        </w:rPr>
        <w:t>.</w:t>
      </w:r>
    </w:p>
    <w:p w:rsidR="00B71C7E" w:rsidRPr="00682609" w:rsidRDefault="00B71C7E" w:rsidP="00A4274C">
      <w:pPr>
        <w:spacing w:after="0" w:line="360" w:lineRule="auto"/>
        <w:ind w:left="567"/>
        <w:jc w:val="both"/>
        <w:rPr>
          <w:sz w:val="26"/>
          <w:szCs w:val="26"/>
        </w:rPr>
      </w:pPr>
      <w:r w:rsidRPr="00682609">
        <w:rPr>
          <w:sz w:val="26"/>
          <w:szCs w:val="26"/>
        </w:rPr>
        <w:t>Analogicznie należy postąpić, jeżeli liczba kart wyjętych z kopert na kartę do</w:t>
      </w:r>
      <w:r>
        <w:rPr>
          <w:sz w:val="26"/>
          <w:szCs w:val="26"/>
        </w:rPr>
        <w:t> </w:t>
      </w:r>
      <w:r w:rsidRPr="00682609">
        <w:rPr>
          <w:sz w:val="26"/>
          <w:szCs w:val="26"/>
        </w:rPr>
        <w:t xml:space="preserve">głosowania </w:t>
      </w:r>
      <w:r w:rsidRPr="00682609">
        <w:rPr>
          <w:b/>
          <w:bCs/>
          <w:sz w:val="26"/>
          <w:szCs w:val="26"/>
        </w:rPr>
        <w:t xml:space="preserve">(punkt </w:t>
      </w:r>
      <w:r>
        <w:rPr>
          <w:b/>
          <w:bCs/>
          <w:sz w:val="26"/>
          <w:szCs w:val="26"/>
        </w:rPr>
        <w:t>8</w:t>
      </w:r>
      <w:r w:rsidRPr="00682609">
        <w:rPr>
          <w:b/>
          <w:bCs/>
          <w:sz w:val="26"/>
          <w:szCs w:val="26"/>
        </w:rPr>
        <w:t>a protokołu)</w:t>
      </w:r>
      <w:r w:rsidRPr="00682609">
        <w:rPr>
          <w:sz w:val="26"/>
          <w:szCs w:val="26"/>
        </w:rPr>
        <w:t xml:space="preserve"> </w:t>
      </w:r>
      <w:r w:rsidRPr="00301796">
        <w:rPr>
          <w:sz w:val="26"/>
          <w:szCs w:val="26"/>
          <w:u w:val="single"/>
        </w:rPr>
        <w:t>jest większa</w:t>
      </w:r>
      <w:r w:rsidRPr="00682609">
        <w:rPr>
          <w:sz w:val="26"/>
          <w:szCs w:val="26"/>
        </w:rPr>
        <w:t xml:space="preserve"> od liczby kopert na kartę do</w:t>
      </w:r>
      <w:r>
        <w:rPr>
          <w:sz w:val="26"/>
          <w:szCs w:val="26"/>
        </w:rPr>
        <w:t> </w:t>
      </w:r>
      <w:r w:rsidRPr="00682609">
        <w:rPr>
          <w:sz w:val="26"/>
          <w:szCs w:val="26"/>
        </w:rPr>
        <w:t xml:space="preserve">głosowania wrzuconych do urny </w:t>
      </w:r>
      <w:r w:rsidRPr="00682609">
        <w:rPr>
          <w:b/>
          <w:bCs/>
          <w:sz w:val="26"/>
          <w:szCs w:val="26"/>
        </w:rPr>
        <w:t xml:space="preserve">(punkt </w:t>
      </w:r>
      <w:r>
        <w:rPr>
          <w:b/>
          <w:bCs/>
          <w:sz w:val="26"/>
          <w:szCs w:val="26"/>
        </w:rPr>
        <w:t>7</w:t>
      </w:r>
      <w:r w:rsidRPr="00682609">
        <w:rPr>
          <w:b/>
          <w:bCs/>
          <w:sz w:val="26"/>
          <w:szCs w:val="26"/>
        </w:rPr>
        <w:t>e protokołu)</w:t>
      </w:r>
      <w:r w:rsidRPr="00682609">
        <w:rPr>
          <w:sz w:val="26"/>
          <w:szCs w:val="26"/>
        </w:rPr>
        <w:t>.</w:t>
      </w:r>
    </w:p>
    <w:p w:rsidR="00B71C7E" w:rsidRPr="00DD78D7" w:rsidRDefault="00B71C7E" w:rsidP="00BF778E">
      <w:pPr>
        <w:spacing w:after="0" w:line="360" w:lineRule="auto"/>
        <w:ind w:left="567"/>
        <w:jc w:val="both"/>
        <w:rPr>
          <w:sz w:val="26"/>
          <w:szCs w:val="26"/>
        </w:rPr>
      </w:pPr>
      <w:r w:rsidRPr="00DD78D7">
        <w:rPr>
          <w:sz w:val="26"/>
          <w:szCs w:val="26"/>
        </w:rPr>
        <w:t xml:space="preserve">W razie braku miejsca w protokole na opisanie przyczyn rozbieżności należy dokonać tego na oddzielnej kartce, którą załącza się do protokołu. W protokole </w:t>
      </w:r>
      <w:r w:rsidR="00301796">
        <w:rPr>
          <w:sz w:val="26"/>
          <w:szCs w:val="26"/>
        </w:rPr>
        <w:t xml:space="preserve">w pkt 15 </w:t>
      </w:r>
      <w:r w:rsidRPr="00DD78D7">
        <w:rPr>
          <w:sz w:val="26"/>
          <w:szCs w:val="26"/>
        </w:rPr>
        <w:t>należy zamieścić informację o sporządzeniu załącznika.</w:t>
      </w:r>
    </w:p>
    <w:p w:rsidR="00B71C7E" w:rsidRPr="00DD78D7" w:rsidRDefault="00B71C7E" w:rsidP="00BF778E">
      <w:pPr>
        <w:spacing w:after="0" w:line="360" w:lineRule="auto"/>
        <w:ind w:left="426" w:firstLine="141"/>
        <w:jc w:val="both"/>
        <w:rPr>
          <w:sz w:val="26"/>
          <w:szCs w:val="26"/>
        </w:rPr>
      </w:pPr>
      <w:r w:rsidRPr="00DD78D7">
        <w:rPr>
          <w:b/>
          <w:bCs/>
          <w:sz w:val="26"/>
          <w:szCs w:val="26"/>
        </w:rPr>
        <w:t xml:space="preserve">Sprawdzenia dokonuje się </w:t>
      </w:r>
      <w:r w:rsidRPr="00301796">
        <w:rPr>
          <w:b/>
          <w:bCs/>
          <w:sz w:val="26"/>
          <w:szCs w:val="26"/>
          <w:u w:val="single"/>
        </w:rPr>
        <w:t>odrębnie</w:t>
      </w:r>
      <w:r w:rsidRPr="00DD78D7">
        <w:rPr>
          <w:b/>
          <w:bCs/>
          <w:sz w:val="26"/>
          <w:szCs w:val="26"/>
        </w:rPr>
        <w:t xml:space="preserve"> dla każdego protokołu głosowania.</w:t>
      </w:r>
    </w:p>
    <w:p w:rsidR="00B71C7E" w:rsidRPr="00002345" w:rsidRDefault="00B71C7E" w:rsidP="00BF778E">
      <w:pPr>
        <w:spacing w:before="120" w:after="120" w:line="360" w:lineRule="auto"/>
        <w:ind w:left="567"/>
        <w:jc w:val="both"/>
        <w:rPr>
          <w:b/>
          <w:sz w:val="26"/>
          <w:szCs w:val="26"/>
        </w:rPr>
      </w:pPr>
      <w:r w:rsidRPr="00002345">
        <w:rPr>
          <w:b/>
          <w:sz w:val="26"/>
          <w:szCs w:val="26"/>
        </w:rPr>
        <w:t>Wypełnianie punktu 9 i punktu 16 protokołów głosowania</w:t>
      </w:r>
    </w:p>
    <w:p w:rsidR="00B71C7E" w:rsidRDefault="00B71C7E" w:rsidP="008922BD">
      <w:pPr>
        <w:pStyle w:val="Akapitzlist"/>
        <w:widowControl w:val="0"/>
        <w:numPr>
          <w:ilvl w:val="0"/>
          <w:numId w:val="2"/>
        </w:numPr>
        <w:spacing w:after="0" w:line="360" w:lineRule="auto"/>
        <w:ind w:left="567" w:hanging="567"/>
        <w:jc w:val="both"/>
        <w:rPr>
          <w:sz w:val="26"/>
          <w:szCs w:val="26"/>
        </w:rPr>
      </w:pPr>
      <w:r w:rsidRPr="00DD78D7">
        <w:rPr>
          <w:sz w:val="26"/>
          <w:szCs w:val="26"/>
        </w:rPr>
        <w:t xml:space="preserve">Komisja wydziela i liczy karty nieważne </w:t>
      </w:r>
      <w:r w:rsidRPr="00E51767">
        <w:rPr>
          <w:b/>
          <w:sz w:val="26"/>
          <w:szCs w:val="26"/>
        </w:rPr>
        <w:t xml:space="preserve">(tj. inne niż ustalone urzędowo </w:t>
      </w:r>
      <w:r w:rsidRPr="00E51767">
        <w:rPr>
          <w:b/>
          <w:sz w:val="26"/>
          <w:szCs w:val="26"/>
        </w:rPr>
        <w:lastRenderedPageBreak/>
        <w:t>lub nieopatrzone pieczęcią obwodowej</w:t>
      </w:r>
      <w:r w:rsidR="007A3B99">
        <w:rPr>
          <w:b/>
          <w:sz w:val="26"/>
          <w:szCs w:val="26"/>
        </w:rPr>
        <w:t xml:space="preserve"> </w:t>
      </w:r>
      <w:r w:rsidR="007A3B99" w:rsidRPr="00E51767">
        <w:rPr>
          <w:b/>
          <w:sz w:val="26"/>
          <w:szCs w:val="26"/>
        </w:rPr>
        <w:t>komisji</w:t>
      </w:r>
      <w:r w:rsidR="007A3B99">
        <w:rPr>
          <w:b/>
          <w:sz w:val="26"/>
          <w:szCs w:val="26"/>
        </w:rPr>
        <w:t xml:space="preserve"> wyborczej ds.</w:t>
      </w:r>
      <w:r w:rsidR="00893515">
        <w:rPr>
          <w:b/>
          <w:sz w:val="26"/>
          <w:szCs w:val="26"/>
        </w:rPr>
        <w:t> </w:t>
      </w:r>
      <w:r w:rsidR="007A3B99">
        <w:rPr>
          <w:b/>
          <w:sz w:val="26"/>
          <w:szCs w:val="26"/>
        </w:rPr>
        <w:t>przeprowadzenia głosowania w obwodzie</w:t>
      </w:r>
      <w:r w:rsidRPr="00E51767">
        <w:rPr>
          <w:b/>
          <w:sz w:val="26"/>
          <w:szCs w:val="26"/>
        </w:rPr>
        <w:t>)</w:t>
      </w:r>
      <w:r w:rsidRPr="00DD78D7">
        <w:rPr>
          <w:sz w:val="26"/>
          <w:szCs w:val="26"/>
        </w:rPr>
        <w:t>, oddzielnie do każdej z rad i</w:t>
      </w:r>
      <w:r>
        <w:rPr>
          <w:sz w:val="26"/>
          <w:szCs w:val="26"/>
        </w:rPr>
        <w:t> </w:t>
      </w:r>
      <w:r w:rsidRPr="00DD78D7">
        <w:rPr>
          <w:sz w:val="26"/>
          <w:szCs w:val="26"/>
        </w:rPr>
        <w:t>w</w:t>
      </w:r>
      <w:r>
        <w:rPr>
          <w:sz w:val="26"/>
          <w:szCs w:val="26"/>
        </w:rPr>
        <w:t> </w:t>
      </w:r>
      <w:r w:rsidRPr="00DD78D7">
        <w:rPr>
          <w:sz w:val="26"/>
          <w:szCs w:val="26"/>
        </w:rPr>
        <w:t xml:space="preserve">wyborach wójta. </w:t>
      </w:r>
      <w:r w:rsidRPr="00DD78D7">
        <w:rPr>
          <w:b/>
          <w:bCs/>
          <w:sz w:val="26"/>
          <w:szCs w:val="26"/>
        </w:rPr>
        <w:t xml:space="preserve">Ustalone liczby kart nieważnych wpisuje się w punkcie </w:t>
      </w:r>
      <w:r>
        <w:rPr>
          <w:b/>
          <w:bCs/>
          <w:sz w:val="26"/>
          <w:szCs w:val="26"/>
        </w:rPr>
        <w:t>9</w:t>
      </w:r>
      <w:r w:rsidRPr="00DD78D7">
        <w:rPr>
          <w:b/>
          <w:bCs/>
          <w:sz w:val="26"/>
          <w:szCs w:val="26"/>
        </w:rPr>
        <w:t xml:space="preserve"> właściwego protokołu głosowania.</w:t>
      </w:r>
      <w:r w:rsidRPr="00DD78D7">
        <w:rPr>
          <w:sz w:val="26"/>
          <w:szCs w:val="26"/>
        </w:rPr>
        <w:t xml:space="preserve"> </w:t>
      </w:r>
    </w:p>
    <w:p w:rsidR="00B71C7E" w:rsidRPr="003C7431" w:rsidRDefault="00B71C7E" w:rsidP="00A4274C">
      <w:pPr>
        <w:tabs>
          <w:tab w:val="left" w:pos="709"/>
        </w:tabs>
        <w:spacing w:after="0" w:line="360" w:lineRule="auto"/>
        <w:ind w:left="567"/>
        <w:jc w:val="both"/>
        <w:rPr>
          <w:sz w:val="26"/>
          <w:szCs w:val="26"/>
        </w:rPr>
      </w:pPr>
      <w:r w:rsidRPr="003C7431">
        <w:rPr>
          <w:sz w:val="26"/>
          <w:szCs w:val="26"/>
        </w:rPr>
        <w:t>Należy uważać</w:t>
      </w:r>
      <w:r w:rsidR="00F170C8">
        <w:rPr>
          <w:sz w:val="26"/>
          <w:szCs w:val="26"/>
        </w:rPr>
        <w:t>,</w:t>
      </w:r>
      <w:r w:rsidRPr="003C7431">
        <w:rPr>
          <w:sz w:val="26"/>
          <w:szCs w:val="26"/>
        </w:rPr>
        <w:t xml:space="preserve"> aby omyłkowo w tym punkcie protokołu </w:t>
      </w:r>
      <w:r w:rsidRPr="00F170C8">
        <w:rPr>
          <w:b/>
          <w:bCs/>
          <w:sz w:val="26"/>
          <w:szCs w:val="26"/>
          <w:u w:val="single"/>
        </w:rPr>
        <w:t>nie wpisać</w:t>
      </w:r>
      <w:r w:rsidRPr="00F170C8">
        <w:rPr>
          <w:sz w:val="26"/>
          <w:szCs w:val="26"/>
          <w:u w:val="single"/>
        </w:rPr>
        <w:t xml:space="preserve"> liczby głosów nieważnych</w:t>
      </w:r>
      <w:r w:rsidRPr="003C7431">
        <w:rPr>
          <w:sz w:val="26"/>
          <w:szCs w:val="26"/>
        </w:rPr>
        <w:t xml:space="preserve">, o których będzie mowa w </w:t>
      </w:r>
      <w:r w:rsidRPr="00F1042A">
        <w:rPr>
          <w:sz w:val="26"/>
          <w:szCs w:val="26"/>
        </w:rPr>
        <w:t>dalszej części wytycznych</w:t>
      </w:r>
      <w:r w:rsidRPr="003C7431">
        <w:rPr>
          <w:sz w:val="26"/>
          <w:szCs w:val="26"/>
        </w:rPr>
        <w:t xml:space="preserve">. Jeżeli </w:t>
      </w:r>
      <w:r w:rsidRPr="00F170C8">
        <w:rPr>
          <w:sz w:val="26"/>
          <w:szCs w:val="26"/>
        </w:rPr>
        <w:t>liczba kart nieważnych</w:t>
      </w:r>
      <w:r w:rsidRPr="003C7431">
        <w:rPr>
          <w:sz w:val="26"/>
          <w:szCs w:val="26"/>
        </w:rPr>
        <w:t xml:space="preserve"> jest </w:t>
      </w:r>
      <w:r w:rsidRPr="00F170C8">
        <w:rPr>
          <w:sz w:val="26"/>
          <w:szCs w:val="26"/>
          <w:u w:val="single"/>
        </w:rPr>
        <w:t>większa niż 0, przypuszczalną przyczynę</w:t>
      </w:r>
      <w:r w:rsidRPr="003C7431">
        <w:rPr>
          <w:sz w:val="26"/>
          <w:szCs w:val="26"/>
        </w:rPr>
        <w:t xml:space="preserve"> wystąpienia kart nieważnych należy opisać </w:t>
      </w:r>
      <w:r w:rsidRPr="003C7431">
        <w:rPr>
          <w:b/>
          <w:bCs/>
          <w:sz w:val="26"/>
          <w:szCs w:val="26"/>
        </w:rPr>
        <w:t>w punkcie 1</w:t>
      </w:r>
      <w:r>
        <w:rPr>
          <w:b/>
          <w:bCs/>
          <w:sz w:val="26"/>
          <w:szCs w:val="26"/>
        </w:rPr>
        <w:t>6</w:t>
      </w:r>
      <w:r w:rsidRPr="003C7431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 xml:space="preserve">właściwego </w:t>
      </w:r>
      <w:r w:rsidRPr="003C7431">
        <w:rPr>
          <w:b/>
          <w:bCs/>
          <w:sz w:val="26"/>
          <w:szCs w:val="26"/>
        </w:rPr>
        <w:t>protokołu</w:t>
      </w:r>
      <w:r>
        <w:rPr>
          <w:b/>
          <w:bCs/>
          <w:sz w:val="26"/>
          <w:szCs w:val="26"/>
        </w:rPr>
        <w:t xml:space="preserve"> głosowania</w:t>
      </w:r>
      <w:r w:rsidRPr="003C7431">
        <w:rPr>
          <w:sz w:val="26"/>
          <w:szCs w:val="26"/>
        </w:rPr>
        <w:t xml:space="preserve">. Jeżeli liczba kart nieważnych wynosi 0, </w:t>
      </w:r>
      <w:r w:rsidRPr="003C7431">
        <w:rPr>
          <w:b/>
          <w:bCs/>
          <w:sz w:val="26"/>
          <w:szCs w:val="26"/>
        </w:rPr>
        <w:t xml:space="preserve">w punkcie </w:t>
      </w:r>
      <w:r>
        <w:rPr>
          <w:b/>
          <w:bCs/>
          <w:sz w:val="26"/>
          <w:szCs w:val="26"/>
        </w:rPr>
        <w:t>9</w:t>
      </w:r>
      <w:r w:rsidRPr="003C7431">
        <w:rPr>
          <w:b/>
          <w:bCs/>
          <w:sz w:val="26"/>
          <w:szCs w:val="26"/>
        </w:rPr>
        <w:t xml:space="preserve"> protokołu</w:t>
      </w:r>
      <w:r w:rsidRPr="003C7431">
        <w:rPr>
          <w:sz w:val="26"/>
          <w:szCs w:val="26"/>
        </w:rPr>
        <w:t xml:space="preserve"> </w:t>
      </w:r>
      <w:r w:rsidRPr="00F170C8">
        <w:rPr>
          <w:sz w:val="26"/>
          <w:szCs w:val="26"/>
          <w:u w:val="single"/>
        </w:rPr>
        <w:t>należy wpisać „0”</w:t>
      </w:r>
      <w:r w:rsidRPr="003C7431">
        <w:rPr>
          <w:sz w:val="26"/>
          <w:szCs w:val="26"/>
        </w:rPr>
        <w:t xml:space="preserve">, a </w:t>
      </w:r>
      <w:r w:rsidRPr="003C7431">
        <w:rPr>
          <w:b/>
          <w:bCs/>
          <w:sz w:val="26"/>
          <w:szCs w:val="26"/>
        </w:rPr>
        <w:t>w punkcie 1</w:t>
      </w:r>
      <w:r>
        <w:rPr>
          <w:b/>
          <w:bCs/>
          <w:sz w:val="26"/>
          <w:szCs w:val="26"/>
        </w:rPr>
        <w:t>6</w:t>
      </w:r>
      <w:r w:rsidRPr="003C7431">
        <w:rPr>
          <w:b/>
          <w:bCs/>
          <w:sz w:val="26"/>
          <w:szCs w:val="26"/>
        </w:rPr>
        <w:t xml:space="preserve"> protokołu</w:t>
      </w:r>
      <w:r w:rsidRPr="003C7431">
        <w:rPr>
          <w:sz w:val="26"/>
          <w:szCs w:val="26"/>
        </w:rPr>
        <w:t xml:space="preserve"> wyrazy </w:t>
      </w:r>
      <w:r w:rsidRPr="00F170C8">
        <w:rPr>
          <w:sz w:val="26"/>
          <w:szCs w:val="26"/>
          <w:u w:val="single"/>
        </w:rPr>
        <w:t>„Brak uwag”</w:t>
      </w:r>
      <w:r w:rsidRPr="003C7431">
        <w:rPr>
          <w:sz w:val="26"/>
          <w:szCs w:val="26"/>
        </w:rPr>
        <w:t>.</w:t>
      </w:r>
    </w:p>
    <w:p w:rsidR="00B71C7E" w:rsidRPr="00DD78D7" w:rsidRDefault="00B71C7E" w:rsidP="00A4274C">
      <w:pPr>
        <w:tabs>
          <w:tab w:val="left" w:pos="425"/>
        </w:tabs>
        <w:spacing w:after="0" w:line="360" w:lineRule="auto"/>
        <w:ind w:left="567"/>
        <w:jc w:val="both"/>
        <w:rPr>
          <w:sz w:val="26"/>
          <w:szCs w:val="26"/>
        </w:rPr>
      </w:pPr>
      <w:r w:rsidRPr="00F170C8">
        <w:rPr>
          <w:b/>
          <w:sz w:val="26"/>
          <w:szCs w:val="26"/>
        </w:rPr>
        <w:t>Karty nieważne</w:t>
      </w:r>
      <w:r w:rsidRPr="00DD78D7">
        <w:rPr>
          <w:sz w:val="26"/>
          <w:szCs w:val="26"/>
        </w:rPr>
        <w:t xml:space="preserve"> należy </w:t>
      </w:r>
      <w:r w:rsidRPr="00F170C8">
        <w:rPr>
          <w:b/>
          <w:sz w:val="26"/>
          <w:szCs w:val="26"/>
        </w:rPr>
        <w:t>zapakować w pakiety</w:t>
      </w:r>
      <w:r w:rsidRPr="00DD78D7">
        <w:rPr>
          <w:sz w:val="26"/>
          <w:szCs w:val="26"/>
        </w:rPr>
        <w:t>, odrębnie do każdej z</w:t>
      </w:r>
      <w:r w:rsidR="00893515">
        <w:rPr>
          <w:sz w:val="26"/>
          <w:szCs w:val="26"/>
        </w:rPr>
        <w:t> </w:t>
      </w:r>
      <w:r w:rsidRPr="00DD78D7">
        <w:rPr>
          <w:sz w:val="26"/>
          <w:szCs w:val="26"/>
        </w:rPr>
        <w:t>wybieranych rad i</w:t>
      </w:r>
      <w:r>
        <w:rPr>
          <w:sz w:val="26"/>
          <w:szCs w:val="26"/>
        </w:rPr>
        <w:t> </w:t>
      </w:r>
      <w:r w:rsidRPr="00DD78D7">
        <w:rPr>
          <w:sz w:val="26"/>
          <w:szCs w:val="26"/>
        </w:rPr>
        <w:t xml:space="preserve">do wyborów wójta, </w:t>
      </w:r>
      <w:r w:rsidRPr="00F170C8">
        <w:rPr>
          <w:b/>
          <w:sz w:val="26"/>
          <w:szCs w:val="26"/>
        </w:rPr>
        <w:t>opieczętować je i opisać</w:t>
      </w:r>
      <w:r w:rsidRPr="00DD78D7">
        <w:rPr>
          <w:sz w:val="26"/>
          <w:szCs w:val="26"/>
        </w:rPr>
        <w:t>.</w:t>
      </w:r>
    </w:p>
    <w:p w:rsidR="00B71C7E" w:rsidRPr="007A3B99" w:rsidRDefault="00B71C7E" w:rsidP="00F170C8">
      <w:pPr>
        <w:spacing w:before="360" w:after="0" w:line="360" w:lineRule="auto"/>
        <w:ind w:left="425" w:firstLine="142"/>
        <w:jc w:val="both"/>
        <w:rPr>
          <w:b/>
          <w:sz w:val="26"/>
          <w:szCs w:val="26"/>
        </w:rPr>
      </w:pPr>
      <w:r w:rsidRPr="007A3B99">
        <w:rPr>
          <w:b/>
          <w:sz w:val="26"/>
          <w:szCs w:val="26"/>
        </w:rPr>
        <w:t>Wypełnianie punktu 10 protokołów głosowania</w:t>
      </w:r>
    </w:p>
    <w:p w:rsidR="00B71C7E" w:rsidRPr="00DD78D7" w:rsidRDefault="00B71C7E" w:rsidP="00A4274C">
      <w:pPr>
        <w:spacing w:after="0" w:line="360" w:lineRule="auto"/>
        <w:ind w:left="567"/>
        <w:jc w:val="both"/>
        <w:rPr>
          <w:sz w:val="26"/>
          <w:szCs w:val="26"/>
        </w:rPr>
      </w:pPr>
      <w:r w:rsidRPr="00DD78D7">
        <w:rPr>
          <w:sz w:val="26"/>
          <w:szCs w:val="26"/>
        </w:rPr>
        <w:t xml:space="preserve">Pozostałe karty są </w:t>
      </w:r>
      <w:r w:rsidRPr="00F170C8">
        <w:rPr>
          <w:b/>
          <w:sz w:val="26"/>
          <w:szCs w:val="26"/>
        </w:rPr>
        <w:t>kartami ważnymi i na ich podstawie ustala się wyniki</w:t>
      </w:r>
      <w:r w:rsidRPr="00DD78D7">
        <w:rPr>
          <w:sz w:val="26"/>
          <w:szCs w:val="26"/>
        </w:rPr>
        <w:t xml:space="preserve"> głosowania.</w:t>
      </w:r>
    </w:p>
    <w:p w:rsidR="00B71C7E" w:rsidRPr="00DD78D7" w:rsidRDefault="00B71C7E" w:rsidP="00A4274C">
      <w:pPr>
        <w:spacing w:after="0" w:line="360" w:lineRule="auto"/>
        <w:ind w:left="567"/>
        <w:jc w:val="both"/>
        <w:rPr>
          <w:sz w:val="26"/>
          <w:szCs w:val="26"/>
        </w:rPr>
      </w:pPr>
      <w:r w:rsidRPr="00DD78D7">
        <w:rPr>
          <w:sz w:val="26"/>
          <w:szCs w:val="26"/>
        </w:rPr>
        <w:t>Karty ważne należy policzyć, odrębnie do każdej z wybieranych rad i</w:t>
      </w:r>
      <w:r w:rsidR="00893515">
        <w:rPr>
          <w:sz w:val="26"/>
          <w:szCs w:val="26"/>
        </w:rPr>
        <w:t> </w:t>
      </w:r>
      <w:r w:rsidRPr="00DD78D7">
        <w:rPr>
          <w:sz w:val="26"/>
          <w:szCs w:val="26"/>
        </w:rPr>
        <w:t>w</w:t>
      </w:r>
      <w:r w:rsidR="00893515">
        <w:rPr>
          <w:sz w:val="26"/>
          <w:szCs w:val="26"/>
        </w:rPr>
        <w:t> </w:t>
      </w:r>
      <w:r w:rsidRPr="00DD78D7">
        <w:rPr>
          <w:sz w:val="26"/>
          <w:szCs w:val="26"/>
        </w:rPr>
        <w:t>wyborach wójta.</w:t>
      </w:r>
    </w:p>
    <w:p w:rsidR="00B71C7E" w:rsidRPr="00DD78D7" w:rsidRDefault="00B71C7E" w:rsidP="00A4274C">
      <w:pPr>
        <w:spacing w:after="0" w:line="360" w:lineRule="auto"/>
        <w:ind w:left="567"/>
        <w:jc w:val="both"/>
        <w:rPr>
          <w:sz w:val="26"/>
          <w:szCs w:val="26"/>
        </w:rPr>
      </w:pPr>
      <w:r w:rsidRPr="00DD78D7">
        <w:rPr>
          <w:b/>
          <w:bCs/>
          <w:sz w:val="26"/>
          <w:szCs w:val="26"/>
        </w:rPr>
        <w:t xml:space="preserve">Liczbę kart ważnych wpisuje się w punkcie </w:t>
      </w:r>
      <w:r>
        <w:rPr>
          <w:b/>
          <w:bCs/>
          <w:sz w:val="26"/>
          <w:szCs w:val="26"/>
        </w:rPr>
        <w:t>10</w:t>
      </w:r>
      <w:r w:rsidRPr="00DD78D7">
        <w:rPr>
          <w:b/>
          <w:bCs/>
          <w:sz w:val="26"/>
          <w:szCs w:val="26"/>
        </w:rPr>
        <w:t xml:space="preserve"> właściwego protokołu głosowania.</w:t>
      </w:r>
    </w:p>
    <w:p w:rsidR="00B71C7E" w:rsidRPr="00DD78D7" w:rsidRDefault="00B71C7E" w:rsidP="00A4274C">
      <w:pPr>
        <w:spacing w:after="0" w:line="360" w:lineRule="auto"/>
        <w:ind w:left="567"/>
        <w:jc w:val="both"/>
        <w:rPr>
          <w:sz w:val="26"/>
          <w:szCs w:val="26"/>
        </w:rPr>
      </w:pPr>
      <w:r w:rsidRPr="00DD78D7">
        <w:rPr>
          <w:sz w:val="26"/>
          <w:szCs w:val="26"/>
        </w:rPr>
        <w:t>Suma kart nieważnych (</w:t>
      </w:r>
      <w:r w:rsidRPr="00DD78D7">
        <w:rPr>
          <w:b/>
          <w:bCs/>
          <w:sz w:val="26"/>
          <w:szCs w:val="26"/>
        </w:rPr>
        <w:t xml:space="preserve">punkt </w:t>
      </w:r>
      <w:r>
        <w:rPr>
          <w:b/>
          <w:bCs/>
          <w:sz w:val="26"/>
          <w:szCs w:val="26"/>
        </w:rPr>
        <w:t>9</w:t>
      </w:r>
      <w:r w:rsidRPr="00DD78D7">
        <w:rPr>
          <w:b/>
          <w:bCs/>
          <w:sz w:val="26"/>
          <w:szCs w:val="26"/>
        </w:rPr>
        <w:t xml:space="preserve"> protokołu</w:t>
      </w:r>
      <w:r w:rsidRPr="00DD78D7">
        <w:rPr>
          <w:sz w:val="26"/>
          <w:szCs w:val="26"/>
        </w:rPr>
        <w:t>) i kart ważnych (</w:t>
      </w:r>
      <w:r w:rsidRPr="00DD78D7">
        <w:rPr>
          <w:b/>
          <w:bCs/>
          <w:sz w:val="26"/>
          <w:szCs w:val="26"/>
        </w:rPr>
        <w:t xml:space="preserve">punkt </w:t>
      </w:r>
      <w:r>
        <w:rPr>
          <w:b/>
          <w:bCs/>
          <w:sz w:val="26"/>
          <w:szCs w:val="26"/>
        </w:rPr>
        <w:t>10</w:t>
      </w:r>
      <w:r w:rsidRPr="00DD78D7">
        <w:rPr>
          <w:b/>
          <w:bCs/>
          <w:sz w:val="26"/>
          <w:szCs w:val="26"/>
        </w:rPr>
        <w:t xml:space="preserve"> protokołu</w:t>
      </w:r>
      <w:r w:rsidRPr="00DD78D7">
        <w:rPr>
          <w:sz w:val="26"/>
          <w:szCs w:val="26"/>
        </w:rPr>
        <w:t>) musi być równa liczbie kart wyjętych z urny (</w:t>
      </w:r>
      <w:r w:rsidRPr="00DD78D7">
        <w:rPr>
          <w:b/>
          <w:bCs/>
          <w:sz w:val="26"/>
          <w:szCs w:val="26"/>
        </w:rPr>
        <w:t xml:space="preserve">punkt </w:t>
      </w:r>
      <w:r>
        <w:rPr>
          <w:b/>
          <w:bCs/>
          <w:sz w:val="26"/>
          <w:szCs w:val="26"/>
        </w:rPr>
        <w:t>8</w:t>
      </w:r>
      <w:r w:rsidRPr="00DD78D7">
        <w:rPr>
          <w:b/>
          <w:bCs/>
          <w:sz w:val="26"/>
          <w:szCs w:val="26"/>
        </w:rPr>
        <w:t xml:space="preserve"> protokołu</w:t>
      </w:r>
      <w:r w:rsidRPr="00DD78D7">
        <w:rPr>
          <w:sz w:val="26"/>
          <w:szCs w:val="26"/>
        </w:rPr>
        <w:t>).</w:t>
      </w:r>
    </w:p>
    <w:p w:rsidR="00F170C8" w:rsidRDefault="00B71C7E" w:rsidP="00F170C8">
      <w:pPr>
        <w:spacing w:before="240" w:after="0" w:line="360" w:lineRule="auto"/>
        <w:ind w:left="567"/>
        <w:jc w:val="both"/>
        <w:rPr>
          <w:b/>
          <w:sz w:val="26"/>
          <w:szCs w:val="26"/>
        </w:rPr>
      </w:pPr>
      <w:r w:rsidRPr="00FC096B">
        <w:rPr>
          <w:b/>
          <w:sz w:val="26"/>
          <w:szCs w:val="26"/>
        </w:rPr>
        <w:t>Następnie komisja ustala wyniki głosowania w kolejności</w:t>
      </w:r>
      <w:r>
        <w:rPr>
          <w:b/>
          <w:sz w:val="26"/>
          <w:szCs w:val="26"/>
        </w:rPr>
        <w:t xml:space="preserve"> </w:t>
      </w:r>
      <w:r w:rsidRPr="006B6F43">
        <w:rPr>
          <w:sz w:val="26"/>
          <w:szCs w:val="26"/>
        </w:rPr>
        <w:t>(o ile głosowanie w danych wyborach było w obwodzie głosowania przeprowadzane)</w:t>
      </w:r>
      <w:r w:rsidR="00F170C8">
        <w:rPr>
          <w:sz w:val="26"/>
          <w:szCs w:val="26"/>
        </w:rPr>
        <w:t xml:space="preserve"> w</w:t>
      </w:r>
      <w:r w:rsidR="00893515">
        <w:rPr>
          <w:sz w:val="26"/>
          <w:szCs w:val="26"/>
        </w:rPr>
        <w:t> </w:t>
      </w:r>
      <w:r w:rsidR="00F170C8">
        <w:rPr>
          <w:sz w:val="26"/>
          <w:szCs w:val="26"/>
        </w:rPr>
        <w:t>wyborach</w:t>
      </w:r>
      <w:r w:rsidRPr="00F170C8">
        <w:rPr>
          <w:sz w:val="26"/>
          <w:szCs w:val="26"/>
        </w:rPr>
        <w:t>:</w:t>
      </w:r>
      <w:r w:rsidRPr="00FC096B">
        <w:rPr>
          <w:b/>
          <w:sz w:val="26"/>
          <w:szCs w:val="26"/>
        </w:rPr>
        <w:t xml:space="preserve"> </w:t>
      </w:r>
    </w:p>
    <w:p w:rsidR="00F170C8" w:rsidRDefault="00B71C7E" w:rsidP="00F170C8">
      <w:pPr>
        <w:pStyle w:val="Akapitzlist"/>
        <w:numPr>
          <w:ilvl w:val="0"/>
          <w:numId w:val="36"/>
        </w:numPr>
        <w:spacing w:after="0" w:line="360" w:lineRule="auto"/>
        <w:jc w:val="both"/>
        <w:rPr>
          <w:b/>
          <w:sz w:val="26"/>
          <w:szCs w:val="26"/>
        </w:rPr>
      </w:pPr>
      <w:r w:rsidRPr="00F170C8">
        <w:rPr>
          <w:b/>
          <w:sz w:val="26"/>
          <w:szCs w:val="26"/>
        </w:rPr>
        <w:t>do </w:t>
      </w:r>
      <w:r w:rsidR="00F170C8">
        <w:rPr>
          <w:b/>
          <w:sz w:val="26"/>
          <w:szCs w:val="26"/>
        </w:rPr>
        <w:t>rady gminy;</w:t>
      </w:r>
    </w:p>
    <w:p w:rsidR="00F170C8" w:rsidRDefault="00F170C8" w:rsidP="00F170C8">
      <w:pPr>
        <w:pStyle w:val="Akapitzlist"/>
        <w:numPr>
          <w:ilvl w:val="0"/>
          <w:numId w:val="36"/>
        </w:numPr>
        <w:spacing w:after="0" w:line="360" w:lineRule="auto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rady dzielnicy m. st. Warszawy;</w:t>
      </w:r>
    </w:p>
    <w:p w:rsidR="00F170C8" w:rsidRDefault="00F170C8" w:rsidP="00F170C8">
      <w:pPr>
        <w:pStyle w:val="Akapitzlist"/>
        <w:numPr>
          <w:ilvl w:val="0"/>
          <w:numId w:val="36"/>
        </w:numPr>
        <w:spacing w:after="0" w:line="360" w:lineRule="auto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rady powiatu;</w:t>
      </w:r>
      <w:r w:rsidR="00B71C7E" w:rsidRPr="00F170C8">
        <w:rPr>
          <w:b/>
          <w:sz w:val="26"/>
          <w:szCs w:val="26"/>
        </w:rPr>
        <w:t xml:space="preserve"> </w:t>
      </w:r>
    </w:p>
    <w:p w:rsidR="00F170C8" w:rsidRDefault="00F170C8" w:rsidP="00F170C8">
      <w:pPr>
        <w:pStyle w:val="Akapitzlist"/>
        <w:numPr>
          <w:ilvl w:val="0"/>
          <w:numId w:val="36"/>
        </w:numPr>
        <w:spacing w:after="0" w:line="360" w:lineRule="auto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sejmiku województwa;</w:t>
      </w:r>
    </w:p>
    <w:p w:rsidR="00B71C7E" w:rsidRPr="00F170C8" w:rsidRDefault="00B71C7E" w:rsidP="00F170C8">
      <w:pPr>
        <w:pStyle w:val="Akapitzlist"/>
        <w:numPr>
          <w:ilvl w:val="0"/>
          <w:numId w:val="36"/>
        </w:numPr>
        <w:spacing w:after="0" w:line="360" w:lineRule="auto"/>
        <w:jc w:val="both"/>
        <w:rPr>
          <w:b/>
          <w:sz w:val="26"/>
          <w:szCs w:val="26"/>
        </w:rPr>
      </w:pPr>
      <w:r w:rsidRPr="00F170C8">
        <w:rPr>
          <w:b/>
          <w:sz w:val="26"/>
          <w:szCs w:val="26"/>
        </w:rPr>
        <w:t>wójta.</w:t>
      </w:r>
    </w:p>
    <w:p w:rsidR="00B71C7E" w:rsidRPr="00DD78D7" w:rsidRDefault="00B71C7E" w:rsidP="00A4274C">
      <w:pPr>
        <w:spacing w:after="0" w:line="360" w:lineRule="auto"/>
        <w:ind w:left="567"/>
        <w:jc w:val="both"/>
        <w:rPr>
          <w:sz w:val="26"/>
          <w:szCs w:val="26"/>
        </w:rPr>
      </w:pPr>
      <w:r w:rsidRPr="00DD78D7">
        <w:rPr>
          <w:sz w:val="26"/>
          <w:szCs w:val="26"/>
        </w:rPr>
        <w:lastRenderedPageBreak/>
        <w:t xml:space="preserve">Do dalszych czynności należy </w:t>
      </w:r>
      <w:r w:rsidRPr="00F170C8">
        <w:rPr>
          <w:b/>
          <w:sz w:val="26"/>
          <w:szCs w:val="26"/>
        </w:rPr>
        <w:t>pozostawić karty ważne w wyborach do rady</w:t>
      </w:r>
      <w:r w:rsidRPr="00DD78D7">
        <w:rPr>
          <w:sz w:val="26"/>
          <w:szCs w:val="26"/>
        </w:rPr>
        <w:t xml:space="preserve"> gminy, </w:t>
      </w:r>
      <w:r w:rsidRPr="00F170C8">
        <w:rPr>
          <w:sz w:val="26"/>
          <w:szCs w:val="26"/>
          <w:u w:val="single"/>
        </w:rPr>
        <w:t>a</w:t>
      </w:r>
      <w:r w:rsidR="00893515">
        <w:rPr>
          <w:sz w:val="26"/>
          <w:szCs w:val="26"/>
          <w:u w:val="single"/>
        </w:rPr>
        <w:t xml:space="preserve"> </w:t>
      </w:r>
      <w:r w:rsidRPr="00F170C8">
        <w:rPr>
          <w:sz w:val="26"/>
          <w:szCs w:val="26"/>
          <w:u w:val="single"/>
        </w:rPr>
        <w:t>pozostałe karty</w:t>
      </w:r>
      <w:r w:rsidRPr="00DD78D7">
        <w:rPr>
          <w:sz w:val="26"/>
          <w:szCs w:val="26"/>
        </w:rPr>
        <w:t xml:space="preserve"> ważne należy </w:t>
      </w:r>
      <w:r>
        <w:rPr>
          <w:sz w:val="26"/>
          <w:szCs w:val="26"/>
        </w:rPr>
        <w:t xml:space="preserve">zapakować </w:t>
      </w:r>
      <w:r w:rsidR="00F170C8">
        <w:rPr>
          <w:sz w:val="26"/>
          <w:szCs w:val="26"/>
        </w:rPr>
        <w:t xml:space="preserve">tymczasowo </w:t>
      </w:r>
      <w:r>
        <w:rPr>
          <w:sz w:val="26"/>
          <w:szCs w:val="26"/>
        </w:rPr>
        <w:t xml:space="preserve">w odrębne pakiety (według wyborów), opisać je i opieczętować. </w:t>
      </w:r>
      <w:r w:rsidRPr="00F170C8">
        <w:rPr>
          <w:b/>
          <w:sz w:val="26"/>
          <w:szCs w:val="26"/>
        </w:rPr>
        <w:t>Pakiety te muszą pozostawać w pomieszczeniu</w:t>
      </w:r>
      <w:r>
        <w:rPr>
          <w:sz w:val="26"/>
          <w:szCs w:val="26"/>
        </w:rPr>
        <w:t>, w którym komisja ustala wyniki głosowania.</w:t>
      </w:r>
    </w:p>
    <w:p w:rsidR="00B71C7E" w:rsidRPr="007A3B99" w:rsidRDefault="00B71C7E" w:rsidP="00893515">
      <w:pPr>
        <w:keepNext/>
        <w:spacing w:before="240" w:after="120" w:line="360" w:lineRule="auto"/>
        <w:jc w:val="both"/>
        <w:rPr>
          <w:b/>
          <w:bCs/>
          <w:sz w:val="26"/>
          <w:szCs w:val="26"/>
        </w:rPr>
      </w:pPr>
      <w:r w:rsidRPr="007A3B99">
        <w:rPr>
          <w:b/>
          <w:bCs/>
          <w:sz w:val="26"/>
          <w:szCs w:val="26"/>
        </w:rPr>
        <w:t xml:space="preserve">Ustalenie wyników głosowania w wyborach do rady gminy </w:t>
      </w:r>
      <w:r w:rsidR="00B4541E">
        <w:rPr>
          <w:b/>
          <w:bCs/>
          <w:sz w:val="26"/>
          <w:szCs w:val="26"/>
        </w:rPr>
        <w:t>liczącej do 20 000 mieszkańców</w:t>
      </w:r>
      <w:r w:rsidRPr="007A3B99">
        <w:rPr>
          <w:b/>
          <w:bCs/>
          <w:sz w:val="26"/>
          <w:szCs w:val="26"/>
        </w:rPr>
        <w:t xml:space="preserve"> </w:t>
      </w:r>
    </w:p>
    <w:p w:rsidR="00B71C7E" w:rsidRPr="007A3B99" w:rsidRDefault="00B71C7E" w:rsidP="00893515">
      <w:pPr>
        <w:keepNext/>
        <w:spacing w:before="240" w:after="120" w:line="360" w:lineRule="auto"/>
        <w:jc w:val="both"/>
        <w:rPr>
          <w:b/>
          <w:sz w:val="26"/>
          <w:szCs w:val="26"/>
        </w:rPr>
      </w:pPr>
      <w:r w:rsidRPr="007A3B99">
        <w:rPr>
          <w:b/>
          <w:sz w:val="26"/>
          <w:szCs w:val="26"/>
        </w:rPr>
        <w:t>Wypełnianie punktu 11 protokołu głosowania</w:t>
      </w:r>
    </w:p>
    <w:p w:rsidR="00B71C7E" w:rsidRPr="00DD78D7" w:rsidRDefault="00B71C7E" w:rsidP="00A4274C">
      <w:pPr>
        <w:pStyle w:val="Akapitzlist"/>
        <w:widowControl w:val="0"/>
        <w:numPr>
          <w:ilvl w:val="0"/>
          <w:numId w:val="2"/>
        </w:numPr>
        <w:spacing w:after="0" w:line="360" w:lineRule="auto"/>
        <w:ind w:left="567" w:hanging="567"/>
        <w:jc w:val="both"/>
        <w:rPr>
          <w:sz w:val="26"/>
          <w:szCs w:val="26"/>
        </w:rPr>
      </w:pPr>
      <w:r w:rsidRPr="00DD78D7">
        <w:rPr>
          <w:sz w:val="26"/>
          <w:szCs w:val="26"/>
        </w:rPr>
        <w:t>Na podstawie kart ważnych komisja ustala liczbę głosów nieważnych oraz głosów ważnych.</w:t>
      </w:r>
    </w:p>
    <w:p w:rsidR="00B71C7E" w:rsidRPr="00DD78D7" w:rsidRDefault="00B71C7E" w:rsidP="00A4274C">
      <w:pPr>
        <w:spacing w:after="0" w:line="360" w:lineRule="auto"/>
        <w:ind w:left="567"/>
        <w:jc w:val="both"/>
        <w:rPr>
          <w:sz w:val="26"/>
          <w:szCs w:val="26"/>
        </w:rPr>
      </w:pPr>
      <w:r w:rsidRPr="00DD78D7">
        <w:rPr>
          <w:b/>
          <w:bCs/>
          <w:sz w:val="26"/>
          <w:szCs w:val="26"/>
        </w:rPr>
        <w:t>Komisja jest obowiązana przejrzeć całą kartę do głosowania.</w:t>
      </w:r>
    </w:p>
    <w:p w:rsidR="009016D6" w:rsidRPr="00C50EC5" w:rsidRDefault="009016D6" w:rsidP="00A4274C">
      <w:pPr>
        <w:spacing w:after="0" w:line="360" w:lineRule="auto"/>
        <w:ind w:left="567"/>
        <w:jc w:val="both"/>
        <w:rPr>
          <w:sz w:val="26"/>
          <w:szCs w:val="26"/>
        </w:rPr>
      </w:pPr>
      <w:r w:rsidRPr="00C50EC5">
        <w:rPr>
          <w:sz w:val="26"/>
          <w:szCs w:val="26"/>
        </w:rPr>
        <w:t xml:space="preserve">W trakcie przeglądania kart do głosowania komisja odkłada </w:t>
      </w:r>
      <w:r w:rsidRPr="00F170C8">
        <w:rPr>
          <w:sz w:val="26"/>
          <w:szCs w:val="26"/>
          <w:u w:val="single"/>
        </w:rPr>
        <w:t>osobno karty z</w:t>
      </w:r>
      <w:r w:rsidR="00893515">
        <w:rPr>
          <w:sz w:val="26"/>
          <w:szCs w:val="26"/>
          <w:u w:val="single"/>
        </w:rPr>
        <w:t> </w:t>
      </w:r>
      <w:r w:rsidRPr="00F170C8">
        <w:rPr>
          <w:sz w:val="26"/>
          <w:szCs w:val="26"/>
          <w:u w:val="single"/>
        </w:rPr>
        <w:t>głosami nieważnymi</w:t>
      </w:r>
      <w:r w:rsidRPr="00C50EC5">
        <w:rPr>
          <w:sz w:val="26"/>
          <w:szCs w:val="26"/>
        </w:rPr>
        <w:t xml:space="preserve"> </w:t>
      </w:r>
      <w:r w:rsidRPr="008F290A">
        <w:rPr>
          <w:sz w:val="26"/>
          <w:szCs w:val="26"/>
        </w:rPr>
        <w:t>według przyczyn nieważności głosu</w:t>
      </w:r>
      <w:r w:rsidRPr="009B7ABA">
        <w:rPr>
          <w:color w:val="FF0000"/>
          <w:sz w:val="26"/>
          <w:szCs w:val="26"/>
        </w:rPr>
        <w:t xml:space="preserve"> </w:t>
      </w:r>
      <w:r w:rsidRPr="00C50EC5">
        <w:rPr>
          <w:sz w:val="26"/>
          <w:szCs w:val="26"/>
        </w:rPr>
        <w:t xml:space="preserve">i osobno </w:t>
      </w:r>
      <w:r w:rsidRPr="00F170C8">
        <w:rPr>
          <w:sz w:val="26"/>
          <w:szCs w:val="26"/>
          <w:u w:val="single"/>
        </w:rPr>
        <w:t>karty z</w:t>
      </w:r>
      <w:r w:rsidR="00893515">
        <w:rPr>
          <w:sz w:val="26"/>
          <w:szCs w:val="26"/>
          <w:u w:val="single"/>
        </w:rPr>
        <w:t> </w:t>
      </w:r>
      <w:r w:rsidRPr="00F170C8">
        <w:rPr>
          <w:sz w:val="26"/>
          <w:szCs w:val="26"/>
          <w:u w:val="single"/>
        </w:rPr>
        <w:t>głosami ważnymi</w:t>
      </w:r>
      <w:r w:rsidRPr="00C50EC5">
        <w:rPr>
          <w:sz w:val="26"/>
          <w:szCs w:val="26"/>
        </w:rPr>
        <w:t>.</w:t>
      </w:r>
    </w:p>
    <w:p w:rsidR="00B71C7E" w:rsidRPr="00DD78D7" w:rsidRDefault="00B71C7E" w:rsidP="00A4274C">
      <w:pPr>
        <w:spacing w:after="0" w:line="360" w:lineRule="auto"/>
        <w:ind w:left="567"/>
        <w:jc w:val="both"/>
        <w:rPr>
          <w:sz w:val="26"/>
          <w:szCs w:val="26"/>
        </w:rPr>
      </w:pPr>
      <w:r w:rsidRPr="00DD78D7">
        <w:rPr>
          <w:sz w:val="26"/>
          <w:szCs w:val="26"/>
        </w:rPr>
        <w:t>Uznania głosu za nieważny komisja dokonuje po okazaniu karty wszystkim członkom komisji uczestniczącym w ustalaniu wyniku głosowania.</w:t>
      </w:r>
    </w:p>
    <w:p w:rsidR="00B71C7E" w:rsidRPr="00BF778E" w:rsidRDefault="00B71C7E" w:rsidP="00A4274C">
      <w:pPr>
        <w:spacing w:after="0" w:line="360" w:lineRule="auto"/>
        <w:ind w:left="567"/>
        <w:jc w:val="both"/>
        <w:rPr>
          <w:sz w:val="26"/>
          <w:szCs w:val="26"/>
        </w:rPr>
      </w:pPr>
      <w:r w:rsidRPr="00BF778E">
        <w:rPr>
          <w:sz w:val="26"/>
          <w:szCs w:val="26"/>
        </w:rPr>
        <w:t>Ustalając, czy głos na karcie jest ważny, czy nieważny, komisja stosuje poniższe reguły:</w:t>
      </w:r>
    </w:p>
    <w:p w:rsidR="00B71C7E" w:rsidRPr="00BF778E" w:rsidRDefault="00B71C7E" w:rsidP="00A4274C">
      <w:pPr>
        <w:pStyle w:val="Akapitzlist"/>
        <w:numPr>
          <w:ilvl w:val="0"/>
          <w:numId w:val="27"/>
        </w:numPr>
        <w:spacing w:after="0" w:line="360" w:lineRule="auto"/>
        <w:ind w:left="993" w:hanging="426"/>
        <w:jc w:val="both"/>
        <w:rPr>
          <w:sz w:val="26"/>
          <w:szCs w:val="26"/>
        </w:rPr>
      </w:pPr>
      <w:r w:rsidRPr="00BF778E">
        <w:rPr>
          <w:sz w:val="26"/>
          <w:szCs w:val="26"/>
        </w:rPr>
        <w:t xml:space="preserve">w przypadkach wątpliwych należy przyjmować, że znakiem „x” postawionym w kratce są </w:t>
      </w:r>
      <w:r w:rsidR="00B4541E" w:rsidRPr="00BF778E">
        <w:rPr>
          <w:sz w:val="26"/>
          <w:szCs w:val="26"/>
        </w:rPr>
        <w:t xml:space="preserve">co </w:t>
      </w:r>
      <w:r w:rsidR="00A4274C" w:rsidRPr="00BF778E">
        <w:rPr>
          <w:sz w:val="26"/>
          <w:szCs w:val="26"/>
        </w:rPr>
        <w:t>najmniej dwie linie, które przecinają się w</w:t>
      </w:r>
      <w:r w:rsidR="00893515">
        <w:rPr>
          <w:sz w:val="26"/>
          <w:szCs w:val="26"/>
        </w:rPr>
        <w:t> </w:t>
      </w:r>
      <w:r w:rsidR="00A4274C" w:rsidRPr="00BF778E">
        <w:rPr>
          <w:sz w:val="26"/>
          <w:szCs w:val="26"/>
        </w:rPr>
        <w:t>obrębie kratki</w:t>
      </w:r>
      <w:r w:rsidRPr="00BF778E">
        <w:rPr>
          <w:sz w:val="26"/>
          <w:szCs w:val="26"/>
        </w:rPr>
        <w:t xml:space="preserve">. Ustalenie, czy </w:t>
      </w:r>
      <w:r w:rsidR="00B4541E" w:rsidRPr="00BF778E">
        <w:rPr>
          <w:sz w:val="26"/>
          <w:szCs w:val="26"/>
        </w:rPr>
        <w:t xml:space="preserve">postawiony znak jest </w:t>
      </w:r>
      <w:r w:rsidRPr="00BF778E">
        <w:rPr>
          <w:sz w:val="26"/>
          <w:szCs w:val="26"/>
        </w:rPr>
        <w:t>znak</w:t>
      </w:r>
      <w:r w:rsidR="00B4541E" w:rsidRPr="00BF778E">
        <w:rPr>
          <w:sz w:val="26"/>
          <w:szCs w:val="26"/>
        </w:rPr>
        <w:t xml:space="preserve">iem </w:t>
      </w:r>
      <w:r w:rsidRPr="00BF778E">
        <w:rPr>
          <w:sz w:val="26"/>
          <w:szCs w:val="26"/>
        </w:rPr>
        <w:t>„x”</w:t>
      </w:r>
      <w:r w:rsidR="00A4274C" w:rsidRPr="00BF778E">
        <w:rPr>
          <w:sz w:val="26"/>
          <w:szCs w:val="26"/>
        </w:rPr>
        <w:t xml:space="preserve"> w</w:t>
      </w:r>
      <w:r w:rsidR="00893515">
        <w:rPr>
          <w:sz w:val="26"/>
          <w:szCs w:val="26"/>
        </w:rPr>
        <w:t> </w:t>
      </w:r>
      <w:r w:rsidR="00A4274C" w:rsidRPr="00BF778E">
        <w:rPr>
          <w:sz w:val="26"/>
          <w:szCs w:val="26"/>
        </w:rPr>
        <w:t>rozumieniu Kodeksu wyborczego</w:t>
      </w:r>
      <w:r w:rsidRPr="00BF778E">
        <w:rPr>
          <w:sz w:val="26"/>
          <w:szCs w:val="26"/>
        </w:rPr>
        <w:t xml:space="preserve"> </w:t>
      </w:r>
      <w:r w:rsidR="00B4541E" w:rsidRPr="00BF778E">
        <w:rPr>
          <w:sz w:val="26"/>
          <w:szCs w:val="26"/>
        </w:rPr>
        <w:t xml:space="preserve">oraz, czy </w:t>
      </w:r>
      <w:r w:rsidRPr="00BF778E">
        <w:rPr>
          <w:sz w:val="26"/>
          <w:szCs w:val="26"/>
        </w:rPr>
        <w:t xml:space="preserve">postawiony jest </w:t>
      </w:r>
      <w:r w:rsidR="00A4274C" w:rsidRPr="00BF778E">
        <w:rPr>
          <w:sz w:val="26"/>
          <w:szCs w:val="26"/>
        </w:rPr>
        <w:t xml:space="preserve">on </w:t>
      </w:r>
      <w:r w:rsidRPr="00BF778E">
        <w:rPr>
          <w:sz w:val="26"/>
          <w:szCs w:val="26"/>
        </w:rPr>
        <w:t xml:space="preserve">w </w:t>
      </w:r>
      <w:r w:rsidR="00BF778E">
        <w:rPr>
          <w:sz w:val="26"/>
          <w:szCs w:val="26"/>
        </w:rPr>
        <w:t>kratce, czy poza nią, należy do </w:t>
      </w:r>
      <w:r w:rsidRPr="00BF778E">
        <w:rPr>
          <w:sz w:val="26"/>
          <w:szCs w:val="26"/>
        </w:rPr>
        <w:t>komisji;</w:t>
      </w:r>
    </w:p>
    <w:p w:rsidR="007A3B99" w:rsidRPr="00BF778E" w:rsidRDefault="00B71C7E" w:rsidP="00A4274C">
      <w:pPr>
        <w:pStyle w:val="Akapitzlist"/>
        <w:numPr>
          <w:ilvl w:val="0"/>
          <w:numId w:val="27"/>
        </w:numPr>
        <w:spacing w:after="0" w:line="360" w:lineRule="auto"/>
        <w:ind w:left="993" w:hanging="426"/>
        <w:jc w:val="both"/>
        <w:rPr>
          <w:sz w:val="26"/>
          <w:szCs w:val="26"/>
        </w:rPr>
      </w:pPr>
      <w:r w:rsidRPr="00BF778E">
        <w:rPr>
          <w:b/>
          <w:bCs/>
          <w:sz w:val="26"/>
          <w:szCs w:val="26"/>
        </w:rPr>
        <w:t>wszelkie znaki, wykreślenia, przekreślenia, w tym również i znak „x” postawiony przez wyborcę poza przeznaczoną na to kratką, traktuje się jako dopiski, które</w:t>
      </w:r>
      <w:r w:rsidR="00A4274C" w:rsidRPr="00BF778E">
        <w:rPr>
          <w:b/>
          <w:bCs/>
          <w:sz w:val="26"/>
          <w:szCs w:val="26"/>
        </w:rPr>
        <w:t xml:space="preserve"> nie wpływają na ważność głosu;</w:t>
      </w:r>
    </w:p>
    <w:p w:rsidR="007A3B99" w:rsidRPr="005669A0" w:rsidRDefault="00B71C7E" w:rsidP="005669A0">
      <w:pPr>
        <w:pStyle w:val="Akapitzlist"/>
        <w:numPr>
          <w:ilvl w:val="0"/>
          <w:numId w:val="27"/>
        </w:numPr>
        <w:spacing w:after="0" w:line="360" w:lineRule="auto"/>
        <w:ind w:left="993" w:hanging="426"/>
        <w:jc w:val="both"/>
        <w:rPr>
          <w:sz w:val="26"/>
          <w:szCs w:val="26"/>
        </w:rPr>
      </w:pPr>
      <w:r w:rsidRPr="00BF778E">
        <w:rPr>
          <w:b/>
          <w:bCs/>
          <w:sz w:val="26"/>
          <w:szCs w:val="26"/>
        </w:rPr>
        <w:t xml:space="preserve">wszelkie </w:t>
      </w:r>
      <w:r w:rsidR="007A3B99" w:rsidRPr="00BF778E">
        <w:rPr>
          <w:b/>
          <w:bCs/>
          <w:sz w:val="26"/>
          <w:szCs w:val="26"/>
        </w:rPr>
        <w:t>inne znak</w:t>
      </w:r>
      <w:r w:rsidR="00B4541E" w:rsidRPr="00BF778E">
        <w:rPr>
          <w:b/>
          <w:bCs/>
          <w:sz w:val="26"/>
          <w:szCs w:val="26"/>
        </w:rPr>
        <w:t>i</w:t>
      </w:r>
      <w:r w:rsidR="007A3B99" w:rsidRPr="00BF778E">
        <w:rPr>
          <w:b/>
          <w:bCs/>
          <w:sz w:val="26"/>
          <w:szCs w:val="26"/>
        </w:rPr>
        <w:t xml:space="preserve"> </w:t>
      </w:r>
      <w:r w:rsidR="00B4541E" w:rsidRPr="00BF778E">
        <w:rPr>
          <w:b/>
          <w:bCs/>
          <w:sz w:val="26"/>
          <w:szCs w:val="26"/>
        </w:rPr>
        <w:t xml:space="preserve">niż znak </w:t>
      </w:r>
      <w:r w:rsidR="007A3B99" w:rsidRPr="00BF778E">
        <w:rPr>
          <w:b/>
          <w:bCs/>
          <w:sz w:val="26"/>
          <w:szCs w:val="26"/>
        </w:rPr>
        <w:t>„x”</w:t>
      </w:r>
      <w:r w:rsidR="0098328F" w:rsidRPr="00BF778E">
        <w:rPr>
          <w:b/>
          <w:bCs/>
          <w:sz w:val="26"/>
          <w:szCs w:val="26"/>
        </w:rPr>
        <w:t xml:space="preserve">, tj. niebędące </w:t>
      </w:r>
      <w:r w:rsidR="00B4541E" w:rsidRPr="00BF778E">
        <w:rPr>
          <w:sz w:val="26"/>
          <w:szCs w:val="26"/>
        </w:rPr>
        <w:t xml:space="preserve">co najmniej </w:t>
      </w:r>
      <w:r w:rsidR="00BF778E">
        <w:rPr>
          <w:sz w:val="26"/>
          <w:szCs w:val="26"/>
        </w:rPr>
        <w:t>dwiema</w:t>
      </w:r>
      <w:r w:rsidR="00B4541E" w:rsidRPr="00BF778E">
        <w:rPr>
          <w:sz w:val="26"/>
          <w:szCs w:val="26"/>
        </w:rPr>
        <w:t xml:space="preserve"> lini</w:t>
      </w:r>
      <w:r w:rsidR="0098328F" w:rsidRPr="00BF778E">
        <w:rPr>
          <w:sz w:val="26"/>
          <w:szCs w:val="26"/>
        </w:rPr>
        <w:t>ami</w:t>
      </w:r>
      <w:r w:rsidR="00B4541E" w:rsidRPr="00BF778E">
        <w:rPr>
          <w:sz w:val="26"/>
          <w:szCs w:val="26"/>
        </w:rPr>
        <w:t xml:space="preserve">, które </w:t>
      </w:r>
      <w:r w:rsidR="0098328F" w:rsidRPr="00BF778E">
        <w:rPr>
          <w:sz w:val="26"/>
          <w:szCs w:val="26"/>
        </w:rPr>
        <w:t>przecinają się w obrębie kratki</w:t>
      </w:r>
      <w:r w:rsidR="007A3B99" w:rsidRPr="00BF778E">
        <w:rPr>
          <w:b/>
          <w:bCs/>
          <w:sz w:val="26"/>
          <w:szCs w:val="26"/>
        </w:rPr>
        <w:t xml:space="preserve">, </w:t>
      </w:r>
      <w:r w:rsidRPr="00BF778E">
        <w:rPr>
          <w:b/>
          <w:bCs/>
          <w:sz w:val="26"/>
          <w:szCs w:val="26"/>
        </w:rPr>
        <w:t xml:space="preserve">naniesione w obrębie kratki, </w:t>
      </w:r>
      <w:r w:rsidR="00B4541E" w:rsidRPr="00BF778E">
        <w:rPr>
          <w:b/>
          <w:bCs/>
          <w:sz w:val="26"/>
          <w:szCs w:val="26"/>
        </w:rPr>
        <w:t xml:space="preserve">również </w:t>
      </w:r>
      <w:r w:rsidR="007A3B99" w:rsidRPr="00BF778E">
        <w:rPr>
          <w:b/>
          <w:bCs/>
          <w:sz w:val="26"/>
          <w:szCs w:val="26"/>
        </w:rPr>
        <w:t>nie wpływają na ważność głosu</w:t>
      </w:r>
      <w:r w:rsidR="007A3B99" w:rsidRPr="005669A0">
        <w:rPr>
          <w:bCs/>
          <w:sz w:val="26"/>
          <w:szCs w:val="26"/>
        </w:rPr>
        <w:t>.</w:t>
      </w:r>
    </w:p>
    <w:p w:rsidR="00B71C7E" w:rsidRPr="00DD78D7" w:rsidRDefault="00B71C7E" w:rsidP="00A4274C">
      <w:pPr>
        <w:pStyle w:val="Akapitzlist"/>
        <w:widowControl w:val="0"/>
        <w:numPr>
          <w:ilvl w:val="0"/>
          <w:numId w:val="2"/>
        </w:numPr>
        <w:spacing w:after="0" w:line="360" w:lineRule="auto"/>
        <w:ind w:left="567" w:hanging="567"/>
        <w:jc w:val="both"/>
        <w:rPr>
          <w:sz w:val="26"/>
          <w:szCs w:val="26"/>
        </w:rPr>
      </w:pPr>
      <w:r>
        <w:rPr>
          <w:sz w:val="26"/>
          <w:szCs w:val="26"/>
        </w:rPr>
        <w:t>W</w:t>
      </w:r>
      <w:r w:rsidRPr="00DD78D7">
        <w:rPr>
          <w:sz w:val="26"/>
          <w:szCs w:val="26"/>
        </w:rPr>
        <w:t xml:space="preserve">yborca może głosować na </w:t>
      </w:r>
      <w:r>
        <w:rPr>
          <w:sz w:val="26"/>
          <w:szCs w:val="26"/>
        </w:rPr>
        <w:t>jednego kandydata (art. 439 § 1 Kodeksu wyborczego)</w:t>
      </w:r>
      <w:r w:rsidRPr="00DD78D7">
        <w:rPr>
          <w:sz w:val="26"/>
          <w:szCs w:val="26"/>
        </w:rPr>
        <w:t>.</w:t>
      </w:r>
    </w:p>
    <w:p w:rsidR="00B71C7E" w:rsidRPr="00DD78D7" w:rsidRDefault="00B71C7E" w:rsidP="00A4274C">
      <w:pPr>
        <w:spacing w:after="0" w:line="360" w:lineRule="auto"/>
        <w:ind w:left="567"/>
        <w:jc w:val="both"/>
        <w:rPr>
          <w:sz w:val="26"/>
          <w:szCs w:val="26"/>
        </w:rPr>
      </w:pPr>
      <w:r w:rsidRPr="00DD78D7">
        <w:rPr>
          <w:b/>
          <w:bCs/>
          <w:sz w:val="26"/>
          <w:szCs w:val="26"/>
        </w:rPr>
        <w:lastRenderedPageBreak/>
        <w:t>Za nieważny uznaje się głos, gdy wyborca</w:t>
      </w:r>
      <w:r>
        <w:rPr>
          <w:b/>
          <w:bCs/>
          <w:sz w:val="26"/>
          <w:szCs w:val="26"/>
        </w:rPr>
        <w:t xml:space="preserve"> w kratce na karcie do głosowania</w:t>
      </w:r>
      <w:r w:rsidRPr="00DD78D7">
        <w:rPr>
          <w:b/>
          <w:bCs/>
          <w:sz w:val="26"/>
          <w:szCs w:val="26"/>
        </w:rPr>
        <w:t>:</w:t>
      </w:r>
    </w:p>
    <w:p w:rsidR="00B71C7E" w:rsidRPr="00DD78D7" w:rsidRDefault="00B71C7E" w:rsidP="00A4274C">
      <w:pPr>
        <w:numPr>
          <w:ilvl w:val="0"/>
          <w:numId w:val="23"/>
        </w:numPr>
        <w:tabs>
          <w:tab w:val="left" w:pos="993"/>
        </w:tabs>
        <w:spacing w:after="0" w:line="360" w:lineRule="auto"/>
        <w:ind w:left="993" w:hanging="426"/>
        <w:jc w:val="both"/>
        <w:rPr>
          <w:sz w:val="26"/>
          <w:szCs w:val="26"/>
        </w:rPr>
      </w:pPr>
      <w:r>
        <w:rPr>
          <w:sz w:val="26"/>
          <w:szCs w:val="26"/>
        </w:rPr>
        <w:t>postawił znak „</w:t>
      </w:r>
      <w:r w:rsidRPr="00DD78D7">
        <w:rPr>
          <w:sz w:val="26"/>
          <w:szCs w:val="26"/>
        </w:rPr>
        <w:t>x</w:t>
      </w:r>
      <w:r>
        <w:rPr>
          <w:sz w:val="26"/>
          <w:szCs w:val="26"/>
        </w:rPr>
        <w:t>”</w:t>
      </w:r>
      <w:r w:rsidRPr="00DD78D7">
        <w:rPr>
          <w:sz w:val="26"/>
          <w:szCs w:val="26"/>
        </w:rPr>
        <w:t xml:space="preserve"> </w:t>
      </w:r>
      <w:r w:rsidR="007A3B99">
        <w:rPr>
          <w:sz w:val="26"/>
          <w:szCs w:val="26"/>
        </w:rPr>
        <w:t>(</w:t>
      </w:r>
      <w:r w:rsidR="007A3B99" w:rsidRPr="00B4541E">
        <w:rPr>
          <w:sz w:val="26"/>
          <w:szCs w:val="26"/>
        </w:rPr>
        <w:t>co najmniej dwie linie, które przecinają się w obrębie kratki</w:t>
      </w:r>
      <w:r w:rsidR="00B4541E" w:rsidRPr="00B4541E">
        <w:rPr>
          <w:sz w:val="26"/>
          <w:szCs w:val="26"/>
        </w:rPr>
        <w:t>)</w:t>
      </w:r>
      <w:r w:rsidRPr="00DD78D7">
        <w:rPr>
          <w:sz w:val="26"/>
          <w:szCs w:val="26"/>
        </w:rPr>
        <w:t xml:space="preserve"> </w:t>
      </w:r>
      <w:r w:rsidR="00B4541E" w:rsidRPr="00F170C8">
        <w:rPr>
          <w:b/>
          <w:sz w:val="26"/>
          <w:szCs w:val="26"/>
        </w:rPr>
        <w:t xml:space="preserve">przy </w:t>
      </w:r>
      <w:r w:rsidRPr="00F170C8">
        <w:rPr>
          <w:b/>
          <w:sz w:val="26"/>
          <w:szCs w:val="26"/>
        </w:rPr>
        <w:t>nazwisku więcej niż jednego kandydata</w:t>
      </w:r>
      <w:r w:rsidRPr="00DD78D7">
        <w:rPr>
          <w:sz w:val="26"/>
          <w:szCs w:val="26"/>
        </w:rPr>
        <w:t>;</w:t>
      </w:r>
    </w:p>
    <w:p w:rsidR="00B71C7E" w:rsidRPr="00DD78D7" w:rsidRDefault="00B71C7E" w:rsidP="00A4274C">
      <w:pPr>
        <w:numPr>
          <w:ilvl w:val="0"/>
          <w:numId w:val="23"/>
        </w:numPr>
        <w:tabs>
          <w:tab w:val="left" w:pos="993"/>
        </w:tabs>
        <w:spacing w:after="0" w:line="360" w:lineRule="auto"/>
        <w:ind w:left="993" w:hanging="426"/>
        <w:jc w:val="both"/>
        <w:rPr>
          <w:sz w:val="26"/>
          <w:szCs w:val="26"/>
        </w:rPr>
      </w:pPr>
      <w:r w:rsidRPr="00DD78D7">
        <w:rPr>
          <w:sz w:val="26"/>
          <w:szCs w:val="26"/>
        </w:rPr>
        <w:t xml:space="preserve">nie postawił znaku </w:t>
      </w:r>
      <w:r>
        <w:rPr>
          <w:sz w:val="26"/>
          <w:szCs w:val="26"/>
        </w:rPr>
        <w:t>„</w:t>
      </w:r>
      <w:r w:rsidRPr="00DD78D7">
        <w:rPr>
          <w:sz w:val="26"/>
          <w:szCs w:val="26"/>
        </w:rPr>
        <w:t>x</w:t>
      </w:r>
      <w:r>
        <w:rPr>
          <w:sz w:val="26"/>
          <w:szCs w:val="26"/>
        </w:rPr>
        <w:t>”</w:t>
      </w:r>
      <w:r w:rsidR="009016D6" w:rsidRPr="009016D6">
        <w:rPr>
          <w:sz w:val="26"/>
          <w:szCs w:val="26"/>
        </w:rPr>
        <w:t xml:space="preserve"> </w:t>
      </w:r>
      <w:r w:rsidR="009016D6">
        <w:rPr>
          <w:sz w:val="26"/>
          <w:szCs w:val="26"/>
        </w:rPr>
        <w:t>(</w:t>
      </w:r>
      <w:r w:rsidR="0098328F">
        <w:rPr>
          <w:sz w:val="26"/>
          <w:szCs w:val="26"/>
        </w:rPr>
        <w:t>co najmniej dwóch</w:t>
      </w:r>
      <w:r w:rsidR="009016D6" w:rsidRPr="00B4541E">
        <w:rPr>
          <w:sz w:val="26"/>
          <w:szCs w:val="26"/>
        </w:rPr>
        <w:t xml:space="preserve"> lini</w:t>
      </w:r>
      <w:r w:rsidR="0098328F">
        <w:rPr>
          <w:sz w:val="26"/>
          <w:szCs w:val="26"/>
        </w:rPr>
        <w:t>i</w:t>
      </w:r>
      <w:r w:rsidR="009016D6" w:rsidRPr="00B4541E">
        <w:rPr>
          <w:sz w:val="26"/>
          <w:szCs w:val="26"/>
        </w:rPr>
        <w:t>, które przecinają się w</w:t>
      </w:r>
      <w:r w:rsidR="00893515">
        <w:rPr>
          <w:sz w:val="26"/>
          <w:szCs w:val="26"/>
        </w:rPr>
        <w:t> </w:t>
      </w:r>
      <w:r w:rsidR="009016D6" w:rsidRPr="00B4541E">
        <w:rPr>
          <w:sz w:val="26"/>
          <w:szCs w:val="26"/>
        </w:rPr>
        <w:t>obrębie kratki)</w:t>
      </w:r>
      <w:r w:rsidR="009016D6" w:rsidRPr="00DD78D7">
        <w:rPr>
          <w:sz w:val="26"/>
          <w:szCs w:val="26"/>
        </w:rPr>
        <w:t xml:space="preserve"> </w:t>
      </w:r>
      <w:r w:rsidRPr="00F170C8">
        <w:rPr>
          <w:b/>
          <w:sz w:val="26"/>
          <w:szCs w:val="26"/>
        </w:rPr>
        <w:t>przy nazwisku żadnego kandydata</w:t>
      </w:r>
      <w:r w:rsidRPr="00DD78D7">
        <w:rPr>
          <w:sz w:val="26"/>
          <w:szCs w:val="26"/>
        </w:rPr>
        <w:t>;</w:t>
      </w:r>
    </w:p>
    <w:p w:rsidR="00B71C7E" w:rsidRPr="00DD78D7" w:rsidRDefault="00B71C7E" w:rsidP="00A4274C">
      <w:pPr>
        <w:numPr>
          <w:ilvl w:val="0"/>
          <w:numId w:val="23"/>
        </w:numPr>
        <w:tabs>
          <w:tab w:val="left" w:pos="993"/>
        </w:tabs>
        <w:spacing w:after="0" w:line="360" w:lineRule="auto"/>
        <w:ind w:left="993" w:hanging="426"/>
        <w:jc w:val="both"/>
        <w:rPr>
          <w:sz w:val="26"/>
          <w:szCs w:val="26"/>
        </w:rPr>
      </w:pPr>
      <w:r w:rsidRPr="00DD78D7">
        <w:rPr>
          <w:sz w:val="26"/>
          <w:szCs w:val="26"/>
        </w:rPr>
        <w:t xml:space="preserve">postawił znak </w:t>
      </w:r>
      <w:r>
        <w:rPr>
          <w:sz w:val="26"/>
          <w:szCs w:val="26"/>
        </w:rPr>
        <w:t>„</w:t>
      </w:r>
      <w:r w:rsidRPr="00DD78D7">
        <w:rPr>
          <w:sz w:val="26"/>
          <w:szCs w:val="26"/>
        </w:rPr>
        <w:t>x</w:t>
      </w:r>
      <w:r>
        <w:rPr>
          <w:sz w:val="26"/>
          <w:szCs w:val="26"/>
        </w:rPr>
        <w:t>”</w:t>
      </w:r>
      <w:r w:rsidR="009016D6">
        <w:rPr>
          <w:sz w:val="26"/>
          <w:szCs w:val="26"/>
        </w:rPr>
        <w:t xml:space="preserve"> (</w:t>
      </w:r>
      <w:r w:rsidR="009016D6" w:rsidRPr="00B4541E">
        <w:rPr>
          <w:sz w:val="26"/>
          <w:szCs w:val="26"/>
        </w:rPr>
        <w:t>co najmniej dwie linie, które przecinają się w obrębie kratki)</w:t>
      </w:r>
      <w:r w:rsidRPr="00DD78D7">
        <w:rPr>
          <w:sz w:val="26"/>
          <w:szCs w:val="26"/>
        </w:rPr>
        <w:t xml:space="preserve"> </w:t>
      </w:r>
      <w:r w:rsidRPr="00F170C8">
        <w:rPr>
          <w:b/>
          <w:sz w:val="26"/>
          <w:szCs w:val="26"/>
        </w:rPr>
        <w:t>tylko przy nazwisku kandydata skreślonego przez gminną komisję wyborczą</w:t>
      </w:r>
      <w:r>
        <w:rPr>
          <w:sz w:val="26"/>
          <w:szCs w:val="26"/>
        </w:rPr>
        <w:t>.</w:t>
      </w:r>
    </w:p>
    <w:p w:rsidR="009016D6" w:rsidRDefault="00B71C7E" w:rsidP="00A4274C">
      <w:pPr>
        <w:spacing w:after="0" w:line="360" w:lineRule="auto"/>
        <w:ind w:left="567"/>
        <w:jc w:val="both"/>
        <w:rPr>
          <w:sz w:val="26"/>
          <w:szCs w:val="26"/>
        </w:rPr>
      </w:pPr>
      <w:r>
        <w:rPr>
          <w:sz w:val="26"/>
          <w:szCs w:val="26"/>
        </w:rPr>
        <w:t>Jeżeli wyborca postawił znak „</w:t>
      </w:r>
      <w:r w:rsidRPr="00DD78D7">
        <w:rPr>
          <w:sz w:val="26"/>
          <w:szCs w:val="26"/>
        </w:rPr>
        <w:t>x</w:t>
      </w:r>
      <w:r>
        <w:rPr>
          <w:sz w:val="26"/>
          <w:szCs w:val="26"/>
        </w:rPr>
        <w:t>”</w:t>
      </w:r>
      <w:r w:rsidRPr="00DD78D7">
        <w:rPr>
          <w:sz w:val="26"/>
          <w:szCs w:val="26"/>
        </w:rPr>
        <w:t xml:space="preserve"> </w:t>
      </w:r>
      <w:r w:rsidR="009016D6">
        <w:rPr>
          <w:sz w:val="26"/>
          <w:szCs w:val="26"/>
        </w:rPr>
        <w:t>(</w:t>
      </w:r>
      <w:r w:rsidR="009016D6" w:rsidRPr="00B4541E">
        <w:rPr>
          <w:sz w:val="26"/>
          <w:szCs w:val="26"/>
        </w:rPr>
        <w:t>co najmniej dwie linie, które przecinają się w</w:t>
      </w:r>
      <w:r w:rsidR="00893515">
        <w:rPr>
          <w:sz w:val="26"/>
          <w:szCs w:val="26"/>
        </w:rPr>
        <w:t> </w:t>
      </w:r>
      <w:r w:rsidR="009016D6" w:rsidRPr="00B4541E">
        <w:rPr>
          <w:sz w:val="26"/>
          <w:szCs w:val="26"/>
        </w:rPr>
        <w:t>obrębie kratki)</w:t>
      </w:r>
      <w:r w:rsidR="009016D6" w:rsidRPr="00DD78D7">
        <w:rPr>
          <w:sz w:val="26"/>
          <w:szCs w:val="26"/>
        </w:rPr>
        <w:t xml:space="preserve"> </w:t>
      </w:r>
      <w:r w:rsidRPr="00DD78D7">
        <w:rPr>
          <w:sz w:val="26"/>
          <w:szCs w:val="26"/>
        </w:rPr>
        <w:t xml:space="preserve">przy nazwisku kandydata skreślonego oraz przy nazwisku innego kandydata, to głos taki jest ważny i zaliczany kandydatowi, którego </w:t>
      </w:r>
      <w:r w:rsidR="009016D6">
        <w:rPr>
          <w:sz w:val="26"/>
          <w:szCs w:val="26"/>
        </w:rPr>
        <w:t>nazwisko nie zostało skreślone.</w:t>
      </w:r>
    </w:p>
    <w:p w:rsidR="00F26F94" w:rsidRDefault="00F26F94" w:rsidP="00F26F94">
      <w:pPr>
        <w:pStyle w:val="Akapitzlist"/>
        <w:numPr>
          <w:ilvl w:val="0"/>
          <w:numId w:val="2"/>
        </w:numPr>
        <w:spacing w:after="0" w:line="360" w:lineRule="auto"/>
        <w:ind w:left="567" w:hanging="567"/>
        <w:jc w:val="both"/>
        <w:rPr>
          <w:sz w:val="26"/>
          <w:szCs w:val="26"/>
        </w:rPr>
      </w:pPr>
      <w:r w:rsidRPr="00F26F94">
        <w:rPr>
          <w:sz w:val="26"/>
          <w:szCs w:val="26"/>
        </w:rPr>
        <w:t xml:space="preserve">Wyodrębnione karty z głosami nieważnymi komisja liczy i ich łączną liczbę </w:t>
      </w:r>
      <w:r w:rsidR="00EE461B" w:rsidRPr="00F26F94">
        <w:rPr>
          <w:sz w:val="26"/>
          <w:szCs w:val="26"/>
        </w:rPr>
        <w:t xml:space="preserve">ustaloną zgodnie z pkt 42 i 43 wpisuje się </w:t>
      </w:r>
      <w:r w:rsidR="00EE461B" w:rsidRPr="00F26F94">
        <w:rPr>
          <w:b/>
          <w:sz w:val="26"/>
          <w:szCs w:val="26"/>
        </w:rPr>
        <w:t>w punkcie 11 protokołu głosowania</w:t>
      </w:r>
      <w:r w:rsidRPr="00F26F94">
        <w:rPr>
          <w:sz w:val="26"/>
          <w:szCs w:val="26"/>
        </w:rPr>
        <w:t xml:space="preserve">. Następnie komisja dokonuje oceny przyczyny nieważności głosu i rozkłada oddzielnie karty według przyczyny nieważności głosu. </w:t>
      </w:r>
    </w:p>
    <w:p w:rsidR="009016D6" w:rsidRDefault="009016D6" w:rsidP="0021704B">
      <w:pPr>
        <w:spacing w:after="0" w:line="360" w:lineRule="auto"/>
        <w:ind w:left="567"/>
        <w:jc w:val="both"/>
        <w:rPr>
          <w:sz w:val="26"/>
          <w:szCs w:val="26"/>
        </w:rPr>
      </w:pPr>
      <w:r>
        <w:rPr>
          <w:b/>
          <w:sz w:val="26"/>
          <w:szCs w:val="26"/>
        </w:rPr>
        <w:t>W punkcie 11</w:t>
      </w:r>
      <w:r w:rsidRPr="007C0A09">
        <w:rPr>
          <w:b/>
          <w:sz w:val="26"/>
          <w:szCs w:val="26"/>
        </w:rPr>
        <w:t>a protokołu głosowania</w:t>
      </w:r>
      <w:r>
        <w:rPr>
          <w:sz w:val="26"/>
          <w:szCs w:val="26"/>
        </w:rPr>
        <w:t xml:space="preserve"> wpisuje się liczbę głosów nieważnych z powodu postawienia znaku „x</w:t>
      </w:r>
      <w:r w:rsidRPr="005F5EAF">
        <w:rPr>
          <w:sz w:val="26"/>
          <w:szCs w:val="26"/>
        </w:rPr>
        <w:t>” obok nazwiska dwóch lub większej liczby kandydatów z różnych list</w:t>
      </w:r>
      <w:r>
        <w:rPr>
          <w:sz w:val="26"/>
          <w:szCs w:val="26"/>
        </w:rPr>
        <w:t>.</w:t>
      </w:r>
      <w:r w:rsidR="0098328F">
        <w:rPr>
          <w:sz w:val="26"/>
          <w:szCs w:val="26"/>
        </w:rPr>
        <w:t xml:space="preserve"> </w:t>
      </w:r>
    </w:p>
    <w:p w:rsidR="009016D6" w:rsidRDefault="009016D6" w:rsidP="0021704B">
      <w:pPr>
        <w:spacing w:after="0" w:line="360" w:lineRule="auto"/>
        <w:ind w:left="567"/>
        <w:jc w:val="both"/>
        <w:rPr>
          <w:sz w:val="26"/>
          <w:szCs w:val="26"/>
        </w:rPr>
      </w:pPr>
      <w:r>
        <w:rPr>
          <w:b/>
          <w:sz w:val="26"/>
          <w:szCs w:val="26"/>
        </w:rPr>
        <w:t>W punkcie 11</w:t>
      </w:r>
      <w:r w:rsidRPr="007C0A09">
        <w:rPr>
          <w:b/>
          <w:sz w:val="26"/>
          <w:szCs w:val="26"/>
        </w:rPr>
        <w:t>b protokołu głosowania</w:t>
      </w:r>
      <w:r>
        <w:rPr>
          <w:sz w:val="26"/>
          <w:szCs w:val="26"/>
        </w:rPr>
        <w:t xml:space="preserve"> wpisuje się liczbę głosów nieważnych z powodu niepostawienia znaku „x</w:t>
      </w:r>
      <w:r w:rsidRPr="005F5EAF">
        <w:rPr>
          <w:sz w:val="26"/>
          <w:szCs w:val="26"/>
        </w:rPr>
        <w:t>” ob</w:t>
      </w:r>
      <w:r>
        <w:rPr>
          <w:sz w:val="26"/>
          <w:szCs w:val="26"/>
        </w:rPr>
        <w:t>ok nazwiska żadnego kandydata z </w:t>
      </w:r>
      <w:r w:rsidRPr="005F5EAF">
        <w:rPr>
          <w:sz w:val="26"/>
          <w:szCs w:val="26"/>
        </w:rPr>
        <w:t>którejkolwiek z list</w:t>
      </w:r>
      <w:r>
        <w:rPr>
          <w:sz w:val="26"/>
          <w:szCs w:val="26"/>
        </w:rPr>
        <w:t>.</w:t>
      </w:r>
    </w:p>
    <w:p w:rsidR="009016D6" w:rsidRDefault="00BF778E" w:rsidP="00BF778E">
      <w:pPr>
        <w:spacing w:after="0" w:line="360" w:lineRule="auto"/>
        <w:ind w:left="567"/>
        <w:jc w:val="both"/>
        <w:rPr>
          <w:sz w:val="26"/>
          <w:szCs w:val="26"/>
        </w:rPr>
      </w:pPr>
      <w:r>
        <w:rPr>
          <w:b/>
          <w:sz w:val="26"/>
          <w:szCs w:val="26"/>
        </w:rPr>
        <w:t>W punkcie 11</w:t>
      </w:r>
      <w:r w:rsidR="009016D6" w:rsidRPr="007C0A09">
        <w:rPr>
          <w:b/>
          <w:sz w:val="26"/>
          <w:szCs w:val="26"/>
        </w:rPr>
        <w:t>c protokołu głosowania</w:t>
      </w:r>
      <w:r w:rsidR="009016D6">
        <w:rPr>
          <w:sz w:val="26"/>
          <w:szCs w:val="26"/>
        </w:rPr>
        <w:t xml:space="preserve"> wpisuje się liczbę głosów nieważnych z powodu postawienia znaku „x</w:t>
      </w:r>
      <w:r w:rsidR="009016D6" w:rsidRPr="005F5EAF">
        <w:rPr>
          <w:sz w:val="26"/>
          <w:szCs w:val="26"/>
        </w:rPr>
        <w:t xml:space="preserve">” wyłącznie obok nazwiska </w:t>
      </w:r>
      <w:r w:rsidR="009016D6">
        <w:rPr>
          <w:sz w:val="26"/>
          <w:szCs w:val="26"/>
        </w:rPr>
        <w:t>skreślonego kandydata (art. 436 § 1 Kodeksu wyborczego)</w:t>
      </w:r>
    </w:p>
    <w:p w:rsidR="009016D6" w:rsidRDefault="009016D6" w:rsidP="00BF778E">
      <w:pPr>
        <w:spacing w:after="0" w:line="360" w:lineRule="auto"/>
        <w:ind w:left="567"/>
        <w:jc w:val="both"/>
        <w:rPr>
          <w:sz w:val="26"/>
          <w:szCs w:val="26"/>
        </w:rPr>
      </w:pPr>
      <w:r w:rsidRPr="005F5EAF">
        <w:rPr>
          <w:sz w:val="26"/>
          <w:szCs w:val="26"/>
        </w:rPr>
        <w:t xml:space="preserve">Suma liczb z </w:t>
      </w:r>
      <w:r w:rsidRPr="005F5EAF">
        <w:rPr>
          <w:b/>
          <w:sz w:val="26"/>
          <w:szCs w:val="26"/>
        </w:rPr>
        <w:t>punktów od 1</w:t>
      </w:r>
      <w:r>
        <w:rPr>
          <w:b/>
          <w:sz w:val="26"/>
          <w:szCs w:val="26"/>
        </w:rPr>
        <w:t>1</w:t>
      </w:r>
      <w:r w:rsidRPr="005F5EAF">
        <w:rPr>
          <w:b/>
          <w:sz w:val="26"/>
          <w:szCs w:val="26"/>
        </w:rPr>
        <w:t>a do 1</w:t>
      </w:r>
      <w:r>
        <w:rPr>
          <w:b/>
          <w:sz w:val="26"/>
          <w:szCs w:val="26"/>
        </w:rPr>
        <w:t>1</w:t>
      </w:r>
      <w:r w:rsidRPr="005F5EAF">
        <w:rPr>
          <w:b/>
          <w:sz w:val="26"/>
          <w:szCs w:val="26"/>
        </w:rPr>
        <w:t>c</w:t>
      </w:r>
      <w:r w:rsidRPr="005F5EAF">
        <w:rPr>
          <w:sz w:val="26"/>
          <w:szCs w:val="26"/>
        </w:rPr>
        <w:t xml:space="preserve"> musi być równa </w:t>
      </w:r>
      <w:r w:rsidR="0021704B">
        <w:rPr>
          <w:sz w:val="26"/>
          <w:szCs w:val="26"/>
        </w:rPr>
        <w:t xml:space="preserve">liczbie z </w:t>
      </w:r>
      <w:r w:rsidRPr="005F5EAF">
        <w:rPr>
          <w:b/>
          <w:sz w:val="26"/>
          <w:szCs w:val="26"/>
        </w:rPr>
        <w:t>punktu 1</w:t>
      </w:r>
      <w:r>
        <w:rPr>
          <w:b/>
          <w:sz w:val="26"/>
          <w:szCs w:val="26"/>
        </w:rPr>
        <w:t>1</w:t>
      </w:r>
      <w:r w:rsidRPr="005F5EAF">
        <w:rPr>
          <w:sz w:val="26"/>
          <w:szCs w:val="26"/>
        </w:rPr>
        <w:t xml:space="preserve">. </w:t>
      </w:r>
    </w:p>
    <w:p w:rsidR="009016D6" w:rsidRPr="005F5EAF" w:rsidRDefault="009016D6" w:rsidP="0021704B">
      <w:pPr>
        <w:spacing w:after="0" w:line="360" w:lineRule="auto"/>
        <w:ind w:left="567"/>
        <w:jc w:val="both"/>
        <w:rPr>
          <w:sz w:val="26"/>
          <w:szCs w:val="26"/>
        </w:rPr>
      </w:pPr>
      <w:r w:rsidRPr="005F5EAF">
        <w:rPr>
          <w:sz w:val="26"/>
          <w:szCs w:val="26"/>
        </w:rPr>
        <w:t xml:space="preserve">Karty z głosami nieważnymi należy zapakować w odrębne pakiety </w:t>
      </w:r>
      <w:r w:rsidR="00FC249B">
        <w:rPr>
          <w:sz w:val="26"/>
          <w:szCs w:val="26"/>
        </w:rPr>
        <w:br/>
      </w:r>
      <w:r w:rsidRPr="005F5EAF">
        <w:rPr>
          <w:sz w:val="26"/>
          <w:szCs w:val="26"/>
        </w:rPr>
        <w:t xml:space="preserve">– według przyczyn nieważności głosu – opieczętować je i opisać „Głosy nieważne z kart ważnych w wyborach </w:t>
      </w:r>
      <w:r w:rsidRPr="00DD78D7">
        <w:rPr>
          <w:sz w:val="26"/>
          <w:szCs w:val="26"/>
        </w:rPr>
        <w:t xml:space="preserve">do Rady Gminy (Miasta) </w:t>
      </w:r>
      <w:r w:rsidRPr="00FC249B">
        <w:rPr>
          <w:sz w:val="26"/>
          <w:szCs w:val="26"/>
        </w:rPr>
        <w:t>w dniu 21</w:t>
      </w:r>
      <w:r w:rsidR="00893515">
        <w:rPr>
          <w:sz w:val="26"/>
          <w:szCs w:val="26"/>
        </w:rPr>
        <w:t> </w:t>
      </w:r>
      <w:r w:rsidRPr="00FC249B">
        <w:rPr>
          <w:sz w:val="26"/>
          <w:szCs w:val="26"/>
        </w:rPr>
        <w:t xml:space="preserve">października 2018 r. </w:t>
      </w:r>
      <w:r>
        <w:rPr>
          <w:sz w:val="26"/>
          <w:szCs w:val="26"/>
        </w:rPr>
        <w:t>z </w:t>
      </w:r>
      <w:r w:rsidRPr="005F5EAF">
        <w:rPr>
          <w:sz w:val="26"/>
          <w:szCs w:val="26"/>
        </w:rPr>
        <w:t>powodu ………............................</w:t>
      </w:r>
      <w:r>
        <w:rPr>
          <w:sz w:val="26"/>
          <w:szCs w:val="26"/>
        </w:rPr>
        <w:t>.....</w:t>
      </w:r>
      <w:r w:rsidR="0021704B">
        <w:rPr>
          <w:sz w:val="26"/>
          <w:szCs w:val="26"/>
        </w:rPr>
        <w:t>......</w:t>
      </w:r>
      <w:r>
        <w:rPr>
          <w:sz w:val="26"/>
          <w:szCs w:val="26"/>
        </w:rPr>
        <w:t>. – ……</w:t>
      </w:r>
      <w:r w:rsidR="00893515">
        <w:rPr>
          <w:sz w:val="26"/>
          <w:szCs w:val="26"/>
        </w:rPr>
        <w:t>…</w:t>
      </w:r>
      <w:r>
        <w:rPr>
          <w:sz w:val="26"/>
          <w:szCs w:val="26"/>
        </w:rPr>
        <w:t>… .</w:t>
      </w:r>
    </w:p>
    <w:p w:rsidR="009016D6" w:rsidRPr="00C70422" w:rsidRDefault="009016D6" w:rsidP="00FC249B">
      <w:pPr>
        <w:spacing w:after="0" w:line="360" w:lineRule="auto"/>
        <w:ind w:left="2835" w:right="-45"/>
        <w:rPr>
          <w:sz w:val="26"/>
          <w:szCs w:val="26"/>
          <w:vertAlign w:val="superscript"/>
        </w:rPr>
      </w:pPr>
      <w:r>
        <w:rPr>
          <w:sz w:val="26"/>
          <w:szCs w:val="26"/>
          <w:vertAlign w:val="superscript"/>
        </w:rPr>
        <w:tab/>
      </w:r>
      <w:r w:rsidR="00893515">
        <w:rPr>
          <w:sz w:val="26"/>
          <w:szCs w:val="26"/>
          <w:vertAlign w:val="superscript"/>
        </w:rPr>
        <w:tab/>
      </w:r>
      <w:r w:rsidR="00893515">
        <w:rPr>
          <w:sz w:val="26"/>
          <w:szCs w:val="26"/>
          <w:vertAlign w:val="superscript"/>
        </w:rPr>
        <w:tab/>
      </w:r>
      <w:r w:rsidRPr="005F5EAF">
        <w:rPr>
          <w:sz w:val="26"/>
          <w:szCs w:val="26"/>
          <w:vertAlign w:val="superscript"/>
        </w:rPr>
        <w:t>(przyczyna nieważności)</w:t>
      </w:r>
      <w:r w:rsidR="00893515">
        <w:rPr>
          <w:sz w:val="26"/>
          <w:szCs w:val="26"/>
          <w:vertAlign w:val="superscript"/>
        </w:rPr>
        <w:t xml:space="preserve"> </w:t>
      </w:r>
      <w:r w:rsidR="00893515">
        <w:rPr>
          <w:sz w:val="26"/>
          <w:szCs w:val="26"/>
          <w:vertAlign w:val="superscript"/>
        </w:rPr>
        <w:tab/>
      </w:r>
      <w:r w:rsidR="00893515">
        <w:rPr>
          <w:sz w:val="26"/>
          <w:szCs w:val="26"/>
          <w:vertAlign w:val="superscript"/>
        </w:rPr>
        <w:tab/>
        <w:t xml:space="preserve">         </w:t>
      </w:r>
      <w:r w:rsidRPr="00C70422">
        <w:rPr>
          <w:sz w:val="26"/>
          <w:szCs w:val="26"/>
          <w:vertAlign w:val="superscript"/>
        </w:rPr>
        <w:t>(liczba)</w:t>
      </w:r>
    </w:p>
    <w:p w:rsidR="009016D6" w:rsidRPr="005F5EAF" w:rsidRDefault="009016D6" w:rsidP="00893515">
      <w:pPr>
        <w:keepNext/>
        <w:tabs>
          <w:tab w:val="left" w:pos="4253"/>
        </w:tabs>
        <w:spacing w:after="0" w:line="360" w:lineRule="auto"/>
        <w:ind w:left="567"/>
        <w:jc w:val="both"/>
        <w:rPr>
          <w:sz w:val="26"/>
          <w:szCs w:val="26"/>
        </w:rPr>
      </w:pPr>
      <w:r w:rsidRPr="005F5EAF">
        <w:rPr>
          <w:sz w:val="26"/>
          <w:szCs w:val="26"/>
        </w:rPr>
        <w:lastRenderedPageBreak/>
        <w:t xml:space="preserve">Następnie opisane </w:t>
      </w:r>
      <w:r w:rsidR="00F26F94">
        <w:rPr>
          <w:sz w:val="26"/>
          <w:szCs w:val="26"/>
        </w:rPr>
        <w:t xml:space="preserve">w powyższy sposób </w:t>
      </w:r>
      <w:r w:rsidRPr="005F5EAF">
        <w:rPr>
          <w:sz w:val="26"/>
          <w:szCs w:val="26"/>
        </w:rPr>
        <w:t>pakiety z głosami nieważnymi według przyczyny nieważności głosu należy zapakować w jeden pak</w:t>
      </w:r>
      <w:r w:rsidR="0098328F">
        <w:rPr>
          <w:sz w:val="26"/>
          <w:szCs w:val="26"/>
        </w:rPr>
        <w:t xml:space="preserve">iet i opisać: „Głosy nieważne z </w:t>
      </w:r>
      <w:r w:rsidRPr="005F5EAF">
        <w:rPr>
          <w:sz w:val="26"/>
          <w:szCs w:val="26"/>
        </w:rPr>
        <w:t xml:space="preserve">kart ważnych w wyborach </w:t>
      </w:r>
      <w:r w:rsidR="00FC249B">
        <w:rPr>
          <w:sz w:val="26"/>
          <w:szCs w:val="26"/>
        </w:rPr>
        <w:t>Rady Gminy (Miasta)</w:t>
      </w:r>
      <w:r w:rsidRPr="005F5EAF">
        <w:rPr>
          <w:sz w:val="26"/>
          <w:szCs w:val="26"/>
        </w:rPr>
        <w:t xml:space="preserve"> </w:t>
      </w:r>
      <w:r w:rsidR="00FC249B" w:rsidRPr="00FC249B">
        <w:rPr>
          <w:sz w:val="26"/>
          <w:szCs w:val="26"/>
        </w:rPr>
        <w:t>w dniu 21</w:t>
      </w:r>
      <w:r w:rsidR="00893515">
        <w:rPr>
          <w:sz w:val="26"/>
          <w:szCs w:val="26"/>
        </w:rPr>
        <w:t> </w:t>
      </w:r>
      <w:r w:rsidR="00EA22CA" w:rsidRPr="00FC249B">
        <w:rPr>
          <w:sz w:val="26"/>
          <w:szCs w:val="26"/>
        </w:rPr>
        <w:t>października 2018</w:t>
      </w:r>
      <w:r w:rsidRPr="00FC249B">
        <w:rPr>
          <w:sz w:val="26"/>
          <w:szCs w:val="26"/>
        </w:rPr>
        <w:t xml:space="preserve"> r. </w:t>
      </w:r>
      <w:r>
        <w:rPr>
          <w:sz w:val="26"/>
          <w:szCs w:val="26"/>
        </w:rPr>
        <w:t>–</w:t>
      </w:r>
      <w:r w:rsidRPr="005F5EAF">
        <w:rPr>
          <w:sz w:val="26"/>
          <w:szCs w:val="26"/>
        </w:rPr>
        <w:t xml:space="preserve"> ...............</w:t>
      </w:r>
      <w:r w:rsidR="00EA22CA">
        <w:rPr>
          <w:sz w:val="26"/>
          <w:szCs w:val="26"/>
        </w:rPr>
        <w:t>.....</w:t>
      </w:r>
      <w:r w:rsidRPr="005F5EAF">
        <w:rPr>
          <w:sz w:val="26"/>
          <w:szCs w:val="26"/>
        </w:rPr>
        <w:t>”.</w:t>
      </w:r>
    </w:p>
    <w:p w:rsidR="009016D6" w:rsidRDefault="00893515" w:rsidP="00893515">
      <w:pPr>
        <w:spacing w:after="0" w:line="360" w:lineRule="auto"/>
        <w:ind w:left="3540" w:right="2223"/>
        <w:rPr>
          <w:sz w:val="26"/>
          <w:szCs w:val="26"/>
          <w:vertAlign w:val="superscript"/>
        </w:rPr>
      </w:pPr>
      <w:r>
        <w:rPr>
          <w:sz w:val="26"/>
          <w:szCs w:val="26"/>
          <w:vertAlign w:val="superscript"/>
        </w:rPr>
        <w:t xml:space="preserve">     </w:t>
      </w:r>
      <w:r w:rsidR="009016D6" w:rsidRPr="00C70422">
        <w:rPr>
          <w:sz w:val="26"/>
          <w:szCs w:val="26"/>
          <w:vertAlign w:val="superscript"/>
        </w:rPr>
        <w:t>(liczba)</w:t>
      </w:r>
    </w:p>
    <w:p w:rsidR="00B71C7E" w:rsidRPr="00960A7D" w:rsidRDefault="00B71C7E" w:rsidP="0021704B">
      <w:pPr>
        <w:spacing w:after="120" w:line="360" w:lineRule="auto"/>
        <w:ind w:left="425"/>
        <w:jc w:val="both"/>
        <w:rPr>
          <w:b/>
          <w:sz w:val="26"/>
          <w:szCs w:val="26"/>
        </w:rPr>
      </w:pPr>
      <w:r w:rsidRPr="00960A7D">
        <w:rPr>
          <w:b/>
          <w:sz w:val="26"/>
          <w:szCs w:val="26"/>
        </w:rPr>
        <w:t>Wypełnianie punktu 12 protokołu głosowania</w:t>
      </w:r>
    </w:p>
    <w:p w:rsidR="00B71C7E" w:rsidRPr="00DD78D7" w:rsidRDefault="00B71C7E" w:rsidP="0021704B">
      <w:pPr>
        <w:pStyle w:val="Akapitzlist"/>
        <w:widowControl w:val="0"/>
        <w:numPr>
          <w:ilvl w:val="0"/>
          <w:numId w:val="2"/>
        </w:numPr>
        <w:spacing w:after="0" w:line="360" w:lineRule="auto"/>
        <w:ind w:left="567" w:hanging="567"/>
        <w:jc w:val="both"/>
        <w:rPr>
          <w:sz w:val="26"/>
          <w:szCs w:val="26"/>
        </w:rPr>
      </w:pPr>
      <w:r>
        <w:rPr>
          <w:sz w:val="26"/>
          <w:szCs w:val="26"/>
        </w:rPr>
        <w:t>K</w:t>
      </w:r>
      <w:r w:rsidRPr="00DD78D7">
        <w:rPr>
          <w:sz w:val="26"/>
          <w:szCs w:val="26"/>
        </w:rPr>
        <w:t xml:space="preserve">omisja liczy </w:t>
      </w:r>
      <w:r w:rsidRPr="00F26F94">
        <w:rPr>
          <w:b/>
          <w:sz w:val="26"/>
          <w:szCs w:val="26"/>
        </w:rPr>
        <w:t>głosy ważne</w:t>
      </w:r>
      <w:r w:rsidRPr="00DD78D7">
        <w:rPr>
          <w:sz w:val="26"/>
          <w:szCs w:val="26"/>
        </w:rPr>
        <w:t xml:space="preserve"> i ich liczbę wpisuje </w:t>
      </w:r>
      <w:r w:rsidRPr="00D62C31">
        <w:rPr>
          <w:b/>
          <w:sz w:val="26"/>
          <w:szCs w:val="26"/>
        </w:rPr>
        <w:t>w punkcie 12 protokołu</w:t>
      </w:r>
      <w:r>
        <w:rPr>
          <w:b/>
          <w:sz w:val="26"/>
          <w:szCs w:val="26"/>
        </w:rPr>
        <w:t xml:space="preserve"> głosowania</w:t>
      </w:r>
      <w:r w:rsidRPr="00DD78D7">
        <w:rPr>
          <w:sz w:val="26"/>
          <w:szCs w:val="26"/>
        </w:rPr>
        <w:t>.</w:t>
      </w:r>
    </w:p>
    <w:p w:rsidR="00B71C7E" w:rsidRPr="00DD78D7" w:rsidRDefault="00F26F94" w:rsidP="0021704B">
      <w:pPr>
        <w:spacing w:after="0" w:line="360" w:lineRule="auto"/>
        <w:ind w:left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Następnie komisja </w:t>
      </w:r>
      <w:r w:rsidRPr="00F26F94">
        <w:rPr>
          <w:sz w:val="26"/>
          <w:szCs w:val="26"/>
          <w:u w:val="single"/>
        </w:rPr>
        <w:t>sumuje liczbę</w:t>
      </w:r>
      <w:r w:rsidR="00B71C7E" w:rsidRPr="00F26F94">
        <w:rPr>
          <w:sz w:val="26"/>
          <w:szCs w:val="26"/>
          <w:u w:val="single"/>
        </w:rPr>
        <w:t xml:space="preserve"> głosów nieważnych</w:t>
      </w:r>
      <w:r w:rsidR="00B71C7E" w:rsidRPr="00DD78D7">
        <w:rPr>
          <w:sz w:val="26"/>
          <w:szCs w:val="26"/>
        </w:rPr>
        <w:t xml:space="preserve"> (</w:t>
      </w:r>
      <w:r w:rsidR="00B71C7E" w:rsidRPr="00DD78D7">
        <w:rPr>
          <w:b/>
          <w:bCs/>
          <w:sz w:val="26"/>
          <w:szCs w:val="26"/>
        </w:rPr>
        <w:t xml:space="preserve">punkt </w:t>
      </w:r>
      <w:r w:rsidR="00B71C7E">
        <w:rPr>
          <w:b/>
          <w:bCs/>
          <w:sz w:val="26"/>
          <w:szCs w:val="26"/>
        </w:rPr>
        <w:t>11</w:t>
      </w:r>
      <w:r w:rsidR="00B71C7E" w:rsidRPr="00DD78D7">
        <w:rPr>
          <w:b/>
          <w:bCs/>
          <w:sz w:val="26"/>
          <w:szCs w:val="26"/>
        </w:rPr>
        <w:t xml:space="preserve"> protokołu</w:t>
      </w:r>
      <w:r w:rsidR="0021704B">
        <w:rPr>
          <w:sz w:val="26"/>
          <w:szCs w:val="26"/>
        </w:rPr>
        <w:t xml:space="preserve">) </w:t>
      </w:r>
      <w:r w:rsidR="0021704B" w:rsidRPr="00F26F94">
        <w:rPr>
          <w:sz w:val="26"/>
          <w:szCs w:val="26"/>
          <w:u w:val="single"/>
        </w:rPr>
        <w:t>i </w:t>
      </w:r>
      <w:r w:rsidR="00B71C7E" w:rsidRPr="00F26F94">
        <w:rPr>
          <w:sz w:val="26"/>
          <w:szCs w:val="26"/>
          <w:u w:val="single"/>
        </w:rPr>
        <w:t>głosów ważnych</w:t>
      </w:r>
      <w:r w:rsidR="00B71C7E" w:rsidRPr="00DD78D7">
        <w:rPr>
          <w:sz w:val="26"/>
          <w:szCs w:val="26"/>
        </w:rPr>
        <w:t xml:space="preserve"> (</w:t>
      </w:r>
      <w:r w:rsidR="00B71C7E" w:rsidRPr="00DD78D7">
        <w:rPr>
          <w:b/>
          <w:bCs/>
          <w:sz w:val="26"/>
          <w:szCs w:val="26"/>
        </w:rPr>
        <w:t>punkt 1</w:t>
      </w:r>
      <w:r w:rsidR="00B71C7E">
        <w:rPr>
          <w:b/>
          <w:bCs/>
          <w:sz w:val="26"/>
          <w:szCs w:val="26"/>
        </w:rPr>
        <w:t>2</w:t>
      </w:r>
      <w:r w:rsidR="00B71C7E" w:rsidRPr="00DD78D7">
        <w:rPr>
          <w:b/>
          <w:bCs/>
          <w:sz w:val="26"/>
          <w:szCs w:val="26"/>
        </w:rPr>
        <w:t xml:space="preserve"> protokołu</w:t>
      </w:r>
      <w:r w:rsidR="00B71C7E" w:rsidRPr="00DD78D7">
        <w:rPr>
          <w:sz w:val="26"/>
          <w:szCs w:val="26"/>
        </w:rPr>
        <w:t xml:space="preserve">) i porównuje wynik z wcześniej wpisaną </w:t>
      </w:r>
      <w:r w:rsidR="00B71C7E" w:rsidRPr="00F26F94">
        <w:rPr>
          <w:sz w:val="26"/>
          <w:szCs w:val="26"/>
          <w:u w:val="single"/>
        </w:rPr>
        <w:t>liczbą kart ważnych</w:t>
      </w:r>
      <w:r w:rsidR="00B71C7E" w:rsidRPr="00DD78D7">
        <w:rPr>
          <w:sz w:val="26"/>
          <w:szCs w:val="26"/>
        </w:rPr>
        <w:t xml:space="preserve"> (</w:t>
      </w:r>
      <w:r w:rsidR="00B71C7E" w:rsidRPr="00DD78D7">
        <w:rPr>
          <w:b/>
          <w:bCs/>
          <w:sz w:val="26"/>
          <w:szCs w:val="26"/>
        </w:rPr>
        <w:t xml:space="preserve">punkt </w:t>
      </w:r>
      <w:r w:rsidR="00B71C7E">
        <w:rPr>
          <w:b/>
          <w:bCs/>
          <w:sz w:val="26"/>
          <w:szCs w:val="26"/>
        </w:rPr>
        <w:t>10</w:t>
      </w:r>
      <w:r w:rsidR="00B71C7E" w:rsidRPr="00DD78D7">
        <w:rPr>
          <w:b/>
          <w:bCs/>
          <w:sz w:val="26"/>
          <w:szCs w:val="26"/>
        </w:rPr>
        <w:t xml:space="preserve"> protokołu</w:t>
      </w:r>
      <w:r w:rsidR="00B71C7E" w:rsidRPr="00DD78D7">
        <w:rPr>
          <w:sz w:val="26"/>
          <w:szCs w:val="26"/>
        </w:rPr>
        <w:t xml:space="preserve">). Liczby </w:t>
      </w:r>
      <w:r w:rsidR="00B71C7E" w:rsidRPr="00F26F94">
        <w:rPr>
          <w:b/>
          <w:sz w:val="26"/>
          <w:szCs w:val="26"/>
        </w:rPr>
        <w:t>te muszą być równe</w:t>
      </w:r>
      <w:r w:rsidR="00B71C7E" w:rsidRPr="00DD78D7">
        <w:rPr>
          <w:sz w:val="26"/>
          <w:szCs w:val="26"/>
        </w:rPr>
        <w:t xml:space="preserve">. Jeżeli występuje rozbieżność, należy </w:t>
      </w:r>
      <w:r w:rsidR="00B71C7E" w:rsidRPr="00F26F94">
        <w:rPr>
          <w:b/>
          <w:sz w:val="26"/>
          <w:szCs w:val="26"/>
        </w:rPr>
        <w:t>poszukać przyczyny błędu</w:t>
      </w:r>
      <w:r w:rsidR="00B71C7E" w:rsidRPr="00DD78D7">
        <w:rPr>
          <w:sz w:val="26"/>
          <w:szCs w:val="26"/>
        </w:rPr>
        <w:t xml:space="preserve"> i</w:t>
      </w:r>
      <w:r w:rsidR="00893515">
        <w:rPr>
          <w:sz w:val="26"/>
          <w:szCs w:val="26"/>
        </w:rPr>
        <w:t> </w:t>
      </w:r>
      <w:r w:rsidR="00B71C7E" w:rsidRPr="00DD78D7">
        <w:rPr>
          <w:sz w:val="26"/>
          <w:szCs w:val="26"/>
        </w:rPr>
        <w:t>po</w:t>
      </w:r>
      <w:r w:rsidR="00893515">
        <w:rPr>
          <w:sz w:val="26"/>
          <w:szCs w:val="26"/>
        </w:rPr>
        <w:t> </w:t>
      </w:r>
      <w:r w:rsidR="00B71C7E" w:rsidRPr="00DD78D7">
        <w:rPr>
          <w:sz w:val="26"/>
          <w:szCs w:val="26"/>
        </w:rPr>
        <w:t>sprostowaniu obliczeń właściwe liczby wpisać do protokołu.</w:t>
      </w:r>
    </w:p>
    <w:p w:rsidR="00B71C7E" w:rsidRPr="00960A7D" w:rsidRDefault="00B71C7E" w:rsidP="0021704B">
      <w:pPr>
        <w:spacing w:after="0" w:line="360" w:lineRule="auto"/>
        <w:ind w:left="425" w:firstLine="142"/>
        <w:jc w:val="both"/>
        <w:rPr>
          <w:b/>
          <w:sz w:val="26"/>
          <w:szCs w:val="26"/>
        </w:rPr>
      </w:pPr>
      <w:r w:rsidRPr="00960A7D">
        <w:rPr>
          <w:b/>
          <w:sz w:val="26"/>
          <w:szCs w:val="26"/>
        </w:rPr>
        <w:t>Wypełnianie punktu 13 protokołu głosowania</w:t>
      </w:r>
    </w:p>
    <w:p w:rsidR="00B71C7E" w:rsidRDefault="00B71C7E" w:rsidP="0021704B">
      <w:pPr>
        <w:pStyle w:val="Akapitzlist"/>
        <w:widowControl w:val="0"/>
        <w:numPr>
          <w:ilvl w:val="0"/>
          <w:numId w:val="2"/>
        </w:numPr>
        <w:spacing w:after="0" w:line="360" w:lineRule="auto"/>
        <w:ind w:left="567" w:hanging="567"/>
        <w:jc w:val="both"/>
        <w:rPr>
          <w:sz w:val="26"/>
          <w:szCs w:val="26"/>
        </w:rPr>
      </w:pPr>
      <w:r w:rsidRPr="00DD78D7">
        <w:rPr>
          <w:sz w:val="26"/>
          <w:szCs w:val="26"/>
        </w:rPr>
        <w:t xml:space="preserve">Komisja ustala </w:t>
      </w:r>
      <w:r w:rsidRPr="00F26F94">
        <w:rPr>
          <w:b/>
          <w:sz w:val="26"/>
          <w:szCs w:val="26"/>
        </w:rPr>
        <w:t>liczbę głosów ważnych oddanych na poszczególne listy</w:t>
      </w:r>
      <w:r w:rsidRPr="00DD78D7">
        <w:rPr>
          <w:sz w:val="26"/>
          <w:szCs w:val="26"/>
        </w:rPr>
        <w:t xml:space="preserve"> </w:t>
      </w:r>
      <w:r>
        <w:rPr>
          <w:sz w:val="26"/>
          <w:szCs w:val="26"/>
        </w:rPr>
        <w:t>(</w:t>
      </w:r>
      <w:r w:rsidR="00F26F94">
        <w:rPr>
          <w:sz w:val="26"/>
          <w:szCs w:val="26"/>
        </w:rPr>
        <w:t>tj.</w:t>
      </w:r>
      <w:r w:rsidR="00893515">
        <w:rPr>
          <w:sz w:val="26"/>
          <w:szCs w:val="26"/>
        </w:rPr>
        <w:t> </w:t>
      </w:r>
      <w:r w:rsidR="00F26F94">
        <w:rPr>
          <w:sz w:val="26"/>
          <w:szCs w:val="26"/>
        </w:rPr>
        <w:t>na</w:t>
      </w:r>
      <w:r w:rsidR="00893515">
        <w:rPr>
          <w:sz w:val="26"/>
          <w:szCs w:val="26"/>
        </w:rPr>
        <w:t> </w:t>
      </w:r>
      <w:r w:rsidR="00F26F94">
        <w:rPr>
          <w:sz w:val="26"/>
          <w:szCs w:val="26"/>
        </w:rPr>
        <w:t>poszczególnych kandydatów</w:t>
      </w:r>
      <w:r>
        <w:rPr>
          <w:sz w:val="26"/>
          <w:szCs w:val="26"/>
        </w:rPr>
        <w:t xml:space="preserve">). </w:t>
      </w:r>
    </w:p>
    <w:p w:rsidR="00B71C7E" w:rsidRPr="00DD78D7" w:rsidRDefault="00B71C7E" w:rsidP="0021704B">
      <w:pPr>
        <w:spacing w:after="0" w:line="360" w:lineRule="auto"/>
        <w:ind w:left="567"/>
        <w:jc w:val="both"/>
        <w:rPr>
          <w:sz w:val="26"/>
          <w:szCs w:val="26"/>
        </w:rPr>
      </w:pPr>
      <w:r w:rsidRPr="00DD78D7">
        <w:rPr>
          <w:sz w:val="26"/>
          <w:szCs w:val="26"/>
        </w:rPr>
        <w:t>Ustalenia tego komisja dokonuje na przygotowanych wcześniej arkuszach pomocniczych z nazwiskami i imionami</w:t>
      </w:r>
      <w:r>
        <w:rPr>
          <w:sz w:val="26"/>
          <w:szCs w:val="26"/>
        </w:rPr>
        <w:t>, skrótami nazw komitetów wyborczych i numerami list</w:t>
      </w:r>
      <w:r w:rsidRPr="00DD78D7">
        <w:rPr>
          <w:sz w:val="26"/>
          <w:szCs w:val="26"/>
        </w:rPr>
        <w:t>.</w:t>
      </w:r>
    </w:p>
    <w:p w:rsidR="00B71C7E" w:rsidRPr="00DD78D7" w:rsidRDefault="00B71C7E" w:rsidP="0021704B">
      <w:pPr>
        <w:spacing w:after="0" w:line="360" w:lineRule="auto"/>
        <w:ind w:left="567"/>
        <w:jc w:val="both"/>
        <w:rPr>
          <w:sz w:val="26"/>
          <w:szCs w:val="26"/>
        </w:rPr>
      </w:pPr>
      <w:r w:rsidRPr="00DD78D7">
        <w:rPr>
          <w:b/>
          <w:bCs/>
          <w:sz w:val="26"/>
          <w:szCs w:val="26"/>
        </w:rPr>
        <w:t>Ustalone dane wpisuje się do odpowiednich rubryk protokołu głosowania w</w:t>
      </w:r>
      <w:r>
        <w:rPr>
          <w:b/>
          <w:bCs/>
          <w:sz w:val="26"/>
          <w:szCs w:val="26"/>
        </w:rPr>
        <w:t> </w:t>
      </w:r>
      <w:r w:rsidRPr="00DD78D7">
        <w:rPr>
          <w:b/>
          <w:bCs/>
          <w:sz w:val="26"/>
          <w:szCs w:val="26"/>
        </w:rPr>
        <w:t>obwodzie w punkcie 1</w:t>
      </w:r>
      <w:r>
        <w:rPr>
          <w:b/>
          <w:bCs/>
          <w:sz w:val="26"/>
          <w:szCs w:val="26"/>
        </w:rPr>
        <w:t>3</w:t>
      </w:r>
      <w:r w:rsidRPr="00DD78D7">
        <w:rPr>
          <w:b/>
          <w:bCs/>
          <w:sz w:val="26"/>
          <w:szCs w:val="26"/>
        </w:rPr>
        <w:t>, oddzielnie przy nazwiskach poszczególnych kandydatów z list uszeregowanych w kolejności numerów.</w:t>
      </w:r>
    </w:p>
    <w:p w:rsidR="00B71C7E" w:rsidRPr="00DD78D7" w:rsidRDefault="00B71C7E" w:rsidP="0021704B">
      <w:pPr>
        <w:spacing w:after="0" w:line="360" w:lineRule="auto"/>
        <w:ind w:left="567"/>
        <w:jc w:val="both"/>
        <w:rPr>
          <w:sz w:val="26"/>
          <w:szCs w:val="26"/>
        </w:rPr>
      </w:pPr>
      <w:r w:rsidRPr="00DD78D7">
        <w:rPr>
          <w:sz w:val="26"/>
          <w:szCs w:val="26"/>
        </w:rPr>
        <w:t xml:space="preserve">Liczba głosów otrzymanych przez </w:t>
      </w:r>
      <w:r>
        <w:rPr>
          <w:sz w:val="26"/>
          <w:szCs w:val="26"/>
        </w:rPr>
        <w:t>którąkolwiek z list (</w:t>
      </w:r>
      <w:r w:rsidRPr="00DD78D7">
        <w:rPr>
          <w:sz w:val="26"/>
          <w:szCs w:val="26"/>
        </w:rPr>
        <w:t>któregokolwiek kandydata</w:t>
      </w:r>
      <w:r>
        <w:rPr>
          <w:sz w:val="26"/>
          <w:szCs w:val="26"/>
        </w:rPr>
        <w:t>)</w:t>
      </w:r>
      <w:r w:rsidRPr="00DD78D7">
        <w:rPr>
          <w:sz w:val="26"/>
          <w:szCs w:val="26"/>
        </w:rPr>
        <w:t xml:space="preserve"> nie</w:t>
      </w:r>
      <w:r>
        <w:rPr>
          <w:sz w:val="26"/>
          <w:szCs w:val="26"/>
        </w:rPr>
        <w:t> </w:t>
      </w:r>
      <w:r w:rsidRPr="00DD78D7">
        <w:rPr>
          <w:sz w:val="26"/>
          <w:szCs w:val="26"/>
        </w:rPr>
        <w:t>może być większa od liczby głosów ważnych (</w:t>
      </w:r>
      <w:r w:rsidRPr="00D62C31">
        <w:rPr>
          <w:b/>
          <w:sz w:val="26"/>
          <w:szCs w:val="26"/>
        </w:rPr>
        <w:t>punkt 12 protokołu</w:t>
      </w:r>
      <w:r w:rsidRPr="00DD78D7">
        <w:rPr>
          <w:sz w:val="26"/>
          <w:szCs w:val="26"/>
        </w:rPr>
        <w:t>).</w:t>
      </w:r>
      <w:r>
        <w:rPr>
          <w:sz w:val="26"/>
          <w:szCs w:val="26"/>
        </w:rPr>
        <w:t xml:space="preserve"> </w:t>
      </w:r>
      <w:r w:rsidRPr="00F26F94">
        <w:rPr>
          <w:b/>
          <w:sz w:val="26"/>
          <w:szCs w:val="26"/>
        </w:rPr>
        <w:t>Suma głosów</w:t>
      </w:r>
      <w:r>
        <w:rPr>
          <w:sz w:val="26"/>
          <w:szCs w:val="26"/>
        </w:rPr>
        <w:t xml:space="preserve"> oddanych na wszystkie listy </w:t>
      </w:r>
      <w:r w:rsidRPr="00F26F94">
        <w:rPr>
          <w:b/>
          <w:sz w:val="26"/>
          <w:szCs w:val="26"/>
        </w:rPr>
        <w:t>musi być równa liczbie</w:t>
      </w:r>
      <w:r>
        <w:rPr>
          <w:sz w:val="26"/>
          <w:szCs w:val="26"/>
        </w:rPr>
        <w:t xml:space="preserve"> głosów ważnych </w:t>
      </w:r>
      <w:r w:rsidRPr="00DD78D7">
        <w:rPr>
          <w:sz w:val="26"/>
          <w:szCs w:val="26"/>
        </w:rPr>
        <w:t>(</w:t>
      </w:r>
      <w:r w:rsidRPr="00D62C31">
        <w:rPr>
          <w:b/>
          <w:sz w:val="26"/>
          <w:szCs w:val="26"/>
        </w:rPr>
        <w:t>punkt 12 protokołu</w:t>
      </w:r>
      <w:r w:rsidRPr="00DD78D7">
        <w:rPr>
          <w:sz w:val="26"/>
          <w:szCs w:val="26"/>
        </w:rPr>
        <w:t>)</w:t>
      </w:r>
      <w:r>
        <w:rPr>
          <w:sz w:val="26"/>
          <w:szCs w:val="26"/>
        </w:rPr>
        <w:t xml:space="preserve">. </w:t>
      </w:r>
      <w:r w:rsidRPr="00DD78D7">
        <w:rPr>
          <w:sz w:val="26"/>
          <w:szCs w:val="26"/>
        </w:rPr>
        <w:t xml:space="preserve">Jeżeli </w:t>
      </w:r>
      <w:r>
        <w:rPr>
          <w:sz w:val="26"/>
          <w:szCs w:val="26"/>
        </w:rPr>
        <w:t>powyższe warunki nie są dotrzymane</w:t>
      </w:r>
      <w:r w:rsidRPr="00DD78D7">
        <w:rPr>
          <w:sz w:val="26"/>
          <w:szCs w:val="26"/>
        </w:rPr>
        <w:t xml:space="preserve">, należy </w:t>
      </w:r>
      <w:r w:rsidRPr="00F26F94">
        <w:rPr>
          <w:b/>
          <w:sz w:val="26"/>
          <w:szCs w:val="26"/>
        </w:rPr>
        <w:t>poszukać przyczyny błędu</w:t>
      </w:r>
      <w:r w:rsidRPr="00DD78D7">
        <w:rPr>
          <w:sz w:val="26"/>
          <w:szCs w:val="26"/>
        </w:rPr>
        <w:t xml:space="preserve"> i po sprostowaniu obl</w:t>
      </w:r>
      <w:r w:rsidR="0021704B">
        <w:rPr>
          <w:sz w:val="26"/>
          <w:szCs w:val="26"/>
        </w:rPr>
        <w:t>iczeń właściwe liczby wpisać do </w:t>
      </w:r>
      <w:r w:rsidRPr="00DD78D7">
        <w:rPr>
          <w:sz w:val="26"/>
          <w:szCs w:val="26"/>
        </w:rPr>
        <w:t>protokołu.</w:t>
      </w:r>
    </w:p>
    <w:p w:rsidR="00B71C7E" w:rsidRDefault="00B71C7E" w:rsidP="003018F4">
      <w:pPr>
        <w:spacing w:after="0" w:line="360" w:lineRule="auto"/>
        <w:ind w:left="567"/>
        <w:jc w:val="both"/>
        <w:rPr>
          <w:sz w:val="26"/>
          <w:szCs w:val="26"/>
        </w:rPr>
      </w:pPr>
      <w:r w:rsidRPr="00DD78D7">
        <w:rPr>
          <w:sz w:val="26"/>
          <w:szCs w:val="26"/>
        </w:rPr>
        <w:t xml:space="preserve">Jeżeli w okresie po wydrukowaniu kart do głosowania </w:t>
      </w:r>
      <w:r>
        <w:rPr>
          <w:sz w:val="26"/>
          <w:szCs w:val="26"/>
        </w:rPr>
        <w:t>gminna</w:t>
      </w:r>
      <w:r w:rsidRPr="00DD78D7">
        <w:rPr>
          <w:sz w:val="26"/>
          <w:szCs w:val="26"/>
        </w:rPr>
        <w:t xml:space="preserve"> komisja wyborcza skreśliła z zarejestrowanej listy nazwisko kandydata, </w:t>
      </w:r>
      <w:r w:rsidRPr="00DD78D7">
        <w:rPr>
          <w:b/>
          <w:bCs/>
          <w:sz w:val="26"/>
          <w:szCs w:val="26"/>
        </w:rPr>
        <w:t xml:space="preserve">skreślone nazwisko kandydata umieszcza się (pozostawia) w odpowiedniej części </w:t>
      </w:r>
      <w:r w:rsidRPr="00DD78D7">
        <w:rPr>
          <w:b/>
          <w:bCs/>
          <w:sz w:val="26"/>
          <w:szCs w:val="26"/>
        </w:rPr>
        <w:lastRenderedPageBreak/>
        <w:t>protokołu głosowania w</w:t>
      </w:r>
      <w:r>
        <w:rPr>
          <w:b/>
          <w:bCs/>
          <w:sz w:val="26"/>
          <w:szCs w:val="26"/>
        </w:rPr>
        <w:t> </w:t>
      </w:r>
      <w:r w:rsidRPr="00DD78D7">
        <w:rPr>
          <w:b/>
          <w:bCs/>
          <w:sz w:val="26"/>
          <w:szCs w:val="26"/>
        </w:rPr>
        <w:t>obwodzie</w:t>
      </w:r>
      <w:r w:rsidRPr="00DD78D7">
        <w:rPr>
          <w:sz w:val="26"/>
          <w:szCs w:val="26"/>
        </w:rPr>
        <w:t xml:space="preserve">, a w miejscu przeznaczonym na wpisanie liczby głosów uzyskanych przez tego kandydata wpisuje się </w:t>
      </w:r>
      <w:r>
        <w:rPr>
          <w:sz w:val="26"/>
          <w:szCs w:val="26"/>
        </w:rPr>
        <w:t>„</w:t>
      </w:r>
      <w:r w:rsidRPr="00DD78D7">
        <w:rPr>
          <w:sz w:val="26"/>
          <w:szCs w:val="26"/>
        </w:rPr>
        <w:t>XXXX</w:t>
      </w:r>
      <w:r>
        <w:rPr>
          <w:sz w:val="26"/>
          <w:szCs w:val="26"/>
        </w:rPr>
        <w:t>”</w:t>
      </w:r>
      <w:r w:rsidRPr="00DD78D7">
        <w:rPr>
          <w:sz w:val="26"/>
          <w:szCs w:val="26"/>
        </w:rPr>
        <w:t>.</w:t>
      </w:r>
    </w:p>
    <w:p w:rsidR="00B71C7E" w:rsidRPr="00FC249B" w:rsidRDefault="00B71C7E" w:rsidP="00F26F94">
      <w:pPr>
        <w:spacing w:before="240" w:after="0" w:line="360" w:lineRule="auto"/>
        <w:ind w:left="567"/>
        <w:jc w:val="both"/>
        <w:rPr>
          <w:sz w:val="26"/>
          <w:szCs w:val="26"/>
        </w:rPr>
      </w:pPr>
      <w:r w:rsidRPr="00DD78D7">
        <w:rPr>
          <w:sz w:val="26"/>
          <w:szCs w:val="26"/>
        </w:rPr>
        <w:t>Po sprawdzeniu prawidłowości danych komisja pakuje</w:t>
      </w:r>
      <w:r w:rsidRPr="00BA1625">
        <w:rPr>
          <w:sz w:val="26"/>
          <w:szCs w:val="26"/>
        </w:rPr>
        <w:t xml:space="preserve"> </w:t>
      </w:r>
      <w:r w:rsidRPr="00DD78D7">
        <w:rPr>
          <w:sz w:val="26"/>
          <w:szCs w:val="26"/>
        </w:rPr>
        <w:t>karty z głosami ważnymi w odrębne pakiety według numerów lis</w:t>
      </w:r>
      <w:r>
        <w:rPr>
          <w:sz w:val="26"/>
          <w:szCs w:val="26"/>
        </w:rPr>
        <w:t>t</w:t>
      </w:r>
      <w:r w:rsidRPr="00DD78D7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  <w:r w:rsidRPr="00BA1625">
        <w:rPr>
          <w:sz w:val="26"/>
          <w:szCs w:val="26"/>
        </w:rPr>
        <w:t>Pakiety te należy opisać</w:t>
      </w:r>
      <w:r>
        <w:t xml:space="preserve"> </w:t>
      </w:r>
      <w:r>
        <w:rPr>
          <w:sz w:val="26"/>
          <w:szCs w:val="26"/>
        </w:rPr>
        <w:t>„</w:t>
      </w:r>
      <w:r w:rsidRPr="00DD78D7">
        <w:rPr>
          <w:sz w:val="26"/>
          <w:szCs w:val="26"/>
        </w:rPr>
        <w:t xml:space="preserve">Głosy ważne z kart ważnych w wyborach do Rady </w:t>
      </w:r>
      <w:r>
        <w:rPr>
          <w:sz w:val="26"/>
          <w:szCs w:val="26"/>
        </w:rPr>
        <w:t>Gminy (Miasta).</w:t>
      </w:r>
      <w:r w:rsidRPr="00BA1625">
        <w:t xml:space="preserve"> </w:t>
      </w:r>
      <w:r w:rsidRPr="00BA1625">
        <w:rPr>
          <w:sz w:val="26"/>
          <w:szCs w:val="26"/>
        </w:rPr>
        <w:t>Lista nr ...</w:t>
      </w:r>
      <w:r>
        <w:rPr>
          <w:sz w:val="26"/>
          <w:szCs w:val="26"/>
        </w:rPr>
        <w:t>.</w:t>
      </w:r>
      <w:r w:rsidRPr="00DD78D7">
        <w:rPr>
          <w:sz w:val="26"/>
          <w:szCs w:val="26"/>
        </w:rPr>
        <w:t xml:space="preserve"> </w:t>
      </w:r>
      <w:r w:rsidR="00FC249B">
        <w:rPr>
          <w:sz w:val="26"/>
          <w:szCs w:val="26"/>
        </w:rPr>
        <w:br/>
        <w:t>–</w:t>
      </w:r>
      <w:r w:rsidRPr="00DD78D7">
        <w:rPr>
          <w:sz w:val="26"/>
          <w:szCs w:val="26"/>
        </w:rPr>
        <w:t>.................</w:t>
      </w:r>
      <w:r>
        <w:rPr>
          <w:sz w:val="26"/>
          <w:szCs w:val="26"/>
        </w:rPr>
        <w:t>”</w:t>
      </w:r>
      <w:r w:rsidR="002418C6">
        <w:rPr>
          <w:sz w:val="26"/>
          <w:szCs w:val="26"/>
        </w:rPr>
        <w:t xml:space="preserve"> </w:t>
      </w:r>
      <w:r w:rsidR="003018F4" w:rsidRPr="00FC249B">
        <w:rPr>
          <w:sz w:val="26"/>
          <w:szCs w:val="26"/>
        </w:rPr>
        <w:t>w wyborach w dniu 21 października 2018 r</w:t>
      </w:r>
      <w:r w:rsidRPr="00FC249B">
        <w:rPr>
          <w:sz w:val="26"/>
          <w:szCs w:val="26"/>
        </w:rPr>
        <w:t>.</w:t>
      </w:r>
    </w:p>
    <w:p w:rsidR="00B71C7E" w:rsidRPr="001F276A" w:rsidRDefault="00B71C7E" w:rsidP="00FC249B">
      <w:pPr>
        <w:spacing w:after="0" w:line="360" w:lineRule="auto"/>
        <w:ind w:left="426" w:right="7042"/>
        <w:jc w:val="center"/>
        <w:rPr>
          <w:sz w:val="26"/>
          <w:szCs w:val="26"/>
          <w:vertAlign w:val="superscript"/>
        </w:rPr>
      </w:pPr>
      <w:r w:rsidRPr="001F276A">
        <w:rPr>
          <w:sz w:val="26"/>
          <w:szCs w:val="26"/>
          <w:vertAlign w:val="superscript"/>
        </w:rPr>
        <w:t>(liczba)</w:t>
      </w:r>
    </w:p>
    <w:p w:rsidR="00B71C7E" w:rsidRPr="00DD78D7" w:rsidRDefault="00B71C7E" w:rsidP="003018F4">
      <w:pPr>
        <w:spacing w:after="0" w:line="360" w:lineRule="auto"/>
        <w:ind w:left="567"/>
        <w:jc w:val="both"/>
        <w:rPr>
          <w:sz w:val="26"/>
          <w:szCs w:val="26"/>
        </w:rPr>
      </w:pPr>
      <w:r w:rsidRPr="00DD78D7">
        <w:rPr>
          <w:sz w:val="26"/>
          <w:szCs w:val="26"/>
        </w:rPr>
        <w:t xml:space="preserve">Staranne wykonanie tej czynności pozwoli na szybkie wyjaśnienie ewentualnych błędów w obliczeniach, a także zarzutów wynikających z </w:t>
      </w:r>
      <w:r>
        <w:rPr>
          <w:sz w:val="26"/>
          <w:szCs w:val="26"/>
        </w:rPr>
        <w:t>uwag</w:t>
      </w:r>
      <w:r w:rsidRPr="00DD78D7">
        <w:rPr>
          <w:sz w:val="26"/>
          <w:szCs w:val="26"/>
        </w:rPr>
        <w:t xml:space="preserve"> mężów zaufania lub</w:t>
      </w:r>
      <w:r>
        <w:rPr>
          <w:sz w:val="26"/>
          <w:szCs w:val="26"/>
        </w:rPr>
        <w:t> </w:t>
      </w:r>
      <w:r w:rsidRPr="00DD78D7">
        <w:rPr>
          <w:sz w:val="26"/>
          <w:szCs w:val="26"/>
        </w:rPr>
        <w:t>protestów wyborców.</w:t>
      </w:r>
    </w:p>
    <w:p w:rsidR="00B71C7E" w:rsidRDefault="00B71C7E" w:rsidP="003018F4">
      <w:pPr>
        <w:spacing w:after="0" w:line="360" w:lineRule="auto"/>
        <w:ind w:left="567"/>
        <w:jc w:val="both"/>
        <w:rPr>
          <w:sz w:val="26"/>
          <w:szCs w:val="26"/>
        </w:rPr>
      </w:pPr>
      <w:r w:rsidRPr="00DD78D7">
        <w:rPr>
          <w:sz w:val="26"/>
          <w:szCs w:val="26"/>
        </w:rPr>
        <w:t>Następnie komisja wypełnia w pozostałych punktach protokół głosowania w</w:t>
      </w:r>
      <w:r>
        <w:rPr>
          <w:sz w:val="26"/>
          <w:szCs w:val="26"/>
        </w:rPr>
        <w:t> </w:t>
      </w:r>
      <w:r w:rsidRPr="00DD78D7">
        <w:rPr>
          <w:sz w:val="26"/>
          <w:szCs w:val="26"/>
        </w:rPr>
        <w:t>obwodzie w wyborach do rady</w:t>
      </w:r>
      <w:r>
        <w:rPr>
          <w:sz w:val="26"/>
          <w:szCs w:val="26"/>
        </w:rPr>
        <w:t xml:space="preserve"> gminy</w:t>
      </w:r>
      <w:r w:rsidRPr="00DD78D7">
        <w:rPr>
          <w:sz w:val="26"/>
          <w:szCs w:val="26"/>
        </w:rPr>
        <w:t>.</w:t>
      </w:r>
    </w:p>
    <w:p w:rsidR="00B71C7E" w:rsidRPr="00DD78D7" w:rsidRDefault="00B71C7E" w:rsidP="003018F4">
      <w:pPr>
        <w:pStyle w:val="Akapitzlist"/>
        <w:widowControl w:val="0"/>
        <w:numPr>
          <w:ilvl w:val="0"/>
          <w:numId w:val="2"/>
        </w:numPr>
        <w:spacing w:after="0" w:line="360" w:lineRule="auto"/>
        <w:ind w:left="567" w:hanging="567"/>
        <w:jc w:val="both"/>
        <w:rPr>
          <w:sz w:val="26"/>
          <w:szCs w:val="26"/>
        </w:rPr>
      </w:pPr>
      <w:r w:rsidRPr="00DD78D7">
        <w:rPr>
          <w:sz w:val="26"/>
          <w:szCs w:val="26"/>
        </w:rPr>
        <w:t xml:space="preserve">Komisja </w:t>
      </w:r>
      <w:r w:rsidR="0068249F">
        <w:rPr>
          <w:sz w:val="26"/>
          <w:szCs w:val="26"/>
        </w:rPr>
        <w:t xml:space="preserve">na podstawie </w:t>
      </w:r>
      <w:r w:rsidRPr="00DD78D7">
        <w:rPr>
          <w:sz w:val="26"/>
          <w:szCs w:val="26"/>
        </w:rPr>
        <w:t>ważn</w:t>
      </w:r>
      <w:r w:rsidR="0068249F">
        <w:rPr>
          <w:sz w:val="26"/>
          <w:szCs w:val="26"/>
        </w:rPr>
        <w:t>ych</w:t>
      </w:r>
      <w:r w:rsidRPr="00DD78D7">
        <w:rPr>
          <w:sz w:val="26"/>
          <w:szCs w:val="26"/>
        </w:rPr>
        <w:t xml:space="preserve"> kart do głosowania w wyborach do kolejnej rady przystępuje do ustalenia wyników głosowania.</w:t>
      </w:r>
    </w:p>
    <w:p w:rsidR="00B71C7E" w:rsidRPr="002418C6" w:rsidRDefault="00B71C7E" w:rsidP="00B71C7E">
      <w:pPr>
        <w:keepNext/>
        <w:spacing w:before="240" w:after="120" w:line="360" w:lineRule="auto"/>
        <w:jc w:val="both"/>
        <w:rPr>
          <w:b/>
          <w:bCs/>
          <w:sz w:val="26"/>
          <w:szCs w:val="26"/>
        </w:rPr>
      </w:pPr>
      <w:r w:rsidRPr="002418C6">
        <w:rPr>
          <w:b/>
          <w:bCs/>
          <w:sz w:val="26"/>
          <w:szCs w:val="26"/>
        </w:rPr>
        <w:t xml:space="preserve">Ustalenie wyników głosowania w wyborach do rady </w:t>
      </w:r>
      <w:r w:rsidR="0098328F">
        <w:rPr>
          <w:b/>
          <w:bCs/>
          <w:sz w:val="26"/>
          <w:szCs w:val="26"/>
        </w:rPr>
        <w:t xml:space="preserve">gminy powyżej 20 000 mieszkańców, do </w:t>
      </w:r>
      <w:r w:rsidRPr="002418C6">
        <w:rPr>
          <w:b/>
          <w:bCs/>
          <w:sz w:val="26"/>
          <w:szCs w:val="26"/>
        </w:rPr>
        <w:t xml:space="preserve">rady powiatu, do sejmiku województwa i do rady dzielnicy m.st. Warszawy </w:t>
      </w:r>
    </w:p>
    <w:p w:rsidR="00B71C7E" w:rsidRPr="002418C6" w:rsidRDefault="00B71C7E" w:rsidP="003018F4">
      <w:pPr>
        <w:spacing w:before="240" w:after="120" w:line="360" w:lineRule="auto"/>
        <w:jc w:val="both"/>
        <w:rPr>
          <w:b/>
          <w:sz w:val="26"/>
          <w:szCs w:val="26"/>
        </w:rPr>
      </w:pPr>
      <w:r w:rsidRPr="002418C6">
        <w:rPr>
          <w:b/>
          <w:sz w:val="26"/>
          <w:szCs w:val="26"/>
        </w:rPr>
        <w:t>Wypełnianie punktu 11 protokołu głosowania</w:t>
      </w:r>
    </w:p>
    <w:p w:rsidR="00B71C7E" w:rsidRPr="0008069B" w:rsidRDefault="00B71C7E" w:rsidP="0098328F">
      <w:pPr>
        <w:pStyle w:val="Akapitzlist"/>
        <w:widowControl w:val="0"/>
        <w:numPr>
          <w:ilvl w:val="0"/>
          <w:numId w:val="2"/>
        </w:numPr>
        <w:spacing w:after="0" w:line="360" w:lineRule="auto"/>
        <w:ind w:left="567" w:hanging="567"/>
        <w:jc w:val="both"/>
        <w:rPr>
          <w:bCs/>
          <w:sz w:val="26"/>
          <w:szCs w:val="26"/>
        </w:rPr>
      </w:pPr>
      <w:r>
        <w:rPr>
          <w:sz w:val="26"/>
          <w:szCs w:val="26"/>
        </w:rPr>
        <w:t>Do ustalenia liczby głosów nieważnych i głosów ważnych k</w:t>
      </w:r>
      <w:r w:rsidRPr="00DD78D7">
        <w:rPr>
          <w:sz w:val="26"/>
          <w:szCs w:val="26"/>
        </w:rPr>
        <w:t>omisja stosuje opisane w</w:t>
      </w:r>
      <w:r>
        <w:rPr>
          <w:sz w:val="26"/>
          <w:szCs w:val="26"/>
        </w:rPr>
        <w:t> </w:t>
      </w:r>
      <w:r w:rsidRPr="00850DD6">
        <w:rPr>
          <w:sz w:val="26"/>
          <w:szCs w:val="26"/>
        </w:rPr>
        <w:t xml:space="preserve">pkt </w:t>
      </w:r>
      <w:r w:rsidR="0098328F" w:rsidRPr="00893515">
        <w:rPr>
          <w:sz w:val="26"/>
          <w:szCs w:val="26"/>
        </w:rPr>
        <w:t>42</w:t>
      </w:r>
      <w:r w:rsidRPr="00DD78D7">
        <w:rPr>
          <w:sz w:val="26"/>
          <w:szCs w:val="26"/>
        </w:rPr>
        <w:t xml:space="preserve"> zasady dotyczące interpretacji znaku </w:t>
      </w:r>
      <w:r>
        <w:rPr>
          <w:sz w:val="26"/>
          <w:szCs w:val="26"/>
        </w:rPr>
        <w:t>„</w:t>
      </w:r>
      <w:r w:rsidRPr="00DD78D7">
        <w:rPr>
          <w:sz w:val="26"/>
          <w:szCs w:val="26"/>
        </w:rPr>
        <w:t>x</w:t>
      </w:r>
      <w:r>
        <w:rPr>
          <w:sz w:val="26"/>
          <w:szCs w:val="26"/>
        </w:rPr>
        <w:t>”</w:t>
      </w:r>
      <w:r w:rsidRPr="00DD78D7">
        <w:rPr>
          <w:sz w:val="26"/>
          <w:szCs w:val="26"/>
        </w:rPr>
        <w:t xml:space="preserve"> i ewentualnych dopisków na karcie do głosowania.</w:t>
      </w:r>
    </w:p>
    <w:p w:rsidR="00B71C7E" w:rsidRPr="00DF76A7" w:rsidRDefault="00B71C7E" w:rsidP="0098328F">
      <w:pPr>
        <w:pStyle w:val="Akapitzlist"/>
        <w:widowControl w:val="0"/>
        <w:numPr>
          <w:ilvl w:val="0"/>
          <w:numId w:val="2"/>
        </w:numPr>
        <w:spacing w:after="0" w:line="360" w:lineRule="auto"/>
        <w:ind w:left="567" w:hanging="567"/>
        <w:jc w:val="both"/>
        <w:rPr>
          <w:bCs/>
          <w:sz w:val="26"/>
          <w:szCs w:val="26"/>
        </w:rPr>
      </w:pPr>
      <w:r>
        <w:rPr>
          <w:sz w:val="26"/>
          <w:szCs w:val="26"/>
        </w:rPr>
        <w:t>W</w:t>
      </w:r>
      <w:r w:rsidRPr="00DD78D7">
        <w:rPr>
          <w:sz w:val="26"/>
          <w:szCs w:val="26"/>
        </w:rPr>
        <w:t xml:space="preserve">yborca może głosować tylko na jedną listę i na jednego kandydata z tej listy, przez co wskazuje jego pierwszeństwo do otrzymania mandatu (art. </w:t>
      </w:r>
      <w:r>
        <w:rPr>
          <w:sz w:val="26"/>
          <w:szCs w:val="26"/>
        </w:rPr>
        <w:t>440 § 1, art. 450, art. 459 § 1</w:t>
      </w:r>
      <w:r w:rsidRPr="00DF76A7">
        <w:rPr>
          <w:sz w:val="26"/>
          <w:szCs w:val="26"/>
        </w:rPr>
        <w:t xml:space="preserve"> </w:t>
      </w:r>
      <w:r>
        <w:rPr>
          <w:sz w:val="26"/>
          <w:szCs w:val="26"/>
        </w:rPr>
        <w:t>Kodeksu wyborczego</w:t>
      </w:r>
      <w:r w:rsidRPr="00DD78D7">
        <w:rPr>
          <w:sz w:val="26"/>
          <w:szCs w:val="26"/>
        </w:rPr>
        <w:t>); tak oddane głosy wyborców są głosami ważnymi.</w:t>
      </w:r>
    </w:p>
    <w:p w:rsidR="00B71C7E" w:rsidRPr="00DD78D7" w:rsidRDefault="00B71C7E" w:rsidP="0098328F">
      <w:pPr>
        <w:spacing w:after="0" w:line="360" w:lineRule="auto"/>
        <w:ind w:left="567"/>
        <w:jc w:val="both"/>
        <w:rPr>
          <w:sz w:val="26"/>
          <w:szCs w:val="26"/>
        </w:rPr>
      </w:pPr>
      <w:r w:rsidRPr="00F26F94">
        <w:rPr>
          <w:b/>
          <w:sz w:val="26"/>
          <w:szCs w:val="26"/>
        </w:rPr>
        <w:t>Głos uznaje się za ważny także</w:t>
      </w:r>
      <w:r w:rsidRPr="00DD78D7">
        <w:rPr>
          <w:sz w:val="26"/>
          <w:szCs w:val="26"/>
        </w:rPr>
        <w:t xml:space="preserve">, gdy wyborca postawił znak </w:t>
      </w:r>
      <w:r>
        <w:rPr>
          <w:sz w:val="26"/>
          <w:szCs w:val="26"/>
        </w:rPr>
        <w:t>„</w:t>
      </w:r>
      <w:r w:rsidRPr="00DD78D7">
        <w:rPr>
          <w:sz w:val="26"/>
          <w:szCs w:val="26"/>
        </w:rPr>
        <w:t>x</w:t>
      </w:r>
      <w:r>
        <w:rPr>
          <w:sz w:val="26"/>
          <w:szCs w:val="26"/>
        </w:rPr>
        <w:t>”</w:t>
      </w:r>
      <w:r w:rsidRPr="00DD78D7">
        <w:rPr>
          <w:sz w:val="26"/>
          <w:szCs w:val="26"/>
        </w:rPr>
        <w:t>:</w:t>
      </w:r>
    </w:p>
    <w:p w:rsidR="00B71C7E" w:rsidRDefault="00B71C7E" w:rsidP="0098328F">
      <w:pPr>
        <w:numPr>
          <w:ilvl w:val="1"/>
          <w:numId w:val="19"/>
        </w:numPr>
        <w:tabs>
          <w:tab w:val="left" w:pos="993"/>
        </w:tabs>
        <w:spacing w:after="0" w:line="360" w:lineRule="auto"/>
        <w:ind w:left="993" w:hanging="426"/>
        <w:jc w:val="both"/>
        <w:rPr>
          <w:sz w:val="26"/>
          <w:szCs w:val="26"/>
        </w:rPr>
      </w:pPr>
      <w:r w:rsidRPr="00F26F94">
        <w:rPr>
          <w:b/>
          <w:sz w:val="26"/>
          <w:szCs w:val="26"/>
        </w:rPr>
        <w:t>na jednej liście przy nazwisku dwóch lub więcej kandydatów</w:t>
      </w:r>
      <w:r w:rsidRPr="00DD78D7">
        <w:rPr>
          <w:sz w:val="26"/>
          <w:szCs w:val="26"/>
        </w:rPr>
        <w:t xml:space="preserve">. Głos taki traktuje się jako oddany na </w:t>
      </w:r>
      <w:r>
        <w:rPr>
          <w:sz w:val="26"/>
          <w:szCs w:val="26"/>
        </w:rPr>
        <w:t xml:space="preserve">tego </w:t>
      </w:r>
      <w:r w:rsidRPr="00DD78D7">
        <w:rPr>
          <w:sz w:val="26"/>
          <w:szCs w:val="26"/>
        </w:rPr>
        <w:t>kandydata spośród tych</w:t>
      </w:r>
      <w:r>
        <w:rPr>
          <w:sz w:val="26"/>
          <w:szCs w:val="26"/>
        </w:rPr>
        <w:t>,</w:t>
      </w:r>
      <w:r w:rsidRPr="00DD78D7">
        <w:rPr>
          <w:sz w:val="26"/>
          <w:szCs w:val="26"/>
        </w:rPr>
        <w:t xml:space="preserve"> przy których postawiono znak </w:t>
      </w:r>
      <w:r>
        <w:rPr>
          <w:sz w:val="26"/>
          <w:szCs w:val="26"/>
        </w:rPr>
        <w:t>„</w:t>
      </w:r>
      <w:r w:rsidRPr="00DD78D7">
        <w:rPr>
          <w:sz w:val="26"/>
          <w:szCs w:val="26"/>
        </w:rPr>
        <w:t>x</w:t>
      </w:r>
      <w:r>
        <w:rPr>
          <w:sz w:val="26"/>
          <w:szCs w:val="26"/>
        </w:rPr>
        <w:t>”</w:t>
      </w:r>
      <w:r w:rsidRPr="00DD78D7">
        <w:rPr>
          <w:sz w:val="26"/>
          <w:szCs w:val="26"/>
        </w:rPr>
        <w:t>, którego nazwisko jest umieszczone wyżej na tej liście;</w:t>
      </w:r>
    </w:p>
    <w:p w:rsidR="00B71C7E" w:rsidRDefault="00B71C7E" w:rsidP="0098328F">
      <w:pPr>
        <w:numPr>
          <w:ilvl w:val="1"/>
          <w:numId w:val="19"/>
        </w:numPr>
        <w:tabs>
          <w:tab w:val="left" w:pos="993"/>
        </w:tabs>
        <w:spacing w:after="0" w:line="360" w:lineRule="auto"/>
        <w:ind w:left="993" w:hanging="426"/>
        <w:jc w:val="both"/>
        <w:rPr>
          <w:sz w:val="26"/>
          <w:szCs w:val="26"/>
        </w:rPr>
      </w:pPr>
      <w:r w:rsidRPr="00F26F94">
        <w:rPr>
          <w:b/>
          <w:sz w:val="26"/>
          <w:szCs w:val="26"/>
        </w:rPr>
        <w:lastRenderedPageBreak/>
        <w:t>wyłącznie przy nazwisku skreślonego kandydata</w:t>
      </w:r>
      <w:r w:rsidRPr="0098328F">
        <w:rPr>
          <w:sz w:val="26"/>
          <w:szCs w:val="26"/>
        </w:rPr>
        <w:t>. Głos taki traktuje się jako oddany na listę bez wskazania pierwszeństwa do uzyskania mandatu;</w:t>
      </w:r>
    </w:p>
    <w:p w:rsidR="00B71C7E" w:rsidRDefault="00B71C7E" w:rsidP="0098328F">
      <w:pPr>
        <w:numPr>
          <w:ilvl w:val="1"/>
          <w:numId w:val="19"/>
        </w:numPr>
        <w:tabs>
          <w:tab w:val="left" w:pos="993"/>
        </w:tabs>
        <w:spacing w:after="0" w:line="360" w:lineRule="auto"/>
        <w:ind w:left="993" w:hanging="426"/>
        <w:jc w:val="both"/>
        <w:rPr>
          <w:sz w:val="26"/>
          <w:szCs w:val="26"/>
        </w:rPr>
      </w:pPr>
      <w:r w:rsidRPr="00F26F94">
        <w:rPr>
          <w:b/>
          <w:sz w:val="26"/>
          <w:szCs w:val="26"/>
        </w:rPr>
        <w:t>przy nazwisku skreślonego kandydata oraz przy nazwisku innego kandydata z tej samej listy</w:t>
      </w:r>
      <w:r w:rsidRPr="0098328F">
        <w:rPr>
          <w:sz w:val="26"/>
          <w:szCs w:val="26"/>
        </w:rPr>
        <w:t>. Głos taki traktuje się jako oddany na</w:t>
      </w:r>
      <w:r w:rsidR="00893515">
        <w:rPr>
          <w:sz w:val="26"/>
          <w:szCs w:val="26"/>
        </w:rPr>
        <w:t> </w:t>
      </w:r>
      <w:r w:rsidRPr="0098328F">
        <w:rPr>
          <w:sz w:val="26"/>
          <w:szCs w:val="26"/>
        </w:rPr>
        <w:t>nieskreślonego kandydata;</w:t>
      </w:r>
    </w:p>
    <w:p w:rsidR="00B71C7E" w:rsidRDefault="00B71C7E" w:rsidP="0098328F">
      <w:pPr>
        <w:numPr>
          <w:ilvl w:val="1"/>
          <w:numId w:val="19"/>
        </w:numPr>
        <w:tabs>
          <w:tab w:val="left" w:pos="993"/>
        </w:tabs>
        <w:spacing w:after="0" w:line="360" w:lineRule="auto"/>
        <w:ind w:left="993" w:hanging="426"/>
        <w:jc w:val="both"/>
        <w:rPr>
          <w:sz w:val="26"/>
          <w:szCs w:val="26"/>
        </w:rPr>
      </w:pPr>
      <w:r w:rsidRPr="00F26F94">
        <w:rPr>
          <w:b/>
          <w:sz w:val="26"/>
          <w:szCs w:val="26"/>
        </w:rPr>
        <w:t>przy nazwisku kandydata skreślonego z jednej listy i przy nazwisku kandydata z</w:t>
      </w:r>
      <w:r w:rsidR="00893515">
        <w:rPr>
          <w:b/>
          <w:sz w:val="26"/>
          <w:szCs w:val="26"/>
        </w:rPr>
        <w:t xml:space="preserve"> </w:t>
      </w:r>
      <w:r w:rsidRPr="00F26F94">
        <w:rPr>
          <w:b/>
          <w:sz w:val="26"/>
          <w:szCs w:val="26"/>
        </w:rPr>
        <w:t>innej listy</w:t>
      </w:r>
      <w:r w:rsidRPr="0098328F">
        <w:rPr>
          <w:sz w:val="26"/>
          <w:szCs w:val="26"/>
        </w:rPr>
        <w:t>. Głos taki traktuje się jako oddany na</w:t>
      </w:r>
      <w:r w:rsidR="00893515">
        <w:rPr>
          <w:sz w:val="26"/>
          <w:szCs w:val="26"/>
        </w:rPr>
        <w:t> </w:t>
      </w:r>
      <w:r w:rsidRPr="0098328F">
        <w:rPr>
          <w:sz w:val="26"/>
          <w:szCs w:val="26"/>
        </w:rPr>
        <w:t>nieskreślonego kandydata z tej innej listy;</w:t>
      </w:r>
    </w:p>
    <w:p w:rsidR="00B71C7E" w:rsidRPr="00183B6D" w:rsidRDefault="00B71C7E" w:rsidP="00183B6D">
      <w:pPr>
        <w:numPr>
          <w:ilvl w:val="1"/>
          <w:numId w:val="19"/>
        </w:numPr>
        <w:tabs>
          <w:tab w:val="left" w:pos="993"/>
        </w:tabs>
        <w:spacing w:after="0" w:line="360" w:lineRule="auto"/>
        <w:ind w:left="993" w:hanging="426"/>
        <w:jc w:val="both"/>
        <w:rPr>
          <w:sz w:val="26"/>
          <w:szCs w:val="26"/>
        </w:rPr>
      </w:pPr>
      <w:r w:rsidRPr="00F26F94">
        <w:rPr>
          <w:b/>
          <w:sz w:val="26"/>
          <w:szCs w:val="26"/>
        </w:rPr>
        <w:t>przy nazwisku kandydata z unieważnionej listy i przy nazwisku kandydata z innej (ale tylko jednej) listy</w:t>
      </w:r>
      <w:r w:rsidRPr="00183B6D">
        <w:rPr>
          <w:sz w:val="26"/>
          <w:szCs w:val="26"/>
        </w:rPr>
        <w:t>. Głos taki traktuje się jako oddany na kandydata z listy, której rejestracja nie została unieważniona.</w:t>
      </w:r>
    </w:p>
    <w:p w:rsidR="00B71C7E" w:rsidRPr="00663624" w:rsidRDefault="00B71C7E" w:rsidP="00DF0C94">
      <w:pPr>
        <w:pStyle w:val="Akapitzlist"/>
        <w:widowControl w:val="0"/>
        <w:numPr>
          <w:ilvl w:val="0"/>
          <w:numId w:val="2"/>
        </w:numPr>
        <w:spacing w:after="0" w:line="360" w:lineRule="auto"/>
        <w:ind w:left="567" w:hanging="567"/>
        <w:jc w:val="both"/>
        <w:rPr>
          <w:bCs/>
          <w:sz w:val="26"/>
          <w:szCs w:val="26"/>
        </w:rPr>
      </w:pPr>
      <w:r w:rsidRPr="00DD78D7">
        <w:rPr>
          <w:b/>
          <w:bCs/>
          <w:sz w:val="26"/>
          <w:szCs w:val="26"/>
        </w:rPr>
        <w:t>Za nieważny uznaje się głos, gdy</w:t>
      </w:r>
      <w:r w:rsidRPr="00D07892">
        <w:rPr>
          <w:sz w:val="26"/>
          <w:szCs w:val="26"/>
        </w:rPr>
        <w:t xml:space="preserve"> </w:t>
      </w:r>
      <w:r w:rsidRPr="00D07892">
        <w:rPr>
          <w:b/>
          <w:sz w:val="26"/>
          <w:szCs w:val="26"/>
        </w:rPr>
        <w:t>wyborca</w:t>
      </w:r>
      <w:r w:rsidRPr="00D07892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w kratce na karcie do głosowania</w:t>
      </w:r>
      <w:r w:rsidRPr="00DD78D7">
        <w:rPr>
          <w:b/>
          <w:bCs/>
          <w:sz w:val="26"/>
          <w:szCs w:val="26"/>
        </w:rPr>
        <w:t>:</w:t>
      </w:r>
    </w:p>
    <w:p w:rsidR="00B71C7E" w:rsidRDefault="00B71C7E" w:rsidP="0094666E">
      <w:pPr>
        <w:numPr>
          <w:ilvl w:val="0"/>
          <w:numId w:val="30"/>
        </w:numPr>
        <w:tabs>
          <w:tab w:val="left" w:pos="993"/>
        </w:tabs>
        <w:spacing w:after="0" w:line="360" w:lineRule="auto"/>
        <w:ind w:left="993" w:hanging="426"/>
        <w:jc w:val="both"/>
        <w:rPr>
          <w:sz w:val="26"/>
          <w:szCs w:val="26"/>
        </w:rPr>
      </w:pPr>
      <w:r w:rsidRPr="00F26F94">
        <w:rPr>
          <w:b/>
          <w:sz w:val="26"/>
          <w:szCs w:val="26"/>
        </w:rPr>
        <w:t>postawił znak „x” przy nazwiskach dwóch lub większej liczby</w:t>
      </w:r>
      <w:r w:rsidRPr="00DD78D7">
        <w:rPr>
          <w:sz w:val="26"/>
          <w:szCs w:val="26"/>
        </w:rPr>
        <w:t xml:space="preserve"> </w:t>
      </w:r>
      <w:r w:rsidRPr="00F26F94">
        <w:rPr>
          <w:b/>
          <w:sz w:val="26"/>
          <w:szCs w:val="26"/>
        </w:rPr>
        <w:t>kandydatów z różnych list</w:t>
      </w:r>
      <w:r w:rsidRPr="00DD78D7">
        <w:rPr>
          <w:sz w:val="26"/>
          <w:szCs w:val="26"/>
        </w:rPr>
        <w:t>;</w:t>
      </w:r>
    </w:p>
    <w:p w:rsidR="00B71C7E" w:rsidRDefault="00B71C7E" w:rsidP="0094666E">
      <w:pPr>
        <w:numPr>
          <w:ilvl w:val="0"/>
          <w:numId w:val="30"/>
        </w:numPr>
        <w:tabs>
          <w:tab w:val="left" w:pos="993"/>
        </w:tabs>
        <w:spacing w:after="0" w:line="360" w:lineRule="auto"/>
        <w:ind w:left="993" w:hanging="426"/>
        <w:jc w:val="both"/>
        <w:rPr>
          <w:sz w:val="26"/>
          <w:szCs w:val="26"/>
        </w:rPr>
      </w:pPr>
      <w:r w:rsidRPr="00F26F94">
        <w:rPr>
          <w:b/>
          <w:sz w:val="26"/>
          <w:szCs w:val="26"/>
        </w:rPr>
        <w:t>nie postawił znaku „x” przy nazwisku żadnego kandydata</w:t>
      </w:r>
      <w:r w:rsidRPr="0094666E">
        <w:rPr>
          <w:sz w:val="26"/>
          <w:szCs w:val="26"/>
        </w:rPr>
        <w:t>;</w:t>
      </w:r>
    </w:p>
    <w:p w:rsidR="00B71C7E" w:rsidRPr="0094666E" w:rsidRDefault="00B71C7E" w:rsidP="0094666E">
      <w:pPr>
        <w:numPr>
          <w:ilvl w:val="0"/>
          <w:numId w:val="30"/>
        </w:numPr>
        <w:tabs>
          <w:tab w:val="left" w:pos="993"/>
        </w:tabs>
        <w:spacing w:after="0" w:line="360" w:lineRule="auto"/>
        <w:ind w:left="993" w:hanging="426"/>
        <w:jc w:val="both"/>
        <w:rPr>
          <w:sz w:val="26"/>
          <w:szCs w:val="26"/>
        </w:rPr>
      </w:pPr>
      <w:r w:rsidRPr="00F26F94">
        <w:rPr>
          <w:b/>
          <w:sz w:val="26"/>
          <w:szCs w:val="26"/>
        </w:rPr>
        <w:t>postawił znak „x” wyłącznie przy nazwisku kandydata z listy, której rejestrację unieważniono</w:t>
      </w:r>
      <w:r w:rsidRPr="0094666E">
        <w:rPr>
          <w:sz w:val="26"/>
          <w:szCs w:val="26"/>
        </w:rPr>
        <w:t>.</w:t>
      </w:r>
    </w:p>
    <w:p w:rsidR="005E193F" w:rsidRDefault="005E193F" w:rsidP="00183B6D">
      <w:pPr>
        <w:spacing w:after="0" w:line="360" w:lineRule="auto"/>
        <w:ind w:left="567"/>
        <w:jc w:val="both"/>
        <w:rPr>
          <w:sz w:val="26"/>
          <w:szCs w:val="26"/>
        </w:rPr>
      </w:pPr>
      <w:r w:rsidRPr="00C50EC5">
        <w:rPr>
          <w:sz w:val="26"/>
          <w:szCs w:val="26"/>
        </w:rPr>
        <w:t>W trakcie przeglądania kart do głosowania komisja odkłada osobno karty z</w:t>
      </w:r>
      <w:r w:rsidR="00893515">
        <w:rPr>
          <w:sz w:val="26"/>
          <w:szCs w:val="26"/>
        </w:rPr>
        <w:t> </w:t>
      </w:r>
      <w:r w:rsidRPr="00C50EC5">
        <w:rPr>
          <w:sz w:val="26"/>
          <w:szCs w:val="26"/>
        </w:rPr>
        <w:t>głosami nieważnymi i osobno karty z głosami ważnymi.</w:t>
      </w:r>
    </w:p>
    <w:p w:rsidR="00EE461B" w:rsidRDefault="00F26F94" w:rsidP="00EE461B">
      <w:pPr>
        <w:pStyle w:val="Akapitzlist"/>
        <w:numPr>
          <w:ilvl w:val="0"/>
          <w:numId w:val="2"/>
        </w:numPr>
        <w:spacing w:after="0" w:line="360" w:lineRule="auto"/>
        <w:ind w:left="567" w:hanging="567"/>
        <w:jc w:val="both"/>
        <w:rPr>
          <w:sz w:val="26"/>
          <w:szCs w:val="26"/>
        </w:rPr>
      </w:pPr>
      <w:r w:rsidRPr="00F170C8">
        <w:rPr>
          <w:sz w:val="26"/>
          <w:szCs w:val="26"/>
        </w:rPr>
        <w:t xml:space="preserve">Wyodrębnione karty z głosami nieważnymi komisja liczy i ich łączną </w:t>
      </w:r>
      <w:r>
        <w:rPr>
          <w:sz w:val="26"/>
          <w:szCs w:val="26"/>
        </w:rPr>
        <w:t xml:space="preserve">liczbę </w:t>
      </w:r>
      <w:r w:rsidR="00EE461B" w:rsidRPr="00F26F94">
        <w:rPr>
          <w:sz w:val="26"/>
          <w:szCs w:val="26"/>
        </w:rPr>
        <w:t xml:space="preserve">ustaloną zgodnie z pkt </w:t>
      </w:r>
      <w:r w:rsidR="00EE461B">
        <w:rPr>
          <w:sz w:val="26"/>
          <w:szCs w:val="26"/>
        </w:rPr>
        <w:t>42 i 49</w:t>
      </w:r>
      <w:r w:rsidR="00EE461B" w:rsidRPr="00F26F94">
        <w:rPr>
          <w:sz w:val="26"/>
          <w:szCs w:val="26"/>
        </w:rPr>
        <w:t xml:space="preserve"> wpisuje </w:t>
      </w:r>
      <w:r w:rsidR="00EE461B" w:rsidRPr="00F26F94">
        <w:rPr>
          <w:b/>
          <w:sz w:val="26"/>
          <w:szCs w:val="26"/>
        </w:rPr>
        <w:t>w punkcie 11 protokołu głosowania</w:t>
      </w:r>
      <w:r w:rsidR="00EE461B" w:rsidRPr="00F26F94">
        <w:rPr>
          <w:sz w:val="26"/>
          <w:szCs w:val="26"/>
        </w:rPr>
        <w:t xml:space="preserve">. Następnie komisja dokonuje oceny przyczyny nieważności głosu i rozkłada oddzielnie karty według przyczyny nieważności głosu. </w:t>
      </w:r>
    </w:p>
    <w:p w:rsidR="00183B6D" w:rsidRPr="005F5EAF" w:rsidRDefault="003018F4" w:rsidP="0094666E">
      <w:pPr>
        <w:spacing w:after="0" w:line="360" w:lineRule="auto"/>
        <w:ind w:left="567"/>
        <w:jc w:val="both"/>
        <w:rPr>
          <w:sz w:val="26"/>
          <w:szCs w:val="26"/>
        </w:rPr>
      </w:pPr>
      <w:r w:rsidRPr="005F5EAF">
        <w:rPr>
          <w:sz w:val="26"/>
          <w:szCs w:val="26"/>
        </w:rPr>
        <w:t xml:space="preserve">Karty ważne z głosami nieważnymi należy zapakować w odrębne pakiety </w:t>
      </w:r>
      <w:r w:rsidR="0094666E">
        <w:rPr>
          <w:sz w:val="26"/>
          <w:szCs w:val="26"/>
        </w:rPr>
        <w:br/>
      </w:r>
      <w:r w:rsidRPr="005F5EAF">
        <w:rPr>
          <w:sz w:val="26"/>
          <w:szCs w:val="26"/>
        </w:rPr>
        <w:t>– według przyczyn nieważności głosu – opieczętować je i opisać</w:t>
      </w:r>
      <w:r w:rsidR="00B71C7E" w:rsidRPr="00DD78D7">
        <w:rPr>
          <w:sz w:val="26"/>
          <w:szCs w:val="26"/>
        </w:rPr>
        <w:t xml:space="preserve"> </w:t>
      </w:r>
      <w:r w:rsidR="00183B6D" w:rsidRPr="005F5EAF">
        <w:rPr>
          <w:sz w:val="26"/>
          <w:szCs w:val="26"/>
        </w:rPr>
        <w:t xml:space="preserve">„Głosy nieważne z kart ważnych w wyborach </w:t>
      </w:r>
      <w:r w:rsidR="00183B6D">
        <w:rPr>
          <w:sz w:val="26"/>
          <w:szCs w:val="26"/>
        </w:rPr>
        <w:t>do Rady Gminy/Miasta (Rady Powiatu/Sejmiku Województwa/Rady Dzielnicy)</w:t>
      </w:r>
      <w:r w:rsidR="00183B6D" w:rsidRPr="00DD78D7">
        <w:rPr>
          <w:sz w:val="26"/>
          <w:szCs w:val="26"/>
        </w:rPr>
        <w:t xml:space="preserve"> </w:t>
      </w:r>
      <w:r w:rsidR="00183B6D" w:rsidRPr="0094666E">
        <w:rPr>
          <w:sz w:val="26"/>
          <w:szCs w:val="26"/>
        </w:rPr>
        <w:t xml:space="preserve">w dniu 21 października 2018 r. </w:t>
      </w:r>
      <w:r w:rsidR="00183B6D">
        <w:rPr>
          <w:sz w:val="26"/>
          <w:szCs w:val="26"/>
        </w:rPr>
        <w:t>z </w:t>
      </w:r>
      <w:r w:rsidR="00183B6D" w:rsidRPr="005F5EAF">
        <w:rPr>
          <w:sz w:val="26"/>
          <w:szCs w:val="26"/>
        </w:rPr>
        <w:t>powodu ………………............................</w:t>
      </w:r>
      <w:r w:rsidR="00183B6D">
        <w:rPr>
          <w:sz w:val="26"/>
          <w:szCs w:val="26"/>
        </w:rPr>
        <w:t>.................... – ……… .</w:t>
      </w:r>
    </w:p>
    <w:p w:rsidR="00183B6D" w:rsidRPr="00C70422" w:rsidRDefault="00893515" w:rsidP="00183B6D">
      <w:pPr>
        <w:spacing w:line="360" w:lineRule="auto"/>
        <w:ind w:left="1134" w:right="-45"/>
        <w:rPr>
          <w:sz w:val="26"/>
          <w:szCs w:val="26"/>
          <w:vertAlign w:val="superscript"/>
        </w:rPr>
      </w:pPr>
      <w:r>
        <w:rPr>
          <w:sz w:val="26"/>
          <w:szCs w:val="26"/>
          <w:vertAlign w:val="superscript"/>
        </w:rPr>
        <w:tab/>
      </w:r>
      <w:r>
        <w:rPr>
          <w:sz w:val="26"/>
          <w:szCs w:val="26"/>
          <w:vertAlign w:val="superscript"/>
        </w:rPr>
        <w:tab/>
      </w:r>
      <w:r w:rsidR="00183B6D">
        <w:rPr>
          <w:sz w:val="26"/>
          <w:szCs w:val="26"/>
          <w:vertAlign w:val="superscript"/>
        </w:rPr>
        <w:tab/>
      </w:r>
      <w:r w:rsidR="00183B6D" w:rsidRPr="005F5EAF">
        <w:rPr>
          <w:sz w:val="26"/>
          <w:szCs w:val="26"/>
          <w:vertAlign w:val="superscript"/>
        </w:rPr>
        <w:t>(przyczyna nieważności)</w:t>
      </w:r>
      <w:r w:rsidR="00183B6D">
        <w:rPr>
          <w:sz w:val="26"/>
          <w:szCs w:val="26"/>
          <w:vertAlign w:val="superscript"/>
        </w:rPr>
        <w:t xml:space="preserve"> </w:t>
      </w:r>
      <w:r w:rsidR="00183B6D">
        <w:rPr>
          <w:sz w:val="26"/>
          <w:szCs w:val="26"/>
          <w:vertAlign w:val="superscript"/>
        </w:rPr>
        <w:tab/>
      </w:r>
      <w:r w:rsidR="00183B6D">
        <w:rPr>
          <w:sz w:val="26"/>
          <w:szCs w:val="26"/>
          <w:vertAlign w:val="superscript"/>
        </w:rPr>
        <w:tab/>
      </w:r>
      <w:r w:rsidR="00183B6D">
        <w:rPr>
          <w:sz w:val="26"/>
          <w:szCs w:val="26"/>
          <w:vertAlign w:val="superscript"/>
        </w:rPr>
        <w:tab/>
      </w:r>
      <w:r>
        <w:rPr>
          <w:sz w:val="26"/>
          <w:szCs w:val="26"/>
          <w:vertAlign w:val="superscript"/>
        </w:rPr>
        <w:t xml:space="preserve">         </w:t>
      </w:r>
      <w:r w:rsidR="00183B6D" w:rsidRPr="00C70422">
        <w:rPr>
          <w:sz w:val="26"/>
          <w:szCs w:val="26"/>
          <w:vertAlign w:val="superscript"/>
        </w:rPr>
        <w:t>(liczba)</w:t>
      </w:r>
    </w:p>
    <w:p w:rsidR="00183B6D" w:rsidRDefault="00183B6D" w:rsidP="00183B6D">
      <w:pPr>
        <w:tabs>
          <w:tab w:val="left" w:pos="4253"/>
        </w:tabs>
        <w:spacing w:after="0" w:line="360" w:lineRule="auto"/>
        <w:ind w:left="567"/>
        <w:jc w:val="both"/>
        <w:rPr>
          <w:sz w:val="26"/>
          <w:szCs w:val="26"/>
        </w:rPr>
      </w:pPr>
      <w:r w:rsidRPr="0094666E">
        <w:rPr>
          <w:sz w:val="26"/>
          <w:szCs w:val="26"/>
        </w:rPr>
        <w:t xml:space="preserve">Następnie opisane pakiety z głosami nieważnymi według przyczyny nieważności głosu należy zapakować w jeden pakiet i opisać: „Głosy nieważne </w:t>
      </w:r>
      <w:r w:rsidRPr="0094666E">
        <w:rPr>
          <w:sz w:val="26"/>
          <w:szCs w:val="26"/>
        </w:rPr>
        <w:lastRenderedPageBreak/>
        <w:t>z</w:t>
      </w:r>
      <w:r w:rsidR="00893515">
        <w:rPr>
          <w:sz w:val="26"/>
          <w:szCs w:val="26"/>
        </w:rPr>
        <w:t> </w:t>
      </w:r>
      <w:r w:rsidRPr="0094666E">
        <w:rPr>
          <w:sz w:val="26"/>
          <w:szCs w:val="26"/>
        </w:rPr>
        <w:t xml:space="preserve">kart ważnych w wyborach </w:t>
      </w:r>
      <w:r w:rsidR="0094666E">
        <w:rPr>
          <w:sz w:val="26"/>
          <w:szCs w:val="26"/>
        </w:rPr>
        <w:t>do Rady Gminy/Miasta (Rady Powiatu/Sejmiku Województwa/Rady Dzielnicy)</w:t>
      </w:r>
      <w:r w:rsidRPr="0094666E">
        <w:rPr>
          <w:sz w:val="26"/>
          <w:szCs w:val="26"/>
        </w:rPr>
        <w:t xml:space="preserve"> w dniu 21 października 2018 r. – ....................”.</w:t>
      </w:r>
    </w:p>
    <w:p w:rsidR="0094666E" w:rsidRPr="0094666E" w:rsidRDefault="00893515" w:rsidP="0094666E">
      <w:pPr>
        <w:tabs>
          <w:tab w:val="left" w:pos="4253"/>
        </w:tabs>
        <w:spacing w:after="0" w:line="360" w:lineRule="auto"/>
        <w:ind w:left="5670"/>
        <w:jc w:val="both"/>
        <w:rPr>
          <w:sz w:val="26"/>
          <w:szCs w:val="26"/>
        </w:rPr>
      </w:pPr>
      <w:r>
        <w:rPr>
          <w:sz w:val="26"/>
          <w:szCs w:val="26"/>
          <w:vertAlign w:val="superscript"/>
        </w:rPr>
        <w:tab/>
      </w:r>
      <w:r>
        <w:rPr>
          <w:sz w:val="26"/>
          <w:szCs w:val="26"/>
          <w:vertAlign w:val="superscript"/>
        </w:rPr>
        <w:tab/>
      </w:r>
      <w:r>
        <w:rPr>
          <w:sz w:val="26"/>
          <w:szCs w:val="26"/>
          <w:vertAlign w:val="superscript"/>
        </w:rPr>
        <w:tab/>
        <w:t xml:space="preserve">   </w:t>
      </w:r>
      <w:r w:rsidR="0094666E" w:rsidRPr="00C70422">
        <w:rPr>
          <w:sz w:val="26"/>
          <w:szCs w:val="26"/>
          <w:vertAlign w:val="superscript"/>
        </w:rPr>
        <w:t>(liczba)</w:t>
      </w:r>
    </w:p>
    <w:p w:rsidR="00B71C7E" w:rsidRPr="005E193F" w:rsidRDefault="00B71C7E" w:rsidP="00DF0C94">
      <w:pPr>
        <w:spacing w:after="120" w:line="360" w:lineRule="auto"/>
        <w:ind w:left="425" w:firstLine="142"/>
        <w:jc w:val="both"/>
        <w:rPr>
          <w:b/>
          <w:sz w:val="26"/>
          <w:szCs w:val="26"/>
        </w:rPr>
      </w:pPr>
      <w:r w:rsidRPr="005E193F">
        <w:rPr>
          <w:b/>
          <w:sz w:val="26"/>
          <w:szCs w:val="26"/>
        </w:rPr>
        <w:t>Wypełnianie punktu 12 protokołu głosowania</w:t>
      </w:r>
    </w:p>
    <w:p w:rsidR="00B71C7E" w:rsidRPr="001F276A" w:rsidRDefault="00B71C7E" w:rsidP="00DF0C94">
      <w:pPr>
        <w:pStyle w:val="Akapitzlist"/>
        <w:widowControl w:val="0"/>
        <w:numPr>
          <w:ilvl w:val="0"/>
          <w:numId w:val="2"/>
        </w:numPr>
        <w:spacing w:after="0" w:line="360" w:lineRule="auto"/>
        <w:ind w:left="567" w:hanging="567"/>
        <w:jc w:val="both"/>
        <w:rPr>
          <w:bCs/>
          <w:sz w:val="26"/>
          <w:szCs w:val="26"/>
        </w:rPr>
      </w:pPr>
      <w:r>
        <w:rPr>
          <w:sz w:val="26"/>
          <w:szCs w:val="26"/>
        </w:rPr>
        <w:t xml:space="preserve">Komisja </w:t>
      </w:r>
      <w:r w:rsidRPr="00DD78D7">
        <w:rPr>
          <w:sz w:val="26"/>
          <w:szCs w:val="26"/>
        </w:rPr>
        <w:t xml:space="preserve">liczy głosy ważne i ich liczbę wpisuje </w:t>
      </w:r>
      <w:r w:rsidRPr="007A190F">
        <w:rPr>
          <w:b/>
          <w:sz w:val="26"/>
          <w:szCs w:val="26"/>
        </w:rPr>
        <w:t>w punkcie 12 protokołu głosowania</w:t>
      </w:r>
      <w:r w:rsidRPr="00DD78D7">
        <w:rPr>
          <w:sz w:val="26"/>
          <w:szCs w:val="26"/>
        </w:rPr>
        <w:t>.</w:t>
      </w:r>
    </w:p>
    <w:p w:rsidR="00B71C7E" w:rsidRPr="00DD78D7" w:rsidRDefault="00B71C7E" w:rsidP="00DF0C94">
      <w:pPr>
        <w:spacing w:after="0" w:line="360" w:lineRule="auto"/>
        <w:ind w:left="567"/>
        <w:jc w:val="both"/>
        <w:rPr>
          <w:sz w:val="26"/>
          <w:szCs w:val="26"/>
        </w:rPr>
      </w:pPr>
      <w:r w:rsidRPr="00DD78D7">
        <w:rPr>
          <w:sz w:val="26"/>
          <w:szCs w:val="26"/>
        </w:rPr>
        <w:t>Następnie komisja sumuje liczby głosów nieważnych (</w:t>
      </w:r>
      <w:r w:rsidRPr="00DD78D7">
        <w:rPr>
          <w:b/>
          <w:bCs/>
          <w:sz w:val="26"/>
          <w:szCs w:val="26"/>
        </w:rPr>
        <w:t xml:space="preserve">punkt </w:t>
      </w:r>
      <w:r>
        <w:rPr>
          <w:b/>
          <w:bCs/>
          <w:sz w:val="26"/>
          <w:szCs w:val="26"/>
        </w:rPr>
        <w:t>11</w:t>
      </w:r>
      <w:r w:rsidRPr="00DD78D7">
        <w:rPr>
          <w:b/>
          <w:bCs/>
          <w:sz w:val="26"/>
          <w:szCs w:val="26"/>
        </w:rPr>
        <w:t xml:space="preserve"> protokołu</w:t>
      </w:r>
      <w:r w:rsidR="00D347A5">
        <w:rPr>
          <w:sz w:val="26"/>
          <w:szCs w:val="26"/>
        </w:rPr>
        <w:t>) i </w:t>
      </w:r>
      <w:r w:rsidRPr="00DD78D7">
        <w:rPr>
          <w:sz w:val="26"/>
          <w:szCs w:val="26"/>
        </w:rPr>
        <w:t>głosów ważnych (</w:t>
      </w:r>
      <w:r w:rsidRPr="00DD78D7">
        <w:rPr>
          <w:b/>
          <w:bCs/>
          <w:sz w:val="26"/>
          <w:szCs w:val="26"/>
        </w:rPr>
        <w:t>punkt 1</w:t>
      </w:r>
      <w:r>
        <w:rPr>
          <w:b/>
          <w:bCs/>
          <w:sz w:val="26"/>
          <w:szCs w:val="26"/>
        </w:rPr>
        <w:t>2</w:t>
      </w:r>
      <w:r w:rsidRPr="00DD78D7">
        <w:rPr>
          <w:b/>
          <w:bCs/>
          <w:sz w:val="26"/>
          <w:szCs w:val="26"/>
        </w:rPr>
        <w:t xml:space="preserve"> protokołu</w:t>
      </w:r>
      <w:r w:rsidRPr="00DD78D7">
        <w:rPr>
          <w:sz w:val="26"/>
          <w:szCs w:val="26"/>
        </w:rPr>
        <w:t xml:space="preserve">) i porównuje wynik z wcześniej wpisaną </w:t>
      </w:r>
      <w:r w:rsidRPr="007B0114">
        <w:rPr>
          <w:sz w:val="26"/>
          <w:szCs w:val="26"/>
          <w:u w:val="single"/>
        </w:rPr>
        <w:t>liczbą kart ważnych</w:t>
      </w:r>
      <w:r w:rsidRPr="00DD78D7">
        <w:rPr>
          <w:sz w:val="26"/>
          <w:szCs w:val="26"/>
        </w:rPr>
        <w:t xml:space="preserve"> (</w:t>
      </w:r>
      <w:r w:rsidRPr="00DD78D7">
        <w:rPr>
          <w:b/>
          <w:bCs/>
          <w:sz w:val="26"/>
          <w:szCs w:val="26"/>
        </w:rPr>
        <w:t xml:space="preserve">punkt </w:t>
      </w:r>
      <w:r>
        <w:rPr>
          <w:b/>
          <w:bCs/>
          <w:sz w:val="26"/>
          <w:szCs w:val="26"/>
        </w:rPr>
        <w:t>10</w:t>
      </w:r>
      <w:r w:rsidRPr="00DD78D7">
        <w:rPr>
          <w:b/>
          <w:bCs/>
          <w:sz w:val="26"/>
          <w:szCs w:val="26"/>
        </w:rPr>
        <w:t xml:space="preserve"> protokołu</w:t>
      </w:r>
      <w:r w:rsidRPr="00DD78D7">
        <w:rPr>
          <w:sz w:val="26"/>
          <w:szCs w:val="26"/>
        </w:rPr>
        <w:t xml:space="preserve">). Liczby te </w:t>
      </w:r>
      <w:r w:rsidRPr="007B0114">
        <w:rPr>
          <w:b/>
          <w:sz w:val="26"/>
          <w:szCs w:val="26"/>
        </w:rPr>
        <w:t>muszą być równe</w:t>
      </w:r>
      <w:r w:rsidRPr="00DD78D7">
        <w:rPr>
          <w:sz w:val="26"/>
          <w:szCs w:val="26"/>
        </w:rPr>
        <w:t xml:space="preserve">. Jeżeli występuje rozbieżność, należy </w:t>
      </w:r>
      <w:r w:rsidRPr="007B0114">
        <w:rPr>
          <w:b/>
          <w:sz w:val="26"/>
          <w:szCs w:val="26"/>
        </w:rPr>
        <w:t>poszukać przyczyny błędu</w:t>
      </w:r>
      <w:r w:rsidRPr="00DD78D7">
        <w:rPr>
          <w:sz w:val="26"/>
          <w:szCs w:val="26"/>
        </w:rPr>
        <w:t xml:space="preserve"> i</w:t>
      </w:r>
      <w:r w:rsidR="00893B89">
        <w:rPr>
          <w:sz w:val="26"/>
          <w:szCs w:val="26"/>
        </w:rPr>
        <w:t> </w:t>
      </w:r>
      <w:r w:rsidRPr="00DD78D7">
        <w:rPr>
          <w:sz w:val="26"/>
          <w:szCs w:val="26"/>
        </w:rPr>
        <w:t>po</w:t>
      </w:r>
      <w:r w:rsidR="00893B89">
        <w:rPr>
          <w:sz w:val="26"/>
          <w:szCs w:val="26"/>
        </w:rPr>
        <w:t> </w:t>
      </w:r>
      <w:r w:rsidRPr="00DD78D7">
        <w:rPr>
          <w:sz w:val="26"/>
          <w:szCs w:val="26"/>
        </w:rPr>
        <w:t>sprostowaniu obliczeń właściwe liczby wpisać do protokołu.</w:t>
      </w:r>
    </w:p>
    <w:p w:rsidR="00B71C7E" w:rsidRPr="005E193F" w:rsidRDefault="00B71C7E" w:rsidP="00DF0C94">
      <w:pPr>
        <w:spacing w:after="0" w:line="360" w:lineRule="auto"/>
        <w:ind w:left="567"/>
        <w:jc w:val="both"/>
        <w:rPr>
          <w:b/>
          <w:sz w:val="26"/>
          <w:szCs w:val="26"/>
        </w:rPr>
      </w:pPr>
      <w:r w:rsidRPr="005E193F">
        <w:rPr>
          <w:b/>
          <w:sz w:val="26"/>
          <w:szCs w:val="26"/>
        </w:rPr>
        <w:t>Wypełnianie punktu 13 protokołu głosowania</w:t>
      </w:r>
    </w:p>
    <w:p w:rsidR="00B71C7E" w:rsidRPr="001F276A" w:rsidRDefault="00B71C7E" w:rsidP="00DF0C94">
      <w:pPr>
        <w:pStyle w:val="Akapitzlist"/>
        <w:widowControl w:val="0"/>
        <w:numPr>
          <w:ilvl w:val="0"/>
          <w:numId w:val="2"/>
        </w:numPr>
        <w:spacing w:after="0" w:line="360" w:lineRule="auto"/>
        <w:ind w:left="567" w:hanging="567"/>
        <w:jc w:val="both"/>
        <w:rPr>
          <w:bCs/>
          <w:sz w:val="26"/>
          <w:szCs w:val="26"/>
        </w:rPr>
      </w:pPr>
      <w:r w:rsidRPr="00DD78D7">
        <w:rPr>
          <w:sz w:val="26"/>
          <w:szCs w:val="26"/>
        </w:rPr>
        <w:t xml:space="preserve">Komisja ustala </w:t>
      </w:r>
      <w:r>
        <w:rPr>
          <w:sz w:val="26"/>
          <w:szCs w:val="26"/>
        </w:rPr>
        <w:t>—</w:t>
      </w:r>
      <w:r w:rsidRPr="00DD78D7">
        <w:rPr>
          <w:sz w:val="26"/>
          <w:szCs w:val="26"/>
        </w:rPr>
        <w:t xml:space="preserve"> na podstawie kart z głosami ważnymi </w:t>
      </w:r>
      <w:r>
        <w:rPr>
          <w:sz w:val="26"/>
          <w:szCs w:val="26"/>
        </w:rPr>
        <w:t>—</w:t>
      </w:r>
      <w:r w:rsidRPr="00DD78D7">
        <w:rPr>
          <w:sz w:val="26"/>
          <w:szCs w:val="26"/>
        </w:rPr>
        <w:t xml:space="preserve"> </w:t>
      </w:r>
      <w:r w:rsidRPr="007B0114">
        <w:rPr>
          <w:b/>
          <w:sz w:val="26"/>
          <w:szCs w:val="26"/>
        </w:rPr>
        <w:t>liczbę głosów</w:t>
      </w:r>
      <w:r w:rsidRPr="00DD78D7">
        <w:rPr>
          <w:sz w:val="26"/>
          <w:szCs w:val="26"/>
        </w:rPr>
        <w:t xml:space="preserve"> </w:t>
      </w:r>
      <w:r w:rsidRPr="007B0114">
        <w:rPr>
          <w:b/>
          <w:sz w:val="26"/>
          <w:szCs w:val="26"/>
        </w:rPr>
        <w:t>ważnych oddanych na każdą z list</w:t>
      </w:r>
      <w:r w:rsidRPr="00DD78D7">
        <w:rPr>
          <w:sz w:val="26"/>
          <w:szCs w:val="26"/>
        </w:rPr>
        <w:t xml:space="preserve">. W tym celu odrębnie </w:t>
      </w:r>
      <w:r w:rsidRPr="007B0114">
        <w:rPr>
          <w:sz w:val="26"/>
          <w:szCs w:val="26"/>
          <w:u w:val="single"/>
        </w:rPr>
        <w:t>grupuje karty z</w:t>
      </w:r>
      <w:r w:rsidR="00893B89">
        <w:rPr>
          <w:sz w:val="26"/>
          <w:szCs w:val="26"/>
          <w:u w:val="single"/>
        </w:rPr>
        <w:t> </w:t>
      </w:r>
      <w:r w:rsidRPr="007B0114">
        <w:rPr>
          <w:sz w:val="26"/>
          <w:szCs w:val="26"/>
          <w:u w:val="single"/>
        </w:rPr>
        <w:t>głosami oddanymi na poszczególne listy</w:t>
      </w:r>
      <w:r w:rsidRPr="00DD78D7">
        <w:rPr>
          <w:sz w:val="26"/>
          <w:szCs w:val="26"/>
        </w:rPr>
        <w:t xml:space="preserve">. Oblicza liczbę kart z głosami </w:t>
      </w:r>
      <w:r>
        <w:rPr>
          <w:sz w:val="26"/>
          <w:szCs w:val="26"/>
        </w:rPr>
        <w:t xml:space="preserve">ważnymi </w:t>
      </w:r>
      <w:r w:rsidRPr="00DD78D7">
        <w:rPr>
          <w:sz w:val="26"/>
          <w:szCs w:val="26"/>
        </w:rPr>
        <w:t>oddanymi na każdą z</w:t>
      </w:r>
      <w:r>
        <w:rPr>
          <w:sz w:val="26"/>
          <w:szCs w:val="26"/>
        </w:rPr>
        <w:t> </w:t>
      </w:r>
      <w:r w:rsidRPr="00DD78D7">
        <w:rPr>
          <w:sz w:val="26"/>
          <w:szCs w:val="26"/>
        </w:rPr>
        <w:t>list i</w:t>
      </w:r>
      <w:r>
        <w:rPr>
          <w:sz w:val="26"/>
          <w:szCs w:val="26"/>
        </w:rPr>
        <w:t xml:space="preserve"> </w:t>
      </w:r>
      <w:r w:rsidRPr="00DD78D7">
        <w:rPr>
          <w:sz w:val="26"/>
          <w:szCs w:val="26"/>
        </w:rPr>
        <w:t xml:space="preserve">wpisuje ją przy numerze listy i skrócie nazwy komitetu wyborczego, w rubryce </w:t>
      </w:r>
      <w:r>
        <w:rPr>
          <w:sz w:val="26"/>
          <w:szCs w:val="26"/>
        </w:rPr>
        <w:t>„</w:t>
      </w:r>
      <w:r w:rsidRPr="00DD78D7">
        <w:rPr>
          <w:sz w:val="26"/>
          <w:szCs w:val="26"/>
        </w:rPr>
        <w:t>Liczba głosów ważnych oddanych na</w:t>
      </w:r>
      <w:r w:rsidR="00893B89">
        <w:rPr>
          <w:sz w:val="26"/>
          <w:szCs w:val="26"/>
        </w:rPr>
        <w:t> </w:t>
      </w:r>
      <w:r w:rsidRPr="00DD78D7">
        <w:rPr>
          <w:sz w:val="26"/>
          <w:szCs w:val="26"/>
        </w:rPr>
        <w:t>listę</w:t>
      </w:r>
      <w:r>
        <w:rPr>
          <w:sz w:val="26"/>
          <w:szCs w:val="26"/>
        </w:rPr>
        <w:t>”</w:t>
      </w:r>
      <w:r w:rsidRPr="00DD78D7">
        <w:rPr>
          <w:sz w:val="26"/>
          <w:szCs w:val="26"/>
        </w:rPr>
        <w:t>, na przygotowanych wcześniej arkuszach pomocniczych</w:t>
      </w:r>
      <w:r>
        <w:rPr>
          <w:sz w:val="26"/>
          <w:szCs w:val="26"/>
        </w:rPr>
        <w:t xml:space="preserve"> —</w:t>
      </w:r>
      <w:r w:rsidRPr="00DD78D7">
        <w:rPr>
          <w:sz w:val="26"/>
          <w:szCs w:val="26"/>
        </w:rPr>
        <w:t xml:space="preserve"> odrębnych dla każdej listy z jej numerem i skrótem nazwy oraz nazwiskami i imionami umieszczonych na niej kandydatów.</w:t>
      </w:r>
      <w:r>
        <w:rPr>
          <w:sz w:val="26"/>
          <w:szCs w:val="26"/>
        </w:rPr>
        <w:t xml:space="preserve"> </w:t>
      </w:r>
    </w:p>
    <w:p w:rsidR="00B71C7E" w:rsidRPr="00DD78D7" w:rsidRDefault="00B71C7E" w:rsidP="00DF0C94">
      <w:pPr>
        <w:spacing w:after="0" w:line="360" w:lineRule="auto"/>
        <w:ind w:left="567"/>
        <w:jc w:val="both"/>
        <w:rPr>
          <w:sz w:val="26"/>
          <w:szCs w:val="26"/>
        </w:rPr>
      </w:pPr>
      <w:r w:rsidRPr="00DD78D7">
        <w:rPr>
          <w:sz w:val="26"/>
          <w:szCs w:val="26"/>
        </w:rPr>
        <w:t xml:space="preserve">Po dokonaniu tej czynności należy </w:t>
      </w:r>
      <w:r w:rsidR="007B0114">
        <w:rPr>
          <w:sz w:val="26"/>
          <w:szCs w:val="26"/>
        </w:rPr>
        <w:t>zsumować</w:t>
      </w:r>
      <w:r w:rsidRPr="00DD78D7">
        <w:rPr>
          <w:sz w:val="26"/>
          <w:szCs w:val="26"/>
        </w:rPr>
        <w:t xml:space="preserve"> głosy ważne oddane </w:t>
      </w:r>
      <w:r w:rsidR="007B0114">
        <w:rPr>
          <w:sz w:val="26"/>
          <w:szCs w:val="26"/>
        </w:rPr>
        <w:t xml:space="preserve">łącznie </w:t>
      </w:r>
      <w:r w:rsidRPr="00DD78D7">
        <w:rPr>
          <w:sz w:val="26"/>
          <w:szCs w:val="26"/>
        </w:rPr>
        <w:t>na</w:t>
      </w:r>
      <w:r w:rsidR="00893B89">
        <w:rPr>
          <w:sz w:val="26"/>
          <w:szCs w:val="26"/>
        </w:rPr>
        <w:t> </w:t>
      </w:r>
      <w:r w:rsidRPr="00DD78D7">
        <w:rPr>
          <w:sz w:val="26"/>
          <w:szCs w:val="26"/>
        </w:rPr>
        <w:t xml:space="preserve">wszystkie listy kandydatów. Otrzymana liczba </w:t>
      </w:r>
      <w:r w:rsidRPr="007B0114">
        <w:rPr>
          <w:b/>
          <w:sz w:val="26"/>
          <w:szCs w:val="26"/>
        </w:rPr>
        <w:t>musi być</w:t>
      </w:r>
      <w:r w:rsidRPr="00DD78D7">
        <w:rPr>
          <w:sz w:val="26"/>
          <w:szCs w:val="26"/>
        </w:rPr>
        <w:t xml:space="preserve"> identyczna z liczbą wpisaną </w:t>
      </w:r>
      <w:r w:rsidRPr="00D62C31">
        <w:rPr>
          <w:b/>
          <w:sz w:val="26"/>
          <w:szCs w:val="26"/>
        </w:rPr>
        <w:t>w punkcie 12</w:t>
      </w:r>
      <w:r w:rsidRPr="00DD78D7">
        <w:rPr>
          <w:sz w:val="26"/>
          <w:szCs w:val="26"/>
        </w:rPr>
        <w:t>.</w:t>
      </w:r>
    </w:p>
    <w:p w:rsidR="00B71C7E" w:rsidRPr="00DD78D7" w:rsidRDefault="00B71C7E" w:rsidP="00DF0C94">
      <w:pPr>
        <w:spacing w:after="0" w:line="360" w:lineRule="auto"/>
        <w:ind w:left="567"/>
        <w:jc w:val="both"/>
        <w:rPr>
          <w:sz w:val="26"/>
          <w:szCs w:val="26"/>
        </w:rPr>
      </w:pPr>
      <w:r w:rsidRPr="00DD78D7">
        <w:rPr>
          <w:sz w:val="26"/>
          <w:szCs w:val="26"/>
        </w:rPr>
        <w:t xml:space="preserve">Kolejną czynnością jest </w:t>
      </w:r>
      <w:r w:rsidRPr="007B0114">
        <w:rPr>
          <w:b/>
          <w:sz w:val="26"/>
          <w:szCs w:val="26"/>
        </w:rPr>
        <w:t>ustalenie liczby głosów oddanych na poszczególnych kandydatów z każdej listy</w:t>
      </w:r>
      <w:r w:rsidRPr="00DD78D7">
        <w:rPr>
          <w:sz w:val="26"/>
          <w:szCs w:val="26"/>
        </w:rPr>
        <w:t>. Ustalone liczby komisja wpisuje przy nazwiskach poszczególnych kandydatów.</w:t>
      </w:r>
    </w:p>
    <w:p w:rsidR="00B71C7E" w:rsidRPr="00DD78D7" w:rsidRDefault="00B71C7E" w:rsidP="00DF0C94">
      <w:pPr>
        <w:spacing w:after="0" w:line="360" w:lineRule="auto"/>
        <w:ind w:left="567"/>
        <w:jc w:val="both"/>
        <w:rPr>
          <w:sz w:val="26"/>
          <w:szCs w:val="26"/>
        </w:rPr>
      </w:pPr>
      <w:r w:rsidRPr="00DD78D7">
        <w:rPr>
          <w:sz w:val="26"/>
          <w:szCs w:val="26"/>
        </w:rPr>
        <w:t xml:space="preserve">Następnie komisja sprawdza </w:t>
      </w:r>
      <w:r w:rsidRPr="007B0114">
        <w:rPr>
          <w:b/>
          <w:sz w:val="26"/>
          <w:szCs w:val="26"/>
        </w:rPr>
        <w:t>prawidłowość ustalenia liczby głosów ważnych</w:t>
      </w:r>
      <w:r w:rsidRPr="00DD78D7">
        <w:rPr>
          <w:sz w:val="26"/>
          <w:szCs w:val="26"/>
        </w:rPr>
        <w:t xml:space="preserve"> oddanych na każdą z list.</w:t>
      </w:r>
    </w:p>
    <w:p w:rsidR="00B71C7E" w:rsidRPr="00DD78D7" w:rsidRDefault="00B71C7E" w:rsidP="00DF0C94">
      <w:pPr>
        <w:spacing w:after="0" w:line="360" w:lineRule="auto"/>
        <w:ind w:left="567"/>
        <w:jc w:val="both"/>
        <w:rPr>
          <w:sz w:val="26"/>
          <w:szCs w:val="26"/>
        </w:rPr>
      </w:pPr>
      <w:r w:rsidRPr="00DD78D7">
        <w:rPr>
          <w:sz w:val="26"/>
          <w:szCs w:val="26"/>
        </w:rPr>
        <w:t>W tym celu dodaje liczby głosów oddanych na poszczególnych kandydatów z</w:t>
      </w:r>
      <w:r w:rsidR="00893B89">
        <w:rPr>
          <w:sz w:val="26"/>
          <w:szCs w:val="26"/>
        </w:rPr>
        <w:t> </w:t>
      </w:r>
      <w:r w:rsidRPr="00DD78D7">
        <w:rPr>
          <w:sz w:val="26"/>
          <w:szCs w:val="26"/>
        </w:rPr>
        <w:t xml:space="preserve">danej listy i uzyskany wynik wpisuje na arkuszu pomocniczym w rubryce </w:t>
      </w:r>
      <w:r>
        <w:rPr>
          <w:sz w:val="26"/>
          <w:szCs w:val="26"/>
        </w:rPr>
        <w:t>„</w:t>
      </w:r>
      <w:r w:rsidRPr="00DD78D7">
        <w:rPr>
          <w:sz w:val="26"/>
          <w:szCs w:val="26"/>
        </w:rPr>
        <w:t>Razem</w:t>
      </w:r>
      <w:r>
        <w:rPr>
          <w:sz w:val="26"/>
          <w:szCs w:val="26"/>
        </w:rPr>
        <w:t>”</w:t>
      </w:r>
      <w:r w:rsidRPr="00DD78D7">
        <w:rPr>
          <w:sz w:val="26"/>
          <w:szCs w:val="26"/>
        </w:rPr>
        <w:t xml:space="preserve">. Uzyskany wynik </w:t>
      </w:r>
      <w:r w:rsidRPr="007B0114">
        <w:rPr>
          <w:b/>
          <w:sz w:val="26"/>
          <w:szCs w:val="26"/>
        </w:rPr>
        <w:t>powinien być</w:t>
      </w:r>
      <w:r w:rsidRPr="00DD78D7">
        <w:rPr>
          <w:sz w:val="26"/>
          <w:szCs w:val="26"/>
        </w:rPr>
        <w:t xml:space="preserve"> taki jak liczba głosów ważnych </w:t>
      </w:r>
      <w:r w:rsidRPr="00DD78D7">
        <w:rPr>
          <w:sz w:val="26"/>
          <w:szCs w:val="26"/>
        </w:rPr>
        <w:lastRenderedPageBreak/>
        <w:t>oddanych na listę.</w:t>
      </w:r>
      <w:r>
        <w:rPr>
          <w:sz w:val="26"/>
          <w:szCs w:val="26"/>
        </w:rPr>
        <w:t xml:space="preserve"> </w:t>
      </w:r>
      <w:r w:rsidRPr="007B0114">
        <w:rPr>
          <w:b/>
          <w:sz w:val="26"/>
          <w:szCs w:val="26"/>
        </w:rPr>
        <w:t>Wyjątkiem</w:t>
      </w:r>
      <w:r w:rsidRPr="001F276A">
        <w:rPr>
          <w:sz w:val="26"/>
          <w:szCs w:val="26"/>
        </w:rPr>
        <w:t xml:space="preserve"> od tej zasady jest sytuacja, gdy na liście znajduje się </w:t>
      </w:r>
      <w:r w:rsidRPr="007B0114">
        <w:rPr>
          <w:b/>
          <w:sz w:val="26"/>
          <w:szCs w:val="26"/>
        </w:rPr>
        <w:t>nazwisko skreślonego kandydata</w:t>
      </w:r>
      <w:r w:rsidRPr="001F276A">
        <w:rPr>
          <w:sz w:val="26"/>
          <w:szCs w:val="26"/>
        </w:rPr>
        <w:t>.</w:t>
      </w:r>
    </w:p>
    <w:p w:rsidR="00B71C7E" w:rsidRPr="00DD78D7" w:rsidRDefault="00B71C7E" w:rsidP="00DF0C94">
      <w:pPr>
        <w:spacing w:after="0" w:line="360" w:lineRule="auto"/>
        <w:ind w:left="567"/>
        <w:jc w:val="both"/>
        <w:rPr>
          <w:sz w:val="26"/>
          <w:szCs w:val="26"/>
        </w:rPr>
      </w:pPr>
      <w:r w:rsidRPr="00DD78D7">
        <w:rPr>
          <w:sz w:val="26"/>
          <w:szCs w:val="26"/>
        </w:rPr>
        <w:t xml:space="preserve">Dane dotyczące </w:t>
      </w:r>
      <w:r w:rsidRPr="00DD78D7">
        <w:rPr>
          <w:b/>
          <w:bCs/>
          <w:sz w:val="26"/>
          <w:szCs w:val="26"/>
        </w:rPr>
        <w:t>punktu 1</w:t>
      </w:r>
      <w:r>
        <w:rPr>
          <w:b/>
          <w:bCs/>
          <w:sz w:val="26"/>
          <w:szCs w:val="26"/>
        </w:rPr>
        <w:t>3</w:t>
      </w:r>
      <w:r w:rsidRPr="00DD78D7">
        <w:rPr>
          <w:b/>
          <w:bCs/>
          <w:sz w:val="26"/>
          <w:szCs w:val="26"/>
        </w:rPr>
        <w:t xml:space="preserve"> (</w:t>
      </w:r>
      <w:r>
        <w:rPr>
          <w:b/>
          <w:bCs/>
          <w:sz w:val="26"/>
          <w:szCs w:val="26"/>
        </w:rPr>
        <w:t>„</w:t>
      </w:r>
      <w:r w:rsidRPr="00DD78D7">
        <w:rPr>
          <w:b/>
          <w:bCs/>
          <w:sz w:val="26"/>
          <w:szCs w:val="26"/>
        </w:rPr>
        <w:t>Na poszczególne listy kandydatów i</w:t>
      </w:r>
      <w:r w:rsidR="00893B89">
        <w:rPr>
          <w:b/>
          <w:bCs/>
          <w:sz w:val="26"/>
          <w:szCs w:val="26"/>
        </w:rPr>
        <w:t> </w:t>
      </w:r>
      <w:r w:rsidRPr="00DD78D7">
        <w:rPr>
          <w:b/>
          <w:bCs/>
          <w:sz w:val="26"/>
          <w:szCs w:val="26"/>
        </w:rPr>
        <w:t>umieszczonych na nich kandydatów oddano następujące liczby głosów ważnych</w:t>
      </w:r>
      <w:r>
        <w:rPr>
          <w:b/>
          <w:bCs/>
          <w:sz w:val="26"/>
          <w:szCs w:val="26"/>
        </w:rPr>
        <w:t>”</w:t>
      </w:r>
      <w:r w:rsidRPr="00DD78D7">
        <w:rPr>
          <w:b/>
          <w:bCs/>
          <w:sz w:val="26"/>
          <w:szCs w:val="26"/>
        </w:rPr>
        <w:t xml:space="preserve">) </w:t>
      </w:r>
      <w:r w:rsidRPr="00DD78D7">
        <w:rPr>
          <w:sz w:val="26"/>
          <w:szCs w:val="26"/>
        </w:rPr>
        <w:t>wypełnia się odrębnie, wpisując z arkuszy pomocniczych do</w:t>
      </w:r>
      <w:r w:rsidR="00893B89">
        <w:rPr>
          <w:sz w:val="26"/>
          <w:szCs w:val="26"/>
        </w:rPr>
        <w:t> </w:t>
      </w:r>
      <w:r w:rsidRPr="00DD78D7">
        <w:rPr>
          <w:sz w:val="26"/>
          <w:szCs w:val="26"/>
        </w:rPr>
        <w:t>protokołu w odpowiedniej rubryce liczbę głosów, które oddano na tę listę, a</w:t>
      </w:r>
      <w:r w:rsidR="00893B89">
        <w:rPr>
          <w:sz w:val="26"/>
          <w:szCs w:val="26"/>
        </w:rPr>
        <w:t> </w:t>
      </w:r>
      <w:r w:rsidRPr="00DD78D7">
        <w:rPr>
          <w:sz w:val="26"/>
          <w:szCs w:val="26"/>
        </w:rPr>
        <w:t xml:space="preserve">przy nazwiskach i imionach kandydatów </w:t>
      </w:r>
      <w:r>
        <w:rPr>
          <w:sz w:val="26"/>
          <w:szCs w:val="26"/>
        </w:rPr>
        <w:t>—</w:t>
      </w:r>
      <w:r w:rsidRPr="00DD78D7">
        <w:rPr>
          <w:sz w:val="26"/>
          <w:szCs w:val="26"/>
        </w:rPr>
        <w:t xml:space="preserve"> otrzymaną przez nich liczbę głosów.</w:t>
      </w:r>
    </w:p>
    <w:p w:rsidR="00B71C7E" w:rsidRPr="00DD78D7" w:rsidRDefault="00B71C7E" w:rsidP="00DF0C94">
      <w:pPr>
        <w:spacing w:after="0" w:line="360" w:lineRule="auto"/>
        <w:ind w:left="567"/>
        <w:jc w:val="both"/>
        <w:rPr>
          <w:sz w:val="26"/>
          <w:szCs w:val="26"/>
        </w:rPr>
      </w:pPr>
      <w:r w:rsidRPr="00DD78D7">
        <w:rPr>
          <w:sz w:val="26"/>
          <w:szCs w:val="26"/>
        </w:rPr>
        <w:t xml:space="preserve">Jeżeli w okresie po wydrukowaniu kart do głosowania terytorialna komisja wyborcza skreśliła z zarejestrowanej listy nazwisko kandydata, </w:t>
      </w:r>
      <w:r w:rsidRPr="00DD78D7">
        <w:rPr>
          <w:b/>
          <w:bCs/>
          <w:sz w:val="26"/>
          <w:szCs w:val="26"/>
        </w:rPr>
        <w:t>skreślone nazwisko kandydata umieszcza się (pozostawia) w odpowiedniej części protokołu głosowania w</w:t>
      </w:r>
      <w:r w:rsidR="00893B89">
        <w:rPr>
          <w:b/>
          <w:bCs/>
          <w:sz w:val="26"/>
          <w:szCs w:val="26"/>
        </w:rPr>
        <w:t xml:space="preserve"> </w:t>
      </w:r>
      <w:r w:rsidRPr="00DD78D7">
        <w:rPr>
          <w:b/>
          <w:bCs/>
          <w:sz w:val="26"/>
          <w:szCs w:val="26"/>
        </w:rPr>
        <w:t>obwodzie</w:t>
      </w:r>
      <w:r w:rsidRPr="00DD78D7">
        <w:rPr>
          <w:sz w:val="26"/>
          <w:szCs w:val="26"/>
        </w:rPr>
        <w:t xml:space="preserve">, a w miejscu przeznaczonym na wpisanie liczby głosów </w:t>
      </w:r>
      <w:r w:rsidR="007B0114">
        <w:rPr>
          <w:b/>
          <w:sz w:val="26"/>
          <w:szCs w:val="26"/>
        </w:rPr>
        <w:t>wpisuje się „XXXXP</w:t>
      </w:r>
      <w:r w:rsidRPr="00DD78D7">
        <w:rPr>
          <w:sz w:val="26"/>
          <w:szCs w:val="26"/>
        </w:rPr>
        <w:t>.</w:t>
      </w:r>
    </w:p>
    <w:p w:rsidR="00B71C7E" w:rsidRPr="00DD78D7" w:rsidRDefault="00B71C7E" w:rsidP="00DF0C94">
      <w:pPr>
        <w:spacing w:after="0" w:line="360" w:lineRule="auto"/>
        <w:ind w:left="567"/>
        <w:jc w:val="both"/>
        <w:rPr>
          <w:sz w:val="26"/>
          <w:szCs w:val="26"/>
        </w:rPr>
      </w:pPr>
      <w:r w:rsidRPr="00DD78D7">
        <w:rPr>
          <w:sz w:val="26"/>
          <w:szCs w:val="26"/>
        </w:rPr>
        <w:t xml:space="preserve">Analogicznie postępuje się w </w:t>
      </w:r>
      <w:r w:rsidRPr="007B0114">
        <w:rPr>
          <w:b/>
          <w:sz w:val="26"/>
          <w:szCs w:val="26"/>
        </w:rPr>
        <w:t>przypadku unieważnionej listy kandydatów</w:t>
      </w:r>
      <w:r w:rsidRPr="00DD78D7">
        <w:rPr>
          <w:sz w:val="26"/>
          <w:szCs w:val="26"/>
        </w:rPr>
        <w:t xml:space="preserve"> </w:t>
      </w:r>
      <w:r w:rsidR="004D2454">
        <w:rPr>
          <w:sz w:val="26"/>
          <w:szCs w:val="26"/>
        </w:rPr>
        <w:br/>
      </w:r>
      <w:r>
        <w:rPr>
          <w:sz w:val="26"/>
          <w:szCs w:val="26"/>
        </w:rPr>
        <w:t>—</w:t>
      </w:r>
      <w:r w:rsidR="004D2454">
        <w:rPr>
          <w:sz w:val="26"/>
          <w:szCs w:val="26"/>
        </w:rPr>
        <w:t xml:space="preserve"> „XXXX”</w:t>
      </w:r>
      <w:r w:rsidRPr="00DD78D7">
        <w:rPr>
          <w:sz w:val="26"/>
          <w:szCs w:val="26"/>
        </w:rPr>
        <w:t xml:space="preserve"> wpisuje się zarówno w miejscu przeznaczonym na wpisanie liczby głosów ważnych oddanych na listę, jak i w rubryce </w:t>
      </w:r>
      <w:r>
        <w:rPr>
          <w:sz w:val="26"/>
          <w:szCs w:val="26"/>
        </w:rPr>
        <w:t>„</w:t>
      </w:r>
      <w:r w:rsidRPr="00DD78D7">
        <w:rPr>
          <w:sz w:val="26"/>
          <w:szCs w:val="26"/>
        </w:rPr>
        <w:t>RAZEM</w:t>
      </w:r>
      <w:r>
        <w:rPr>
          <w:sz w:val="26"/>
          <w:szCs w:val="26"/>
        </w:rPr>
        <w:t>”</w:t>
      </w:r>
      <w:r w:rsidRPr="00DD78D7">
        <w:rPr>
          <w:sz w:val="26"/>
          <w:szCs w:val="26"/>
        </w:rPr>
        <w:t>.</w:t>
      </w:r>
    </w:p>
    <w:p w:rsidR="00DF0C94" w:rsidRPr="00FE4612" w:rsidRDefault="00B71C7E" w:rsidP="007B0114">
      <w:pPr>
        <w:spacing w:before="240" w:after="0" w:line="360" w:lineRule="auto"/>
        <w:ind w:left="567"/>
        <w:jc w:val="both"/>
        <w:rPr>
          <w:sz w:val="26"/>
          <w:szCs w:val="26"/>
        </w:rPr>
      </w:pPr>
      <w:r w:rsidRPr="00DD78D7">
        <w:rPr>
          <w:sz w:val="26"/>
          <w:szCs w:val="26"/>
        </w:rPr>
        <w:t>Po sprawdzeniu prawidłowości danych komisja pakuje</w:t>
      </w:r>
      <w:r w:rsidRPr="00BA1625">
        <w:rPr>
          <w:sz w:val="26"/>
          <w:szCs w:val="26"/>
        </w:rPr>
        <w:t xml:space="preserve"> </w:t>
      </w:r>
      <w:r w:rsidRPr="00DD78D7">
        <w:rPr>
          <w:sz w:val="26"/>
          <w:szCs w:val="26"/>
        </w:rPr>
        <w:t>karty ważne z głosami ważnymi w odrębne pakiety według numerów i nazw lis</w:t>
      </w:r>
      <w:r>
        <w:rPr>
          <w:sz w:val="26"/>
          <w:szCs w:val="26"/>
        </w:rPr>
        <w:t>t</w:t>
      </w:r>
      <w:r w:rsidRPr="00DD78D7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  <w:r w:rsidRPr="00BA1625">
        <w:rPr>
          <w:sz w:val="26"/>
          <w:szCs w:val="26"/>
        </w:rPr>
        <w:t>Pakiety te należy opisać</w:t>
      </w:r>
      <w:r>
        <w:t xml:space="preserve"> </w:t>
      </w:r>
      <w:r>
        <w:rPr>
          <w:sz w:val="26"/>
          <w:szCs w:val="26"/>
        </w:rPr>
        <w:t>„</w:t>
      </w:r>
      <w:r w:rsidRPr="00DD78D7">
        <w:rPr>
          <w:sz w:val="26"/>
          <w:szCs w:val="26"/>
        </w:rPr>
        <w:t>Głosy ważne z kart ważnych w wyborach do Rady Miasta</w:t>
      </w:r>
      <w:r>
        <w:rPr>
          <w:sz w:val="26"/>
          <w:szCs w:val="26"/>
        </w:rPr>
        <w:t xml:space="preserve"> (Rady Powiatu/Sejmiku Województwa/ Rady Dzielnicy)</w:t>
      </w:r>
      <w:r w:rsidRPr="00BA1625">
        <w:t xml:space="preserve"> </w:t>
      </w:r>
      <w:r w:rsidR="00893B89" w:rsidRPr="00FE4612">
        <w:rPr>
          <w:sz w:val="26"/>
          <w:szCs w:val="26"/>
        </w:rPr>
        <w:t>w dniu 21 października 2018</w:t>
      </w:r>
      <w:r w:rsidR="00893B89">
        <w:rPr>
          <w:sz w:val="26"/>
          <w:szCs w:val="26"/>
        </w:rPr>
        <w:t> </w:t>
      </w:r>
      <w:r w:rsidR="00893B89" w:rsidRPr="00FE4612">
        <w:rPr>
          <w:sz w:val="26"/>
          <w:szCs w:val="26"/>
        </w:rPr>
        <w:t>r.</w:t>
      </w:r>
      <w:r w:rsidR="00893B89">
        <w:rPr>
          <w:sz w:val="26"/>
          <w:szCs w:val="26"/>
        </w:rPr>
        <w:t xml:space="preserve"> </w:t>
      </w:r>
      <w:r w:rsidRPr="00BA1625">
        <w:rPr>
          <w:sz w:val="26"/>
          <w:szCs w:val="26"/>
        </w:rPr>
        <w:t>Lista nr ...</w:t>
      </w:r>
      <w:r>
        <w:rPr>
          <w:sz w:val="26"/>
          <w:szCs w:val="26"/>
        </w:rPr>
        <w:t>.</w:t>
      </w:r>
      <w:r w:rsidRPr="00DD78D7">
        <w:rPr>
          <w:sz w:val="26"/>
          <w:szCs w:val="26"/>
        </w:rPr>
        <w:t xml:space="preserve"> </w:t>
      </w:r>
      <w:r>
        <w:rPr>
          <w:sz w:val="26"/>
          <w:szCs w:val="26"/>
        </w:rPr>
        <w:t>—</w:t>
      </w:r>
      <w:r w:rsidRPr="00DD78D7">
        <w:rPr>
          <w:sz w:val="26"/>
          <w:szCs w:val="26"/>
        </w:rPr>
        <w:t xml:space="preserve"> .................</w:t>
      </w:r>
      <w:r>
        <w:rPr>
          <w:sz w:val="26"/>
          <w:szCs w:val="26"/>
        </w:rPr>
        <w:t>”</w:t>
      </w:r>
      <w:r w:rsidR="00893B89">
        <w:rPr>
          <w:sz w:val="26"/>
          <w:szCs w:val="26"/>
        </w:rPr>
        <w:t>.</w:t>
      </w:r>
    </w:p>
    <w:p w:rsidR="00DF0C94" w:rsidRPr="00FE4612" w:rsidRDefault="00DF0C94" w:rsidP="00893B89">
      <w:pPr>
        <w:spacing w:after="0" w:line="360" w:lineRule="auto"/>
        <w:ind w:left="2977" w:right="4916"/>
        <w:jc w:val="center"/>
        <w:rPr>
          <w:sz w:val="26"/>
          <w:szCs w:val="26"/>
          <w:vertAlign w:val="superscript"/>
        </w:rPr>
      </w:pPr>
      <w:r w:rsidRPr="00FE4612">
        <w:rPr>
          <w:sz w:val="26"/>
          <w:szCs w:val="26"/>
          <w:vertAlign w:val="superscript"/>
        </w:rPr>
        <w:t>(liczba)</w:t>
      </w:r>
    </w:p>
    <w:p w:rsidR="00B71C7E" w:rsidRPr="00DD78D7" w:rsidRDefault="00B71C7E" w:rsidP="00DF0C94">
      <w:pPr>
        <w:spacing w:after="0" w:line="360" w:lineRule="auto"/>
        <w:ind w:left="567"/>
        <w:jc w:val="both"/>
        <w:rPr>
          <w:sz w:val="26"/>
          <w:szCs w:val="26"/>
        </w:rPr>
      </w:pPr>
      <w:r w:rsidRPr="00DD78D7">
        <w:rPr>
          <w:sz w:val="26"/>
          <w:szCs w:val="26"/>
        </w:rPr>
        <w:t xml:space="preserve">Staranne wykonanie tej czynności pozwoli na szybkie wyjaśnienie ewentualnych błędów w obliczeniach, a także zarzutów wynikających z </w:t>
      </w:r>
      <w:r>
        <w:rPr>
          <w:sz w:val="26"/>
          <w:szCs w:val="26"/>
        </w:rPr>
        <w:t>uwag</w:t>
      </w:r>
      <w:r w:rsidRPr="00DD78D7">
        <w:rPr>
          <w:sz w:val="26"/>
          <w:szCs w:val="26"/>
        </w:rPr>
        <w:t xml:space="preserve"> mężów zaufania lub</w:t>
      </w:r>
      <w:r>
        <w:rPr>
          <w:sz w:val="26"/>
          <w:szCs w:val="26"/>
        </w:rPr>
        <w:t> </w:t>
      </w:r>
      <w:r w:rsidRPr="00DD78D7">
        <w:rPr>
          <w:sz w:val="26"/>
          <w:szCs w:val="26"/>
        </w:rPr>
        <w:t>protestów wyborców.</w:t>
      </w:r>
    </w:p>
    <w:p w:rsidR="00B71C7E" w:rsidRPr="00DD78D7" w:rsidRDefault="00B71C7E" w:rsidP="007B0114">
      <w:pPr>
        <w:spacing w:before="360" w:after="0" w:line="360" w:lineRule="auto"/>
        <w:ind w:left="567"/>
        <w:jc w:val="both"/>
        <w:rPr>
          <w:sz w:val="26"/>
          <w:szCs w:val="26"/>
        </w:rPr>
      </w:pPr>
      <w:r w:rsidRPr="00DD78D7">
        <w:rPr>
          <w:sz w:val="26"/>
          <w:szCs w:val="26"/>
        </w:rPr>
        <w:t>Następnie komisja wypełnia w pozostałych punktach protokół głosowania w</w:t>
      </w:r>
      <w:r>
        <w:rPr>
          <w:sz w:val="26"/>
          <w:szCs w:val="26"/>
        </w:rPr>
        <w:t> </w:t>
      </w:r>
      <w:r w:rsidRPr="00DD78D7">
        <w:rPr>
          <w:sz w:val="26"/>
          <w:szCs w:val="26"/>
        </w:rPr>
        <w:t>obwodzie w wyborach do rady</w:t>
      </w:r>
      <w:r>
        <w:rPr>
          <w:sz w:val="26"/>
          <w:szCs w:val="26"/>
        </w:rPr>
        <w:t xml:space="preserve"> (sejmiku)</w:t>
      </w:r>
      <w:r w:rsidRPr="00DD78D7">
        <w:rPr>
          <w:sz w:val="26"/>
          <w:szCs w:val="26"/>
        </w:rPr>
        <w:t>.</w:t>
      </w:r>
    </w:p>
    <w:p w:rsidR="00B71C7E" w:rsidRPr="006502A1" w:rsidRDefault="00B71C7E" w:rsidP="00DF0C94">
      <w:pPr>
        <w:pStyle w:val="Akapitzlist"/>
        <w:widowControl w:val="0"/>
        <w:numPr>
          <w:ilvl w:val="0"/>
          <w:numId w:val="2"/>
        </w:numPr>
        <w:spacing w:after="0" w:line="360" w:lineRule="auto"/>
        <w:ind w:left="567" w:hanging="567"/>
        <w:jc w:val="both"/>
        <w:rPr>
          <w:bCs/>
          <w:sz w:val="26"/>
          <w:szCs w:val="26"/>
        </w:rPr>
      </w:pPr>
      <w:r w:rsidRPr="00DD78D7">
        <w:rPr>
          <w:sz w:val="26"/>
          <w:szCs w:val="26"/>
        </w:rPr>
        <w:t xml:space="preserve">Komisja sprawdza nienaruszalność </w:t>
      </w:r>
      <w:r w:rsidR="007B0114">
        <w:rPr>
          <w:sz w:val="26"/>
          <w:szCs w:val="26"/>
        </w:rPr>
        <w:t xml:space="preserve">tymczasowego </w:t>
      </w:r>
      <w:r w:rsidRPr="00DD78D7">
        <w:rPr>
          <w:sz w:val="26"/>
          <w:szCs w:val="26"/>
        </w:rPr>
        <w:t>pakietu zawierającego ważne karty do głosowania w wyborach do kolejnej rady i przystępuje do ustalenia wyników głosowania.</w:t>
      </w:r>
    </w:p>
    <w:p w:rsidR="00B71C7E" w:rsidRPr="006502A1" w:rsidRDefault="00B71C7E" w:rsidP="00DF0C94">
      <w:pPr>
        <w:pStyle w:val="Akapitzlist"/>
        <w:widowControl w:val="0"/>
        <w:numPr>
          <w:ilvl w:val="0"/>
          <w:numId w:val="2"/>
        </w:numPr>
        <w:spacing w:after="0" w:line="360" w:lineRule="auto"/>
        <w:ind w:left="567" w:hanging="567"/>
        <w:jc w:val="both"/>
        <w:rPr>
          <w:bCs/>
          <w:sz w:val="26"/>
          <w:szCs w:val="26"/>
        </w:rPr>
      </w:pPr>
      <w:r w:rsidRPr="00DD78D7">
        <w:rPr>
          <w:b/>
          <w:bCs/>
          <w:sz w:val="26"/>
          <w:szCs w:val="26"/>
        </w:rPr>
        <w:lastRenderedPageBreak/>
        <w:t>P</w:t>
      </w:r>
      <w:r>
        <w:rPr>
          <w:b/>
          <w:bCs/>
          <w:sz w:val="26"/>
          <w:szCs w:val="26"/>
        </w:rPr>
        <w:t>o</w:t>
      </w:r>
      <w:r w:rsidRPr="00DD78D7">
        <w:rPr>
          <w:b/>
          <w:bCs/>
          <w:sz w:val="26"/>
          <w:szCs w:val="26"/>
        </w:rPr>
        <w:t xml:space="preserve"> ustalaniu wyników głosowania w wyborach do rad komisja przystępuje do</w:t>
      </w:r>
      <w:r>
        <w:rPr>
          <w:b/>
          <w:bCs/>
          <w:sz w:val="26"/>
          <w:szCs w:val="26"/>
        </w:rPr>
        <w:t> </w:t>
      </w:r>
      <w:r w:rsidRPr="00DD78D7">
        <w:rPr>
          <w:b/>
          <w:bCs/>
          <w:sz w:val="26"/>
          <w:szCs w:val="26"/>
        </w:rPr>
        <w:t>ustalenia wyników głosowania w obwodzie w wyborach wójta.</w:t>
      </w:r>
    </w:p>
    <w:p w:rsidR="00B71C7E" w:rsidRPr="00DD78D7" w:rsidRDefault="00B71C7E" w:rsidP="00DF0C94">
      <w:pPr>
        <w:spacing w:line="360" w:lineRule="auto"/>
        <w:ind w:left="567"/>
        <w:jc w:val="both"/>
        <w:rPr>
          <w:sz w:val="26"/>
          <w:szCs w:val="26"/>
        </w:rPr>
      </w:pPr>
      <w:r w:rsidRPr="00DD78D7">
        <w:rPr>
          <w:sz w:val="26"/>
          <w:szCs w:val="26"/>
        </w:rPr>
        <w:t xml:space="preserve">Komisja sprawdza nienaruszalność </w:t>
      </w:r>
      <w:r w:rsidR="007B0114">
        <w:rPr>
          <w:sz w:val="26"/>
          <w:szCs w:val="26"/>
        </w:rPr>
        <w:t xml:space="preserve">tymczasowego </w:t>
      </w:r>
      <w:r w:rsidRPr="00DD78D7">
        <w:rPr>
          <w:sz w:val="26"/>
          <w:szCs w:val="26"/>
        </w:rPr>
        <w:t>pakietu zawierającego ważne karty do głosowania w wyborach wójta.</w:t>
      </w:r>
    </w:p>
    <w:p w:rsidR="00B71C7E" w:rsidRPr="00B74828" w:rsidRDefault="00B71C7E" w:rsidP="00B71C7E">
      <w:pPr>
        <w:keepNext/>
        <w:keepLines/>
        <w:spacing w:before="240" w:after="120" w:line="360" w:lineRule="auto"/>
        <w:jc w:val="both"/>
        <w:rPr>
          <w:b/>
          <w:bCs/>
          <w:sz w:val="26"/>
          <w:szCs w:val="26"/>
        </w:rPr>
      </w:pPr>
      <w:r w:rsidRPr="00B74828">
        <w:rPr>
          <w:b/>
          <w:bCs/>
          <w:sz w:val="26"/>
          <w:szCs w:val="26"/>
        </w:rPr>
        <w:t>Ustalenie wyników głosowania w wyborach wójta w przypadku, gdy w wyborach kandyduje dwóch lub więcej kandydatów</w:t>
      </w:r>
    </w:p>
    <w:p w:rsidR="00B71C7E" w:rsidRPr="004D2454" w:rsidRDefault="00B71C7E" w:rsidP="004D2454">
      <w:pPr>
        <w:keepNext/>
        <w:keepLines/>
        <w:spacing w:before="240" w:after="120" w:line="360" w:lineRule="auto"/>
        <w:jc w:val="both"/>
        <w:rPr>
          <w:b/>
          <w:sz w:val="26"/>
          <w:szCs w:val="26"/>
        </w:rPr>
      </w:pPr>
      <w:r w:rsidRPr="004D2454">
        <w:rPr>
          <w:b/>
          <w:sz w:val="26"/>
          <w:szCs w:val="26"/>
        </w:rPr>
        <w:t>Wypełnianie punktu 11 protokołu głosowania</w:t>
      </w:r>
    </w:p>
    <w:p w:rsidR="00B71C7E" w:rsidRPr="0008069B" w:rsidRDefault="00B71C7E" w:rsidP="00DF0C94">
      <w:pPr>
        <w:pStyle w:val="Akapitzlist"/>
        <w:widowControl w:val="0"/>
        <w:numPr>
          <w:ilvl w:val="0"/>
          <w:numId w:val="2"/>
        </w:numPr>
        <w:spacing w:after="0" w:line="360" w:lineRule="auto"/>
        <w:ind w:left="567" w:hanging="567"/>
        <w:jc w:val="both"/>
        <w:rPr>
          <w:bCs/>
          <w:sz w:val="26"/>
          <w:szCs w:val="26"/>
        </w:rPr>
      </w:pPr>
      <w:r>
        <w:rPr>
          <w:sz w:val="26"/>
          <w:szCs w:val="26"/>
        </w:rPr>
        <w:t>Do ustalenia liczby głosów nieważnych i głosów ważnych k</w:t>
      </w:r>
      <w:r w:rsidRPr="00DD78D7">
        <w:rPr>
          <w:sz w:val="26"/>
          <w:szCs w:val="26"/>
        </w:rPr>
        <w:t xml:space="preserve">omisja stosuje opisane </w:t>
      </w:r>
      <w:r w:rsidR="00370998" w:rsidRPr="00893B89">
        <w:rPr>
          <w:sz w:val="26"/>
          <w:szCs w:val="26"/>
        </w:rPr>
        <w:t>w</w:t>
      </w:r>
      <w:r w:rsidR="00893B89">
        <w:rPr>
          <w:sz w:val="26"/>
          <w:szCs w:val="26"/>
        </w:rPr>
        <w:t xml:space="preserve"> </w:t>
      </w:r>
      <w:r w:rsidR="00370998" w:rsidRPr="00893B89">
        <w:rPr>
          <w:sz w:val="26"/>
          <w:szCs w:val="26"/>
        </w:rPr>
        <w:t>pkt 42</w:t>
      </w:r>
      <w:r w:rsidRPr="00B74828">
        <w:rPr>
          <w:color w:val="FF0000"/>
          <w:sz w:val="26"/>
          <w:szCs w:val="26"/>
        </w:rPr>
        <w:t xml:space="preserve"> </w:t>
      </w:r>
      <w:r w:rsidRPr="00DD78D7">
        <w:rPr>
          <w:sz w:val="26"/>
          <w:szCs w:val="26"/>
        </w:rPr>
        <w:t xml:space="preserve">zasady dotyczące interpretacji znaku </w:t>
      </w:r>
      <w:r>
        <w:rPr>
          <w:sz w:val="26"/>
          <w:szCs w:val="26"/>
        </w:rPr>
        <w:t>„</w:t>
      </w:r>
      <w:r w:rsidRPr="00DD78D7">
        <w:rPr>
          <w:sz w:val="26"/>
          <w:szCs w:val="26"/>
        </w:rPr>
        <w:t>x</w:t>
      </w:r>
      <w:r>
        <w:rPr>
          <w:sz w:val="26"/>
          <w:szCs w:val="26"/>
        </w:rPr>
        <w:t>”</w:t>
      </w:r>
      <w:r w:rsidR="004D2454">
        <w:rPr>
          <w:sz w:val="26"/>
          <w:szCs w:val="26"/>
        </w:rPr>
        <w:t xml:space="preserve"> i ewentualnych dopisków na</w:t>
      </w:r>
      <w:r w:rsidR="00893B89">
        <w:rPr>
          <w:sz w:val="26"/>
          <w:szCs w:val="26"/>
        </w:rPr>
        <w:t xml:space="preserve"> </w:t>
      </w:r>
      <w:r w:rsidRPr="00DD78D7">
        <w:rPr>
          <w:sz w:val="26"/>
          <w:szCs w:val="26"/>
        </w:rPr>
        <w:t>karcie do głosowania.</w:t>
      </w:r>
    </w:p>
    <w:p w:rsidR="00B71C7E" w:rsidRPr="00C70422" w:rsidRDefault="00B71C7E" w:rsidP="00DF0C94">
      <w:pPr>
        <w:pStyle w:val="Akapitzlist"/>
        <w:widowControl w:val="0"/>
        <w:numPr>
          <w:ilvl w:val="0"/>
          <w:numId w:val="2"/>
        </w:numPr>
        <w:spacing w:after="0" w:line="360" w:lineRule="auto"/>
        <w:ind w:left="567" w:hanging="567"/>
        <w:jc w:val="both"/>
        <w:rPr>
          <w:bCs/>
          <w:sz w:val="26"/>
          <w:szCs w:val="26"/>
        </w:rPr>
      </w:pPr>
      <w:r w:rsidRPr="007B0114">
        <w:rPr>
          <w:b/>
          <w:sz w:val="26"/>
          <w:szCs w:val="26"/>
        </w:rPr>
        <w:t>Głos jest ważny</w:t>
      </w:r>
      <w:r w:rsidRPr="00DD78D7">
        <w:rPr>
          <w:sz w:val="26"/>
          <w:szCs w:val="26"/>
        </w:rPr>
        <w:t xml:space="preserve">, jeżeli wyborca na karcie do głosowania postawił znak </w:t>
      </w:r>
      <w:r>
        <w:rPr>
          <w:sz w:val="26"/>
          <w:szCs w:val="26"/>
        </w:rPr>
        <w:t>„</w:t>
      </w:r>
      <w:r w:rsidRPr="00DD78D7">
        <w:rPr>
          <w:sz w:val="26"/>
          <w:szCs w:val="26"/>
        </w:rPr>
        <w:t>x</w:t>
      </w:r>
      <w:r>
        <w:rPr>
          <w:sz w:val="26"/>
          <w:szCs w:val="26"/>
        </w:rPr>
        <w:t>”</w:t>
      </w:r>
      <w:r w:rsidRPr="00DD78D7">
        <w:rPr>
          <w:sz w:val="26"/>
          <w:szCs w:val="26"/>
        </w:rPr>
        <w:t xml:space="preserve"> </w:t>
      </w:r>
      <w:r w:rsidRPr="007B0114">
        <w:rPr>
          <w:b/>
          <w:sz w:val="26"/>
          <w:szCs w:val="26"/>
        </w:rPr>
        <w:t>obok nazwiska tylko jednego kandydata</w:t>
      </w:r>
      <w:r w:rsidRPr="00DD78D7">
        <w:rPr>
          <w:sz w:val="26"/>
          <w:szCs w:val="26"/>
        </w:rPr>
        <w:t>.</w:t>
      </w:r>
    </w:p>
    <w:p w:rsidR="00B71C7E" w:rsidRPr="00DD78D7" w:rsidRDefault="00B71C7E" w:rsidP="00DF0C94">
      <w:pPr>
        <w:spacing w:after="0" w:line="360" w:lineRule="auto"/>
        <w:ind w:left="567"/>
        <w:jc w:val="both"/>
        <w:rPr>
          <w:sz w:val="26"/>
          <w:szCs w:val="26"/>
        </w:rPr>
      </w:pPr>
      <w:r w:rsidRPr="007B0114">
        <w:rPr>
          <w:b/>
          <w:sz w:val="26"/>
          <w:szCs w:val="26"/>
        </w:rPr>
        <w:t>Za głos ważny</w:t>
      </w:r>
      <w:r w:rsidRPr="00DD78D7">
        <w:rPr>
          <w:sz w:val="26"/>
          <w:szCs w:val="26"/>
        </w:rPr>
        <w:t xml:space="preserve"> należy uznać także głos oddany </w:t>
      </w:r>
      <w:r w:rsidRPr="007B0114">
        <w:rPr>
          <w:b/>
          <w:sz w:val="26"/>
          <w:szCs w:val="26"/>
        </w:rPr>
        <w:t>na kandydata nieskreślonego</w:t>
      </w:r>
      <w:r w:rsidRPr="00DD78D7">
        <w:rPr>
          <w:sz w:val="26"/>
          <w:szCs w:val="26"/>
        </w:rPr>
        <w:t xml:space="preserve"> </w:t>
      </w:r>
      <w:r w:rsidRPr="007B0114">
        <w:rPr>
          <w:b/>
          <w:sz w:val="26"/>
          <w:szCs w:val="26"/>
        </w:rPr>
        <w:t>oraz na kandydata, którego nazwisko zostało skreślone</w:t>
      </w:r>
      <w:r w:rsidRPr="00DD78D7">
        <w:rPr>
          <w:sz w:val="26"/>
          <w:szCs w:val="26"/>
        </w:rPr>
        <w:t>. Głos taki zalicza się kandydatowi, którego nazwisko nie zostało skreślone.</w:t>
      </w:r>
    </w:p>
    <w:p w:rsidR="00B71C7E" w:rsidRPr="005C01DE" w:rsidRDefault="00B71C7E" w:rsidP="00DF0C94">
      <w:pPr>
        <w:pStyle w:val="Akapitzlist"/>
        <w:widowControl w:val="0"/>
        <w:numPr>
          <w:ilvl w:val="0"/>
          <w:numId w:val="2"/>
        </w:numPr>
        <w:spacing w:after="0" w:line="360" w:lineRule="auto"/>
        <w:ind w:left="567" w:hanging="567"/>
        <w:jc w:val="both"/>
        <w:rPr>
          <w:bCs/>
          <w:sz w:val="26"/>
          <w:szCs w:val="26"/>
        </w:rPr>
      </w:pPr>
      <w:r w:rsidRPr="00C70422">
        <w:rPr>
          <w:b/>
          <w:sz w:val="26"/>
          <w:szCs w:val="26"/>
        </w:rPr>
        <w:t>Za nieważny uznaje się głos, gdy wyborca</w:t>
      </w:r>
      <w:r w:rsidRPr="00D07892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w kratce na karcie do głosowania</w:t>
      </w:r>
      <w:r w:rsidRPr="00C70422">
        <w:rPr>
          <w:b/>
          <w:sz w:val="26"/>
          <w:szCs w:val="26"/>
        </w:rPr>
        <w:t>:</w:t>
      </w:r>
    </w:p>
    <w:p w:rsidR="00B71C7E" w:rsidRDefault="00B71C7E" w:rsidP="00DF0C94">
      <w:pPr>
        <w:numPr>
          <w:ilvl w:val="0"/>
          <w:numId w:val="24"/>
        </w:numPr>
        <w:spacing w:after="0" w:line="360" w:lineRule="auto"/>
        <w:ind w:left="993" w:hanging="426"/>
        <w:jc w:val="both"/>
        <w:rPr>
          <w:sz w:val="26"/>
          <w:szCs w:val="26"/>
        </w:rPr>
      </w:pPr>
      <w:r w:rsidRPr="00DD78D7">
        <w:rPr>
          <w:sz w:val="26"/>
          <w:szCs w:val="26"/>
        </w:rPr>
        <w:t xml:space="preserve">postawił znak </w:t>
      </w:r>
      <w:r>
        <w:rPr>
          <w:sz w:val="26"/>
          <w:szCs w:val="26"/>
        </w:rPr>
        <w:t>„</w:t>
      </w:r>
      <w:r w:rsidRPr="00DD78D7">
        <w:rPr>
          <w:sz w:val="26"/>
          <w:szCs w:val="26"/>
        </w:rPr>
        <w:t>x</w:t>
      </w:r>
      <w:r>
        <w:rPr>
          <w:sz w:val="26"/>
          <w:szCs w:val="26"/>
        </w:rPr>
        <w:t>”</w:t>
      </w:r>
      <w:r w:rsidRPr="00DD78D7">
        <w:rPr>
          <w:sz w:val="26"/>
          <w:szCs w:val="26"/>
        </w:rPr>
        <w:t xml:space="preserve"> </w:t>
      </w:r>
      <w:r w:rsidRPr="007B0114">
        <w:rPr>
          <w:b/>
          <w:sz w:val="26"/>
          <w:szCs w:val="26"/>
        </w:rPr>
        <w:t>obok nazwiska dwóch lub większej liczby kandydatów</w:t>
      </w:r>
      <w:r w:rsidRPr="00DD78D7">
        <w:rPr>
          <w:sz w:val="26"/>
          <w:szCs w:val="26"/>
        </w:rPr>
        <w:t xml:space="preserve">; liczbę głosów nieważnych z tej przyczyny wpisuje się w </w:t>
      </w:r>
      <w:r w:rsidRPr="005C01DE">
        <w:rPr>
          <w:b/>
          <w:sz w:val="26"/>
          <w:szCs w:val="26"/>
        </w:rPr>
        <w:t>punkcie 11a protokołu głosowania</w:t>
      </w:r>
      <w:r w:rsidRPr="00DD78D7">
        <w:rPr>
          <w:sz w:val="26"/>
          <w:szCs w:val="26"/>
        </w:rPr>
        <w:t>;</w:t>
      </w:r>
    </w:p>
    <w:p w:rsidR="00B71C7E" w:rsidRDefault="00B71C7E" w:rsidP="00DF0C94">
      <w:pPr>
        <w:numPr>
          <w:ilvl w:val="0"/>
          <w:numId w:val="24"/>
        </w:numPr>
        <w:spacing w:after="0" w:line="360" w:lineRule="auto"/>
        <w:ind w:left="993" w:hanging="426"/>
        <w:jc w:val="both"/>
        <w:rPr>
          <w:sz w:val="26"/>
          <w:szCs w:val="26"/>
        </w:rPr>
      </w:pPr>
      <w:r w:rsidRPr="00DF0C94">
        <w:rPr>
          <w:sz w:val="26"/>
          <w:szCs w:val="26"/>
        </w:rPr>
        <w:t xml:space="preserve">nie postawił znaku „x” </w:t>
      </w:r>
      <w:r w:rsidRPr="007B0114">
        <w:rPr>
          <w:b/>
          <w:sz w:val="26"/>
          <w:szCs w:val="26"/>
        </w:rPr>
        <w:t>obok nazwiska żadnego kandydata</w:t>
      </w:r>
      <w:r w:rsidRPr="00DF0C94">
        <w:rPr>
          <w:sz w:val="26"/>
          <w:szCs w:val="26"/>
        </w:rPr>
        <w:t xml:space="preserve">; liczbę głosów nieważnych z tej przyczyny wpisuje się </w:t>
      </w:r>
      <w:r w:rsidRPr="00DF0C94">
        <w:rPr>
          <w:b/>
          <w:sz w:val="26"/>
          <w:szCs w:val="26"/>
        </w:rPr>
        <w:t>w punkcie 11b protokołu głosowania</w:t>
      </w:r>
      <w:r w:rsidRPr="00DF0C94">
        <w:rPr>
          <w:sz w:val="26"/>
          <w:szCs w:val="26"/>
        </w:rPr>
        <w:t>;</w:t>
      </w:r>
    </w:p>
    <w:p w:rsidR="00B71C7E" w:rsidRPr="00DF0C94" w:rsidRDefault="00B71C7E" w:rsidP="00DF0C94">
      <w:pPr>
        <w:numPr>
          <w:ilvl w:val="0"/>
          <w:numId w:val="24"/>
        </w:numPr>
        <w:spacing w:after="0" w:line="360" w:lineRule="auto"/>
        <w:ind w:left="993" w:hanging="426"/>
        <w:jc w:val="both"/>
        <w:rPr>
          <w:sz w:val="26"/>
          <w:szCs w:val="26"/>
        </w:rPr>
      </w:pPr>
      <w:r w:rsidRPr="00DF0C94">
        <w:rPr>
          <w:sz w:val="26"/>
          <w:szCs w:val="26"/>
        </w:rPr>
        <w:t xml:space="preserve">postawił znak „x” </w:t>
      </w:r>
      <w:r w:rsidRPr="007B0114">
        <w:rPr>
          <w:b/>
          <w:sz w:val="26"/>
          <w:szCs w:val="26"/>
        </w:rPr>
        <w:t>tylko obok nazwiska kandydata, którego nazwisko zostało skreślone</w:t>
      </w:r>
      <w:r w:rsidRPr="00DF0C94">
        <w:rPr>
          <w:sz w:val="26"/>
          <w:szCs w:val="26"/>
        </w:rPr>
        <w:t xml:space="preserve">; liczbę głosów nieważnych z tej przyczyny wpisuje się </w:t>
      </w:r>
      <w:r w:rsidRPr="00DF0C94">
        <w:rPr>
          <w:b/>
          <w:sz w:val="26"/>
          <w:szCs w:val="26"/>
        </w:rPr>
        <w:t>w punkcie 11c protokołu głosowania</w:t>
      </w:r>
      <w:r w:rsidRPr="00DF0C94">
        <w:rPr>
          <w:sz w:val="26"/>
          <w:szCs w:val="26"/>
        </w:rPr>
        <w:t>.</w:t>
      </w:r>
    </w:p>
    <w:p w:rsidR="00B71C7E" w:rsidRPr="00DD78D7" w:rsidRDefault="00B71C7E" w:rsidP="00DF0C94">
      <w:pPr>
        <w:spacing w:after="0" w:line="360" w:lineRule="auto"/>
        <w:ind w:left="567"/>
        <w:jc w:val="both"/>
        <w:rPr>
          <w:sz w:val="26"/>
          <w:szCs w:val="26"/>
        </w:rPr>
      </w:pPr>
      <w:r w:rsidRPr="00DD78D7">
        <w:rPr>
          <w:sz w:val="26"/>
          <w:szCs w:val="26"/>
        </w:rPr>
        <w:t xml:space="preserve">Wyodrębnione karty z głosami nieważnymi liczy się i odkłada, a ich </w:t>
      </w:r>
      <w:r w:rsidR="007B0114">
        <w:rPr>
          <w:sz w:val="26"/>
          <w:szCs w:val="26"/>
        </w:rPr>
        <w:t xml:space="preserve">łączną </w:t>
      </w:r>
      <w:r w:rsidRPr="00DD78D7">
        <w:rPr>
          <w:sz w:val="26"/>
          <w:szCs w:val="26"/>
        </w:rPr>
        <w:t>liczbę</w:t>
      </w:r>
      <w:r>
        <w:rPr>
          <w:sz w:val="26"/>
          <w:szCs w:val="26"/>
        </w:rPr>
        <w:t xml:space="preserve">, ustaloną zgodnie z </w:t>
      </w:r>
      <w:r w:rsidRPr="00850DD6">
        <w:rPr>
          <w:sz w:val="26"/>
          <w:szCs w:val="26"/>
        </w:rPr>
        <w:t xml:space="preserve">pkt </w:t>
      </w:r>
      <w:r w:rsidR="004A19A0" w:rsidRPr="00015C6B">
        <w:rPr>
          <w:sz w:val="26"/>
          <w:szCs w:val="26"/>
        </w:rPr>
        <w:t xml:space="preserve">42 i </w:t>
      </w:r>
      <w:r w:rsidR="00AA0773" w:rsidRPr="00015C6B">
        <w:rPr>
          <w:sz w:val="26"/>
          <w:szCs w:val="26"/>
        </w:rPr>
        <w:t>57</w:t>
      </w:r>
      <w:r w:rsidRPr="00015C6B">
        <w:rPr>
          <w:sz w:val="26"/>
          <w:szCs w:val="26"/>
        </w:rPr>
        <w:t xml:space="preserve"> wpisuje </w:t>
      </w:r>
      <w:r>
        <w:rPr>
          <w:sz w:val="26"/>
          <w:szCs w:val="26"/>
        </w:rPr>
        <w:t xml:space="preserve">się </w:t>
      </w:r>
      <w:r w:rsidRPr="007A190F">
        <w:rPr>
          <w:b/>
          <w:sz w:val="26"/>
          <w:szCs w:val="26"/>
        </w:rPr>
        <w:t>w punkcie 11 protokołu głosowania</w:t>
      </w:r>
      <w:r w:rsidRPr="00DD78D7">
        <w:rPr>
          <w:sz w:val="26"/>
          <w:szCs w:val="26"/>
        </w:rPr>
        <w:t>.</w:t>
      </w:r>
    </w:p>
    <w:p w:rsidR="00B71C7E" w:rsidRPr="004D2454" w:rsidRDefault="00B71C7E" w:rsidP="00DF0C94">
      <w:pPr>
        <w:spacing w:after="0" w:line="360" w:lineRule="auto"/>
        <w:ind w:left="567"/>
        <w:jc w:val="both"/>
        <w:rPr>
          <w:strike/>
          <w:color w:val="FF0000"/>
          <w:sz w:val="26"/>
          <w:szCs w:val="26"/>
        </w:rPr>
      </w:pPr>
      <w:r w:rsidRPr="00DD78D7">
        <w:rPr>
          <w:sz w:val="26"/>
          <w:szCs w:val="26"/>
        </w:rPr>
        <w:t xml:space="preserve">Suma liczb z </w:t>
      </w:r>
      <w:r w:rsidRPr="00D62C31">
        <w:rPr>
          <w:b/>
          <w:sz w:val="26"/>
          <w:szCs w:val="26"/>
        </w:rPr>
        <w:t>punktów od 11a do 11c</w:t>
      </w:r>
      <w:r w:rsidRPr="00DD78D7">
        <w:rPr>
          <w:sz w:val="26"/>
          <w:szCs w:val="26"/>
        </w:rPr>
        <w:t xml:space="preserve"> </w:t>
      </w:r>
      <w:r w:rsidRPr="007B0114">
        <w:rPr>
          <w:b/>
          <w:sz w:val="26"/>
          <w:szCs w:val="26"/>
          <w:u w:val="single"/>
        </w:rPr>
        <w:t>musi być równa</w:t>
      </w:r>
      <w:r w:rsidRPr="00DD78D7">
        <w:rPr>
          <w:sz w:val="26"/>
          <w:szCs w:val="26"/>
        </w:rPr>
        <w:t xml:space="preserve"> liczb</w:t>
      </w:r>
      <w:r w:rsidR="004D2454">
        <w:rPr>
          <w:sz w:val="26"/>
          <w:szCs w:val="26"/>
        </w:rPr>
        <w:t>ie</w:t>
      </w:r>
      <w:r w:rsidRPr="00DD78D7">
        <w:rPr>
          <w:sz w:val="26"/>
          <w:szCs w:val="26"/>
        </w:rPr>
        <w:t xml:space="preserve"> z</w:t>
      </w:r>
      <w:r w:rsidR="004D2454">
        <w:rPr>
          <w:sz w:val="26"/>
          <w:szCs w:val="26"/>
        </w:rPr>
        <w:t xml:space="preserve"> </w:t>
      </w:r>
      <w:r w:rsidRPr="00D62C31">
        <w:rPr>
          <w:b/>
          <w:sz w:val="26"/>
          <w:szCs w:val="26"/>
        </w:rPr>
        <w:t>punktu 11</w:t>
      </w:r>
      <w:r w:rsidRPr="00DD78D7">
        <w:rPr>
          <w:sz w:val="26"/>
          <w:szCs w:val="26"/>
        </w:rPr>
        <w:t xml:space="preserve">. </w:t>
      </w:r>
    </w:p>
    <w:p w:rsidR="00C86088" w:rsidRPr="00C86088" w:rsidRDefault="00C86088" w:rsidP="00DF0C94">
      <w:pPr>
        <w:spacing w:after="120" w:line="360" w:lineRule="auto"/>
        <w:ind w:left="567"/>
        <w:jc w:val="both"/>
        <w:rPr>
          <w:color w:val="FF0000"/>
          <w:sz w:val="26"/>
          <w:szCs w:val="26"/>
        </w:rPr>
      </w:pPr>
      <w:r w:rsidRPr="005F5EAF">
        <w:rPr>
          <w:sz w:val="26"/>
          <w:szCs w:val="26"/>
        </w:rPr>
        <w:lastRenderedPageBreak/>
        <w:t xml:space="preserve">Karty ważne z głosami nieważnymi należy zapakować w odrębne pakiety </w:t>
      </w:r>
      <w:r w:rsidR="00893B89">
        <w:rPr>
          <w:sz w:val="26"/>
          <w:szCs w:val="26"/>
        </w:rPr>
        <w:br/>
      </w:r>
      <w:r w:rsidRPr="005F5EAF">
        <w:rPr>
          <w:sz w:val="26"/>
          <w:szCs w:val="26"/>
        </w:rPr>
        <w:t xml:space="preserve">– według przyczyn nieważności głosu – opieczętować je i opisać </w:t>
      </w:r>
      <w:r w:rsidR="00B71C7E">
        <w:rPr>
          <w:sz w:val="26"/>
          <w:szCs w:val="26"/>
        </w:rPr>
        <w:t>„</w:t>
      </w:r>
      <w:r w:rsidR="00B71C7E" w:rsidRPr="00DD78D7">
        <w:rPr>
          <w:sz w:val="26"/>
          <w:szCs w:val="26"/>
        </w:rPr>
        <w:t xml:space="preserve">Głosy nieważne z kart ważnych w wyborach Wójta (Burmistrza, Prezydenta Miasta) </w:t>
      </w:r>
      <w:r w:rsidRPr="007B0114">
        <w:rPr>
          <w:sz w:val="26"/>
          <w:szCs w:val="26"/>
        </w:rPr>
        <w:t xml:space="preserve">w dniu 21 </w:t>
      </w:r>
      <w:r w:rsidRPr="00015C6B">
        <w:rPr>
          <w:sz w:val="26"/>
          <w:szCs w:val="26"/>
        </w:rPr>
        <w:t xml:space="preserve">października 2018 r. z powodu </w:t>
      </w:r>
      <w:r w:rsidRPr="005F5EAF">
        <w:rPr>
          <w:sz w:val="26"/>
          <w:szCs w:val="26"/>
        </w:rPr>
        <w:t>……............................</w:t>
      </w:r>
      <w:r>
        <w:rPr>
          <w:sz w:val="26"/>
          <w:szCs w:val="26"/>
        </w:rPr>
        <w:t>............ – ……</w:t>
      </w:r>
      <w:r w:rsidR="00DF0C94">
        <w:rPr>
          <w:sz w:val="26"/>
          <w:szCs w:val="26"/>
        </w:rPr>
        <w:t xml:space="preserve">… </w:t>
      </w:r>
    </w:p>
    <w:p w:rsidR="00C86088" w:rsidRPr="00C70422" w:rsidRDefault="00C86088" w:rsidP="00C86088">
      <w:pPr>
        <w:spacing w:line="360" w:lineRule="auto"/>
        <w:ind w:left="4820" w:right="-45" w:hanging="1985"/>
        <w:rPr>
          <w:sz w:val="26"/>
          <w:szCs w:val="26"/>
          <w:vertAlign w:val="superscript"/>
        </w:rPr>
      </w:pPr>
      <w:r>
        <w:rPr>
          <w:sz w:val="26"/>
          <w:szCs w:val="26"/>
          <w:vertAlign w:val="superscript"/>
        </w:rPr>
        <w:tab/>
      </w:r>
      <w:r w:rsidR="00893B89">
        <w:rPr>
          <w:sz w:val="26"/>
          <w:szCs w:val="26"/>
          <w:vertAlign w:val="superscript"/>
        </w:rPr>
        <w:tab/>
      </w:r>
      <w:r w:rsidR="00893B89">
        <w:rPr>
          <w:sz w:val="26"/>
          <w:szCs w:val="26"/>
          <w:vertAlign w:val="superscript"/>
        </w:rPr>
        <w:tab/>
      </w:r>
      <w:r w:rsidRPr="005F5EAF">
        <w:rPr>
          <w:sz w:val="26"/>
          <w:szCs w:val="26"/>
          <w:vertAlign w:val="superscript"/>
        </w:rPr>
        <w:t>(przyczyna nieważności)</w:t>
      </w:r>
      <w:r>
        <w:rPr>
          <w:sz w:val="26"/>
          <w:szCs w:val="26"/>
          <w:vertAlign w:val="superscript"/>
        </w:rPr>
        <w:tab/>
      </w:r>
      <w:r w:rsidR="00893B89">
        <w:rPr>
          <w:sz w:val="26"/>
          <w:szCs w:val="26"/>
          <w:vertAlign w:val="superscript"/>
        </w:rPr>
        <w:t xml:space="preserve">            </w:t>
      </w:r>
      <w:r w:rsidRPr="00C70422">
        <w:rPr>
          <w:sz w:val="26"/>
          <w:szCs w:val="26"/>
          <w:vertAlign w:val="superscript"/>
        </w:rPr>
        <w:t>(liczba)</w:t>
      </w:r>
    </w:p>
    <w:p w:rsidR="00B71C7E" w:rsidRPr="00E3049F" w:rsidRDefault="00B71C7E" w:rsidP="00C86088">
      <w:pPr>
        <w:spacing w:before="240" w:after="120" w:line="360" w:lineRule="auto"/>
        <w:jc w:val="both"/>
        <w:rPr>
          <w:b/>
          <w:sz w:val="26"/>
          <w:szCs w:val="26"/>
        </w:rPr>
      </w:pPr>
      <w:r w:rsidRPr="00E3049F">
        <w:rPr>
          <w:b/>
          <w:sz w:val="26"/>
          <w:szCs w:val="26"/>
        </w:rPr>
        <w:t>Wypełnianie punktu 12 protokołu głosowania</w:t>
      </w:r>
    </w:p>
    <w:p w:rsidR="00B71C7E" w:rsidRPr="001F276A" w:rsidRDefault="00B71C7E" w:rsidP="00DF0C94">
      <w:pPr>
        <w:pStyle w:val="Akapitzlist"/>
        <w:widowControl w:val="0"/>
        <w:numPr>
          <w:ilvl w:val="0"/>
          <w:numId w:val="2"/>
        </w:numPr>
        <w:spacing w:after="0" w:line="360" w:lineRule="auto"/>
        <w:ind w:left="567" w:hanging="567"/>
        <w:jc w:val="both"/>
        <w:rPr>
          <w:bCs/>
          <w:sz w:val="26"/>
          <w:szCs w:val="26"/>
        </w:rPr>
      </w:pPr>
      <w:r>
        <w:rPr>
          <w:sz w:val="26"/>
          <w:szCs w:val="26"/>
        </w:rPr>
        <w:t xml:space="preserve">Komisja </w:t>
      </w:r>
      <w:r w:rsidRPr="00DD78D7">
        <w:rPr>
          <w:sz w:val="26"/>
          <w:szCs w:val="26"/>
        </w:rPr>
        <w:t xml:space="preserve">liczy głosy ważne i ich </w:t>
      </w:r>
      <w:r w:rsidR="007B0114">
        <w:rPr>
          <w:sz w:val="26"/>
          <w:szCs w:val="26"/>
        </w:rPr>
        <w:t xml:space="preserve">łączną </w:t>
      </w:r>
      <w:r w:rsidRPr="00DD78D7">
        <w:rPr>
          <w:sz w:val="26"/>
          <w:szCs w:val="26"/>
        </w:rPr>
        <w:t xml:space="preserve">liczbę wpisuje </w:t>
      </w:r>
      <w:r w:rsidRPr="007A190F">
        <w:rPr>
          <w:b/>
          <w:sz w:val="26"/>
          <w:szCs w:val="26"/>
        </w:rPr>
        <w:t>w punkcie 12 protokołu głosowania</w:t>
      </w:r>
      <w:r w:rsidRPr="00DD78D7">
        <w:rPr>
          <w:sz w:val="26"/>
          <w:szCs w:val="26"/>
        </w:rPr>
        <w:t>.</w:t>
      </w:r>
    </w:p>
    <w:p w:rsidR="00B71C7E" w:rsidRDefault="00B71C7E" w:rsidP="00DF0C94">
      <w:pPr>
        <w:spacing w:after="0" w:line="360" w:lineRule="auto"/>
        <w:ind w:left="567"/>
        <w:jc w:val="both"/>
        <w:rPr>
          <w:sz w:val="26"/>
          <w:szCs w:val="26"/>
        </w:rPr>
      </w:pPr>
      <w:r w:rsidRPr="00DD78D7">
        <w:rPr>
          <w:sz w:val="26"/>
          <w:szCs w:val="26"/>
        </w:rPr>
        <w:t xml:space="preserve">Następnie komisja </w:t>
      </w:r>
      <w:r w:rsidRPr="00E02945">
        <w:rPr>
          <w:sz w:val="26"/>
          <w:szCs w:val="26"/>
          <w:u w:val="single"/>
        </w:rPr>
        <w:t>sumuje liczby głosów nieważnych</w:t>
      </w:r>
      <w:r w:rsidRPr="00DD78D7">
        <w:rPr>
          <w:sz w:val="26"/>
          <w:szCs w:val="26"/>
        </w:rPr>
        <w:t xml:space="preserve"> (</w:t>
      </w:r>
      <w:r w:rsidRPr="00DD78D7">
        <w:rPr>
          <w:b/>
          <w:bCs/>
          <w:sz w:val="26"/>
          <w:szCs w:val="26"/>
        </w:rPr>
        <w:t xml:space="preserve">punkt </w:t>
      </w:r>
      <w:r>
        <w:rPr>
          <w:b/>
          <w:bCs/>
          <w:sz w:val="26"/>
          <w:szCs w:val="26"/>
        </w:rPr>
        <w:t>11</w:t>
      </w:r>
      <w:r w:rsidRPr="00DD78D7">
        <w:rPr>
          <w:b/>
          <w:bCs/>
          <w:sz w:val="26"/>
          <w:szCs w:val="26"/>
        </w:rPr>
        <w:t xml:space="preserve"> protokołu</w:t>
      </w:r>
      <w:r w:rsidRPr="00DD78D7">
        <w:rPr>
          <w:sz w:val="26"/>
          <w:szCs w:val="26"/>
        </w:rPr>
        <w:t>) i</w:t>
      </w:r>
      <w:r w:rsidR="00893B89">
        <w:rPr>
          <w:sz w:val="26"/>
          <w:szCs w:val="26"/>
        </w:rPr>
        <w:t> </w:t>
      </w:r>
      <w:r w:rsidRPr="00E02945">
        <w:rPr>
          <w:sz w:val="26"/>
          <w:szCs w:val="26"/>
          <w:u w:val="single"/>
        </w:rPr>
        <w:t>głosów ważnych</w:t>
      </w:r>
      <w:r w:rsidRPr="00DD78D7">
        <w:rPr>
          <w:sz w:val="26"/>
          <w:szCs w:val="26"/>
        </w:rPr>
        <w:t xml:space="preserve"> (</w:t>
      </w:r>
      <w:r w:rsidRPr="00DD78D7">
        <w:rPr>
          <w:b/>
          <w:bCs/>
          <w:sz w:val="26"/>
          <w:szCs w:val="26"/>
        </w:rPr>
        <w:t>punkt 1</w:t>
      </w:r>
      <w:r>
        <w:rPr>
          <w:b/>
          <w:bCs/>
          <w:sz w:val="26"/>
          <w:szCs w:val="26"/>
        </w:rPr>
        <w:t>2</w:t>
      </w:r>
      <w:r w:rsidRPr="00DD78D7">
        <w:rPr>
          <w:b/>
          <w:bCs/>
          <w:sz w:val="26"/>
          <w:szCs w:val="26"/>
        </w:rPr>
        <w:t xml:space="preserve"> protokołu</w:t>
      </w:r>
      <w:r w:rsidRPr="00DD78D7">
        <w:rPr>
          <w:sz w:val="26"/>
          <w:szCs w:val="26"/>
        </w:rPr>
        <w:t>) i porównuje wynik z wcześniej wpisaną liczbą kart ważnych (</w:t>
      </w:r>
      <w:r w:rsidRPr="00DD78D7">
        <w:rPr>
          <w:b/>
          <w:bCs/>
          <w:sz w:val="26"/>
          <w:szCs w:val="26"/>
        </w:rPr>
        <w:t xml:space="preserve">punkt </w:t>
      </w:r>
      <w:r>
        <w:rPr>
          <w:b/>
          <w:bCs/>
          <w:sz w:val="26"/>
          <w:szCs w:val="26"/>
        </w:rPr>
        <w:t>10</w:t>
      </w:r>
      <w:r w:rsidRPr="00DD78D7">
        <w:rPr>
          <w:b/>
          <w:bCs/>
          <w:sz w:val="26"/>
          <w:szCs w:val="26"/>
        </w:rPr>
        <w:t xml:space="preserve"> protokołu</w:t>
      </w:r>
      <w:r w:rsidRPr="00DD78D7">
        <w:rPr>
          <w:sz w:val="26"/>
          <w:szCs w:val="26"/>
        </w:rPr>
        <w:t xml:space="preserve">). </w:t>
      </w:r>
      <w:r w:rsidRPr="00E02945">
        <w:rPr>
          <w:sz w:val="26"/>
          <w:szCs w:val="26"/>
        </w:rPr>
        <w:t>Liczby</w:t>
      </w:r>
      <w:r w:rsidRPr="00E02945">
        <w:rPr>
          <w:sz w:val="26"/>
          <w:szCs w:val="26"/>
          <w:u w:val="single"/>
        </w:rPr>
        <w:t xml:space="preserve"> te muszą być równe</w:t>
      </w:r>
      <w:r w:rsidRPr="00DD78D7">
        <w:rPr>
          <w:sz w:val="26"/>
          <w:szCs w:val="26"/>
        </w:rPr>
        <w:t xml:space="preserve">. Jeżeli występuje rozbieżność, należy poszukać </w:t>
      </w:r>
      <w:r w:rsidRPr="00E02945">
        <w:rPr>
          <w:sz w:val="26"/>
          <w:szCs w:val="26"/>
          <w:u w:val="single"/>
        </w:rPr>
        <w:t>przyczyny błędu</w:t>
      </w:r>
      <w:r w:rsidRPr="00DD78D7">
        <w:rPr>
          <w:sz w:val="26"/>
          <w:szCs w:val="26"/>
        </w:rPr>
        <w:t xml:space="preserve"> i</w:t>
      </w:r>
      <w:r w:rsidR="00893B89">
        <w:rPr>
          <w:sz w:val="26"/>
          <w:szCs w:val="26"/>
        </w:rPr>
        <w:t> </w:t>
      </w:r>
      <w:r w:rsidRPr="00DD78D7">
        <w:rPr>
          <w:sz w:val="26"/>
          <w:szCs w:val="26"/>
        </w:rPr>
        <w:t>po</w:t>
      </w:r>
      <w:r w:rsidR="00893B89">
        <w:rPr>
          <w:sz w:val="26"/>
          <w:szCs w:val="26"/>
        </w:rPr>
        <w:t> </w:t>
      </w:r>
      <w:r w:rsidRPr="00DD78D7">
        <w:rPr>
          <w:sz w:val="26"/>
          <w:szCs w:val="26"/>
        </w:rPr>
        <w:t>sprostowaniu obliczeń właściwe liczby wpisać do protokołu.</w:t>
      </w:r>
    </w:p>
    <w:p w:rsidR="00B71C7E" w:rsidRPr="00E3049F" w:rsidRDefault="00B71C7E" w:rsidP="00DF0C94">
      <w:pPr>
        <w:spacing w:after="0" w:line="360" w:lineRule="auto"/>
        <w:ind w:left="425" w:firstLine="142"/>
        <w:jc w:val="both"/>
        <w:rPr>
          <w:b/>
          <w:sz w:val="26"/>
          <w:szCs w:val="26"/>
        </w:rPr>
      </w:pPr>
      <w:r w:rsidRPr="00E3049F">
        <w:rPr>
          <w:b/>
          <w:sz w:val="26"/>
          <w:szCs w:val="26"/>
        </w:rPr>
        <w:t>Wypełnianie punktu 13 protokołu głosowania</w:t>
      </w:r>
    </w:p>
    <w:p w:rsidR="00B71C7E" w:rsidRPr="005C01DE" w:rsidRDefault="00B71C7E" w:rsidP="00DF0C94">
      <w:pPr>
        <w:pStyle w:val="Akapitzlist"/>
        <w:widowControl w:val="0"/>
        <w:numPr>
          <w:ilvl w:val="0"/>
          <w:numId w:val="2"/>
        </w:numPr>
        <w:spacing w:after="0" w:line="360" w:lineRule="auto"/>
        <w:ind w:left="567" w:hanging="567"/>
        <w:jc w:val="both"/>
        <w:rPr>
          <w:bCs/>
          <w:sz w:val="26"/>
          <w:szCs w:val="26"/>
        </w:rPr>
      </w:pPr>
      <w:r>
        <w:rPr>
          <w:sz w:val="26"/>
          <w:szCs w:val="26"/>
        </w:rPr>
        <w:t>K</w:t>
      </w:r>
      <w:r w:rsidRPr="00DD78D7">
        <w:rPr>
          <w:sz w:val="26"/>
          <w:szCs w:val="26"/>
        </w:rPr>
        <w:t>omisja ustala</w:t>
      </w:r>
      <w:r>
        <w:rPr>
          <w:sz w:val="26"/>
          <w:szCs w:val="26"/>
        </w:rPr>
        <w:t xml:space="preserve"> —</w:t>
      </w:r>
      <w:r w:rsidRPr="00DD78D7">
        <w:rPr>
          <w:sz w:val="26"/>
          <w:szCs w:val="26"/>
        </w:rPr>
        <w:t xml:space="preserve"> na podstawie kart z głosami ważnymi </w:t>
      </w:r>
      <w:r>
        <w:rPr>
          <w:sz w:val="26"/>
          <w:szCs w:val="26"/>
        </w:rPr>
        <w:t xml:space="preserve">— </w:t>
      </w:r>
      <w:r w:rsidRPr="00DD78D7">
        <w:rPr>
          <w:sz w:val="26"/>
          <w:szCs w:val="26"/>
        </w:rPr>
        <w:t>liczbę głosów ważnych oddanych na poszczególnych kandydatów na</w:t>
      </w:r>
      <w:r>
        <w:rPr>
          <w:sz w:val="26"/>
          <w:szCs w:val="26"/>
        </w:rPr>
        <w:t xml:space="preserve"> </w:t>
      </w:r>
      <w:r w:rsidRPr="00DD78D7">
        <w:rPr>
          <w:sz w:val="26"/>
          <w:szCs w:val="26"/>
        </w:rPr>
        <w:t>wójt</w:t>
      </w:r>
      <w:r>
        <w:rPr>
          <w:sz w:val="26"/>
          <w:szCs w:val="26"/>
        </w:rPr>
        <w:t>a</w:t>
      </w:r>
      <w:r w:rsidRPr="00DD78D7">
        <w:rPr>
          <w:sz w:val="26"/>
          <w:szCs w:val="26"/>
        </w:rPr>
        <w:t>.</w:t>
      </w:r>
    </w:p>
    <w:p w:rsidR="00B71C7E" w:rsidRPr="00DD78D7" w:rsidRDefault="00B71C7E" w:rsidP="00DF0C94">
      <w:pPr>
        <w:spacing w:after="0" w:line="360" w:lineRule="auto"/>
        <w:ind w:left="567"/>
        <w:jc w:val="both"/>
        <w:rPr>
          <w:sz w:val="26"/>
          <w:szCs w:val="26"/>
        </w:rPr>
      </w:pPr>
      <w:r w:rsidRPr="00DD78D7">
        <w:rPr>
          <w:sz w:val="26"/>
          <w:szCs w:val="26"/>
        </w:rPr>
        <w:t>Ustalenia tego komisja dokonuje na przygotowanych wcześniej arkuszach pomocniczych z nazwiskami i imionami wszystkich kandydatów na wójt</w:t>
      </w:r>
      <w:r>
        <w:rPr>
          <w:sz w:val="26"/>
          <w:szCs w:val="26"/>
        </w:rPr>
        <w:t>a</w:t>
      </w:r>
      <w:r w:rsidRPr="00DD78D7">
        <w:rPr>
          <w:sz w:val="26"/>
          <w:szCs w:val="26"/>
        </w:rPr>
        <w:t>.</w:t>
      </w:r>
    </w:p>
    <w:p w:rsidR="00B71C7E" w:rsidRPr="00DD78D7" w:rsidRDefault="00B71C7E" w:rsidP="00DF0C94">
      <w:pPr>
        <w:spacing w:after="0" w:line="360" w:lineRule="auto"/>
        <w:ind w:left="567"/>
        <w:jc w:val="both"/>
        <w:rPr>
          <w:sz w:val="26"/>
          <w:szCs w:val="26"/>
        </w:rPr>
      </w:pPr>
      <w:r w:rsidRPr="00DD78D7">
        <w:rPr>
          <w:sz w:val="26"/>
          <w:szCs w:val="26"/>
        </w:rPr>
        <w:t xml:space="preserve">Ustaloną liczbę głosów ważnych oddanych na poszczególnych kandydatów komisja wpisuje </w:t>
      </w:r>
      <w:r w:rsidRPr="007A190F">
        <w:rPr>
          <w:b/>
          <w:sz w:val="26"/>
          <w:szCs w:val="26"/>
        </w:rPr>
        <w:t>w punkcie 13 protokołu głosowania</w:t>
      </w:r>
      <w:r w:rsidRPr="00DD78D7">
        <w:rPr>
          <w:sz w:val="26"/>
          <w:szCs w:val="26"/>
        </w:rPr>
        <w:t xml:space="preserve"> odpowiednio przy nazwiskach poszczególnych kandydatów.</w:t>
      </w:r>
    </w:p>
    <w:p w:rsidR="00B71C7E" w:rsidRPr="00DD78D7" w:rsidRDefault="00B71C7E" w:rsidP="00DF0C94">
      <w:pPr>
        <w:spacing w:after="0" w:line="360" w:lineRule="auto"/>
        <w:ind w:left="567"/>
        <w:jc w:val="both"/>
        <w:rPr>
          <w:sz w:val="26"/>
          <w:szCs w:val="26"/>
        </w:rPr>
      </w:pPr>
      <w:r w:rsidRPr="00DD78D7">
        <w:rPr>
          <w:sz w:val="26"/>
          <w:szCs w:val="26"/>
        </w:rPr>
        <w:t>Sumę liczb głosów ważnych oddanych na poszczególnych kandydatów wpisuje się w</w:t>
      </w:r>
      <w:r>
        <w:rPr>
          <w:sz w:val="26"/>
          <w:szCs w:val="26"/>
        </w:rPr>
        <w:t> </w:t>
      </w:r>
      <w:r w:rsidRPr="00DD78D7">
        <w:rPr>
          <w:sz w:val="26"/>
          <w:szCs w:val="26"/>
        </w:rPr>
        <w:t xml:space="preserve">rubryce </w:t>
      </w:r>
      <w:r>
        <w:rPr>
          <w:sz w:val="26"/>
          <w:szCs w:val="26"/>
        </w:rPr>
        <w:t>„</w:t>
      </w:r>
      <w:r w:rsidRPr="00DD78D7">
        <w:rPr>
          <w:sz w:val="26"/>
          <w:szCs w:val="26"/>
        </w:rPr>
        <w:t>Razem</w:t>
      </w:r>
      <w:r>
        <w:rPr>
          <w:sz w:val="26"/>
          <w:szCs w:val="26"/>
        </w:rPr>
        <w:t>”</w:t>
      </w:r>
      <w:r w:rsidRPr="00DD78D7">
        <w:rPr>
          <w:sz w:val="26"/>
          <w:szCs w:val="26"/>
        </w:rPr>
        <w:t>.</w:t>
      </w:r>
    </w:p>
    <w:p w:rsidR="00B71C7E" w:rsidRPr="00DD78D7" w:rsidRDefault="00B71C7E" w:rsidP="00DF0C94">
      <w:pPr>
        <w:spacing w:after="0" w:line="360" w:lineRule="auto"/>
        <w:ind w:left="567"/>
        <w:jc w:val="both"/>
        <w:rPr>
          <w:sz w:val="26"/>
          <w:szCs w:val="26"/>
        </w:rPr>
      </w:pPr>
      <w:r w:rsidRPr="00DD78D7">
        <w:rPr>
          <w:sz w:val="26"/>
          <w:szCs w:val="26"/>
        </w:rPr>
        <w:t xml:space="preserve">Następnie komisja </w:t>
      </w:r>
      <w:r w:rsidRPr="00E02945">
        <w:rPr>
          <w:sz w:val="26"/>
          <w:szCs w:val="26"/>
          <w:u w:val="single"/>
        </w:rPr>
        <w:t>sumuje liczbę głosów nieważnych</w:t>
      </w:r>
      <w:r w:rsidRPr="00DD78D7">
        <w:rPr>
          <w:sz w:val="26"/>
          <w:szCs w:val="26"/>
        </w:rPr>
        <w:t xml:space="preserve"> (</w:t>
      </w:r>
      <w:r w:rsidRPr="00DD78D7">
        <w:rPr>
          <w:b/>
          <w:bCs/>
          <w:sz w:val="26"/>
          <w:szCs w:val="26"/>
        </w:rPr>
        <w:t xml:space="preserve">punkt </w:t>
      </w:r>
      <w:r>
        <w:rPr>
          <w:b/>
          <w:bCs/>
          <w:sz w:val="26"/>
          <w:szCs w:val="26"/>
        </w:rPr>
        <w:t>11</w:t>
      </w:r>
      <w:r w:rsidRPr="00DD78D7">
        <w:rPr>
          <w:b/>
          <w:bCs/>
          <w:sz w:val="26"/>
          <w:szCs w:val="26"/>
        </w:rPr>
        <w:t xml:space="preserve"> protokołu</w:t>
      </w:r>
      <w:r w:rsidRPr="00DD78D7">
        <w:rPr>
          <w:sz w:val="26"/>
          <w:szCs w:val="26"/>
        </w:rPr>
        <w:t>) i</w:t>
      </w:r>
      <w:r w:rsidR="00E02945">
        <w:rPr>
          <w:sz w:val="26"/>
          <w:szCs w:val="26"/>
        </w:rPr>
        <w:t> </w:t>
      </w:r>
      <w:r w:rsidRPr="00E02945">
        <w:rPr>
          <w:sz w:val="26"/>
          <w:szCs w:val="26"/>
          <w:u w:val="single"/>
        </w:rPr>
        <w:t>liczbę głosów ważnych</w:t>
      </w:r>
      <w:r w:rsidRPr="00DD78D7">
        <w:rPr>
          <w:sz w:val="26"/>
          <w:szCs w:val="26"/>
        </w:rPr>
        <w:t xml:space="preserve"> oddanych na wszystkich kandydatów (</w:t>
      </w:r>
      <w:r w:rsidRPr="00DD78D7">
        <w:rPr>
          <w:b/>
          <w:bCs/>
          <w:sz w:val="26"/>
          <w:szCs w:val="26"/>
        </w:rPr>
        <w:t xml:space="preserve">rubryka </w:t>
      </w:r>
      <w:r>
        <w:rPr>
          <w:b/>
          <w:bCs/>
          <w:sz w:val="26"/>
          <w:szCs w:val="26"/>
        </w:rPr>
        <w:t>„</w:t>
      </w:r>
      <w:r w:rsidRPr="00DD78D7">
        <w:rPr>
          <w:b/>
          <w:bCs/>
          <w:sz w:val="26"/>
          <w:szCs w:val="26"/>
        </w:rPr>
        <w:t>Razem</w:t>
      </w:r>
      <w:r>
        <w:rPr>
          <w:b/>
          <w:bCs/>
          <w:sz w:val="26"/>
          <w:szCs w:val="26"/>
        </w:rPr>
        <w:t>”</w:t>
      </w:r>
      <w:r w:rsidRPr="00DD78D7">
        <w:rPr>
          <w:b/>
          <w:bCs/>
          <w:sz w:val="26"/>
          <w:szCs w:val="26"/>
        </w:rPr>
        <w:t xml:space="preserve"> punktu </w:t>
      </w:r>
      <w:r>
        <w:rPr>
          <w:b/>
          <w:bCs/>
          <w:sz w:val="26"/>
          <w:szCs w:val="26"/>
        </w:rPr>
        <w:t>13</w:t>
      </w:r>
      <w:r w:rsidRPr="00DD78D7">
        <w:rPr>
          <w:b/>
          <w:bCs/>
          <w:sz w:val="26"/>
          <w:szCs w:val="26"/>
        </w:rPr>
        <w:t xml:space="preserve"> protokołu</w:t>
      </w:r>
      <w:r w:rsidRPr="00DD78D7">
        <w:rPr>
          <w:sz w:val="26"/>
          <w:szCs w:val="26"/>
        </w:rPr>
        <w:t xml:space="preserve">) i </w:t>
      </w:r>
      <w:r w:rsidRPr="00E02945">
        <w:rPr>
          <w:sz w:val="26"/>
          <w:szCs w:val="26"/>
          <w:u w:val="single"/>
        </w:rPr>
        <w:t xml:space="preserve">porównuje wynik z </w:t>
      </w:r>
      <w:r w:rsidRPr="00E02945">
        <w:rPr>
          <w:bCs/>
          <w:sz w:val="26"/>
          <w:szCs w:val="26"/>
          <w:u w:val="single"/>
        </w:rPr>
        <w:t>liczbą kart ważnych</w:t>
      </w:r>
      <w:r w:rsidRPr="00DD78D7">
        <w:rPr>
          <w:b/>
          <w:bCs/>
          <w:sz w:val="26"/>
          <w:szCs w:val="26"/>
        </w:rPr>
        <w:t xml:space="preserve"> (punkt </w:t>
      </w:r>
      <w:r>
        <w:rPr>
          <w:b/>
          <w:bCs/>
          <w:sz w:val="26"/>
          <w:szCs w:val="26"/>
        </w:rPr>
        <w:t>10</w:t>
      </w:r>
      <w:r w:rsidRPr="00DD78D7">
        <w:rPr>
          <w:b/>
          <w:bCs/>
          <w:sz w:val="26"/>
          <w:szCs w:val="26"/>
        </w:rPr>
        <w:t>)</w:t>
      </w:r>
      <w:r w:rsidRPr="00DD78D7">
        <w:rPr>
          <w:sz w:val="26"/>
          <w:szCs w:val="26"/>
        </w:rPr>
        <w:t xml:space="preserve">. Liczby te </w:t>
      </w:r>
      <w:r w:rsidRPr="00E02945">
        <w:rPr>
          <w:sz w:val="26"/>
          <w:szCs w:val="26"/>
          <w:u w:val="single"/>
        </w:rPr>
        <w:t>muszą być</w:t>
      </w:r>
      <w:r w:rsidRPr="00DD78D7">
        <w:rPr>
          <w:sz w:val="26"/>
          <w:szCs w:val="26"/>
        </w:rPr>
        <w:t xml:space="preserve"> identyczne. Jeżeli występuje rozbieżność, należy </w:t>
      </w:r>
      <w:r w:rsidRPr="00E02945">
        <w:rPr>
          <w:sz w:val="26"/>
          <w:szCs w:val="26"/>
          <w:u w:val="single"/>
        </w:rPr>
        <w:t>poszukać przyczyny</w:t>
      </w:r>
      <w:r w:rsidRPr="00DD78D7">
        <w:rPr>
          <w:sz w:val="26"/>
          <w:szCs w:val="26"/>
        </w:rPr>
        <w:t xml:space="preserve"> błędu i</w:t>
      </w:r>
      <w:r w:rsidR="00893B89">
        <w:rPr>
          <w:sz w:val="26"/>
          <w:szCs w:val="26"/>
        </w:rPr>
        <w:t xml:space="preserve"> </w:t>
      </w:r>
      <w:r w:rsidRPr="00DD78D7">
        <w:rPr>
          <w:sz w:val="26"/>
          <w:szCs w:val="26"/>
        </w:rPr>
        <w:t>po</w:t>
      </w:r>
      <w:r w:rsidR="00893B89">
        <w:rPr>
          <w:sz w:val="26"/>
          <w:szCs w:val="26"/>
        </w:rPr>
        <w:t xml:space="preserve"> </w:t>
      </w:r>
      <w:r w:rsidRPr="00DD78D7">
        <w:rPr>
          <w:sz w:val="26"/>
          <w:szCs w:val="26"/>
        </w:rPr>
        <w:t>sprostowaniu obliczeń właściwe liczby wpisać do protokołu.</w:t>
      </w:r>
    </w:p>
    <w:p w:rsidR="00B71C7E" w:rsidRPr="00DD78D7" w:rsidRDefault="00B71C7E" w:rsidP="00DF0C94">
      <w:pPr>
        <w:spacing w:line="360" w:lineRule="auto"/>
        <w:ind w:left="567"/>
        <w:jc w:val="both"/>
        <w:rPr>
          <w:sz w:val="26"/>
          <w:szCs w:val="26"/>
        </w:rPr>
      </w:pPr>
      <w:r w:rsidRPr="00DD78D7">
        <w:rPr>
          <w:sz w:val="26"/>
          <w:szCs w:val="26"/>
        </w:rPr>
        <w:t xml:space="preserve">Jeżeli w okresie po wydrukowaniu kart do głosowania </w:t>
      </w:r>
      <w:r>
        <w:rPr>
          <w:sz w:val="26"/>
          <w:szCs w:val="26"/>
        </w:rPr>
        <w:t>gminna</w:t>
      </w:r>
      <w:r w:rsidRPr="00DD78D7">
        <w:rPr>
          <w:sz w:val="26"/>
          <w:szCs w:val="26"/>
        </w:rPr>
        <w:t xml:space="preserve"> komisja wyborcza skreśliła z zarejestrowanej listy nazwisko kandydata, </w:t>
      </w:r>
      <w:r w:rsidRPr="00DD78D7">
        <w:rPr>
          <w:b/>
          <w:bCs/>
          <w:sz w:val="26"/>
          <w:szCs w:val="26"/>
        </w:rPr>
        <w:t xml:space="preserve">skreślone </w:t>
      </w:r>
      <w:r w:rsidRPr="00DD78D7">
        <w:rPr>
          <w:b/>
          <w:bCs/>
          <w:sz w:val="26"/>
          <w:szCs w:val="26"/>
        </w:rPr>
        <w:lastRenderedPageBreak/>
        <w:t>nazwisko kandydata umieszcza się (pozostawia) w odpowiedniej części protokołu głosowania w</w:t>
      </w:r>
      <w:r w:rsidR="00893B89">
        <w:rPr>
          <w:b/>
          <w:bCs/>
          <w:sz w:val="26"/>
          <w:szCs w:val="26"/>
        </w:rPr>
        <w:t xml:space="preserve"> </w:t>
      </w:r>
      <w:r w:rsidRPr="00DD78D7">
        <w:rPr>
          <w:b/>
          <w:bCs/>
          <w:sz w:val="26"/>
          <w:szCs w:val="26"/>
        </w:rPr>
        <w:t>obwodzie</w:t>
      </w:r>
      <w:r w:rsidRPr="00DD78D7">
        <w:rPr>
          <w:sz w:val="26"/>
          <w:szCs w:val="26"/>
        </w:rPr>
        <w:t>, a w miejscu przeznaczonym na wpisanie liczby głosów wpisuje się "XXXX".</w:t>
      </w:r>
    </w:p>
    <w:p w:rsidR="00B71C7E" w:rsidRPr="00DD78D7" w:rsidRDefault="00B71C7E" w:rsidP="00DF0C94">
      <w:pPr>
        <w:spacing w:after="0" w:line="360" w:lineRule="auto"/>
        <w:ind w:left="567"/>
        <w:jc w:val="both"/>
        <w:rPr>
          <w:sz w:val="26"/>
          <w:szCs w:val="26"/>
        </w:rPr>
      </w:pPr>
      <w:r w:rsidRPr="00DD78D7">
        <w:rPr>
          <w:sz w:val="26"/>
          <w:szCs w:val="26"/>
        </w:rPr>
        <w:t xml:space="preserve">Komisja pakuje karty ważne z głosami ważnymi w </w:t>
      </w:r>
      <w:r w:rsidRPr="00E02945">
        <w:rPr>
          <w:sz w:val="26"/>
          <w:szCs w:val="26"/>
          <w:u w:val="single"/>
        </w:rPr>
        <w:t>pakiet, opieczętowuje go i</w:t>
      </w:r>
      <w:r w:rsidR="00893B89">
        <w:rPr>
          <w:sz w:val="26"/>
          <w:szCs w:val="26"/>
          <w:u w:val="single"/>
        </w:rPr>
        <w:t> </w:t>
      </w:r>
      <w:r w:rsidRPr="00E02945">
        <w:rPr>
          <w:sz w:val="26"/>
          <w:szCs w:val="26"/>
          <w:u w:val="single"/>
        </w:rPr>
        <w:t>opisuje</w:t>
      </w:r>
      <w:r>
        <w:rPr>
          <w:sz w:val="26"/>
          <w:szCs w:val="26"/>
        </w:rPr>
        <w:t xml:space="preserve"> „</w:t>
      </w:r>
      <w:r w:rsidRPr="00DD78D7">
        <w:rPr>
          <w:sz w:val="26"/>
          <w:szCs w:val="26"/>
        </w:rPr>
        <w:t xml:space="preserve">Głosy ważne z kart ważnych w wyborach Wójta (Burmistrza, Prezydenta Miasta) </w:t>
      </w:r>
      <w:r w:rsidR="00893B89" w:rsidRPr="009E51EE">
        <w:rPr>
          <w:sz w:val="26"/>
          <w:szCs w:val="26"/>
        </w:rPr>
        <w:t>w dniu 21 października 2018 r.</w:t>
      </w:r>
      <w:r w:rsidR="00893B89">
        <w:rPr>
          <w:sz w:val="26"/>
          <w:szCs w:val="26"/>
        </w:rPr>
        <w:t xml:space="preserve"> </w:t>
      </w:r>
      <w:r>
        <w:rPr>
          <w:sz w:val="26"/>
          <w:szCs w:val="26"/>
        </w:rPr>
        <w:t>—</w:t>
      </w:r>
      <w:r w:rsidRPr="00DD78D7">
        <w:rPr>
          <w:sz w:val="26"/>
          <w:szCs w:val="26"/>
        </w:rPr>
        <w:t xml:space="preserve"> ................</w:t>
      </w:r>
      <w:r>
        <w:rPr>
          <w:sz w:val="26"/>
          <w:szCs w:val="26"/>
        </w:rPr>
        <w:t>”</w:t>
      </w:r>
      <w:r w:rsidR="00893B89">
        <w:rPr>
          <w:sz w:val="26"/>
          <w:szCs w:val="26"/>
        </w:rPr>
        <w:t>.</w:t>
      </w:r>
    </w:p>
    <w:p w:rsidR="00B71C7E" w:rsidRPr="00823A9C" w:rsidRDefault="00B71C7E" w:rsidP="00893B89">
      <w:pPr>
        <w:spacing w:after="0" w:line="360" w:lineRule="auto"/>
        <w:ind w:left="6379" w:right="1656"/>
        <w:jc w:val="center"/>
        <w:rPr>
          <w:sz w:val="26"/>
          <w:szCs w:val="26"/>
          <w:vertAlign w:val="superscript"/>
        </w:rPr>
      </w:pPr>
      <w:r w:rsidRPr="00823A9C">
        <w:rPr>
          <w:sz w:val="26"/>
          <w:szCs w:val="26"/>
          <w:vertAlign w:val="superscript"/>
        </w:rPr>
        <w:t>(liczba)</w:t>
      </w:r>
    </w:p>
    <w:p w:rsidR="00B71C7E" w:rsidRPr="00DD78D7" w:rsidRDefault="00B71C7E" w:rsidP="009E51EE">
      <w:pPr>
        <w:spacing w:line="360" w:lineRule="auto"/>
        <w:ind w:left="567"/>
        <w:jc w:val="both"/>
        <w:rPr>
          <w:sz w:val="26"/>
          <w:szCs w:val="26"/>
        </w:rPr>
      </w:pPr>
      <w:r w:rsidRPr="00DD78D7">
        <w:rPr>
          <w:sz w:val="26"/>
          <w:szCs w:val="26"/>
        </w:rPr>
        <w:t>Następnie komisja wypełnia w pozostałych punktach protokół głosowania w</w:t>
      </w:r>
      <w:r w:rsidR="00893B89">
        <w:rPr>
          <w:sz w:val="26"/>
          <w:szCs w:val="26"/>
        </w:rPr>
        <w:t> </w:t>
      </w:r>
      <w:r w:rsidRPr="00DD78D7">
        <w:rPr>
          <w:sz w:val="26"/>
          <w:szCs w:val="26"/>
        </w:rPr>
        <w:t>obwodzie na</w:t>
      </w:r>
      <w:r>
        <w:rPr>
          <w:sz w:val="26"/>
          <w:szCs w:val="26"/>
        </w:rPr>
        <w:t> </w:t>
      </w:r>
      <w:r w:rsidRPr="00DD78D7">
        <w:rPr>
          <w:sz w:val="26"/>
          <w:szCs w:val="26"/>
        </w:rPr>
        <w:t>kandydatów na wójta.</w:t>
      </w:r>
    </w:p>
    <w:p w:rsidR="00B71C7E" w:rsidRPr="00E3049F" w:rsidRDefault="00B71C7E" w:rsidP="00C86088">
      <w:pPr>
        <w:keepNext/>
        <w:keepLines/>
        <w:spacing w:after="0" w:line="360" w:lineRule="auto"/>
        <w:jc w:val="both"/>
        <w:rPr>
          <w:b/>
          <w:bCs/>
          <w:sz w:val="26"/>
          <w:szCs w:val="26"/>
        </w:rPr>
      </w:pPr>
      <w:r w:rsidRPr="00E3049F">
        <w:rPr>
          <w:b/>
          <w:bCs/>
          <w:sz w:val="26"/>
          <w:szCs w:val="26"/>
        </w:rPr>
        <w:t>Ustalenie wyników głosowania w wyborach wójta w przypadku, gdy</w:t>
      </w:r>
      <w:r w:rsidR="00893B89">
        <w:rPr>
          <w:b/>
          <w:bCs/>
          <w:sz w:val="26"/>
          <w:szCs w:val="26"/>
        </w:rPr>
        <w:t xml:space="preserve"> </w:t>
      </w:r>
      <w:r w:rsidRPr="00E3049F">
        <w:rPr>
          <w:b/>
          <w:bCs/>
          <w:sz w:val="26"/>
          <w:szCs w:val="26"/>
        </w:rPr>
        <w:t>w</w:t>
      </w:r>
      <w:r w:rsidR="00893B89">
        <w:rPr>
          <w:b/>
          <w:bCs/>
          <w:sz w:val="26"/>
          <w:szCs w:val="26"/>
        </w:rPr>
        <w:t xml:space="preserve"> </w:t>
      </w:r>
      <w:r w:rsidRPr="00E3049F">
        <w:rPr>
          <w:b/>
          <w:bCs/>
          <w:sz w:val="26"/>
          <w:szCs w:val="26"/>
        </w:rPr>
        <w:t>wyborach kandyduje tylko jeden kandydat</w:t>
      </w:r>
    </w:p>
    <w:p w:rsidR="00B71C7E" w:rsidRPr="00E3049F" w:rsidRDefault="00B71C7E" w:rsidP="00C86088">
      <w:pPr>
        <w:spacing w:before="240" w:after="120" w:line="360" w:lineRule="auto"/>
        <w:jc w:val="both"/>
        <w:rPr>
          <w:b/>
          <w:sz w:val="26"/>
          <w:szCs w:val="26"/>
        </w:rPr>
      </w:pPr>
      <w:r w:rsidRPr="00E3049F">
        <w:rPr>
          <w:b/>
          <w:sz w:val="26"/>
          <w:szCs w:val="26"/>
        </w:rPr>
        <w:t>Wypełnianie punktu 11 protokołu głosowania</w:t>
      </w:r>
    </w:p>
    <w:p w:rsidR="00B71C7E" w:rsidRPr="00866A83" w:rsidRDefault="00B71C7E" w:rsidP="00DF0C94">
      <w:pPr>
        <w:pStyle w:val="Akapitzlist"/>
        <w:widowControl w:val="0"/>
        <w:numPr>
          <w:ilvl w:val="0"/>
          <w:numId w:val="2"/>
        </w:numPr>
        <w:spacing w:after="0" w:line="360" w:lineRule="auto"/>
        <w:ind w:left="567" w:hanging="567"/>
        <w:jc w:val="both"/>
        <w:rPr>
          <w:bCs/>
          <w:sz w:val="26"/>
          <w:szCs w:val="26"/>
        </w:rPr>
      </w:pPr>
      <w:r>
        <w:rPr>
          <w:sz w:val="26"/>
          <w:szCs w:val="26"/>
        </w:rPr>
        <w:t>Do ustalenia liczby głosów nieważnych i głosów ważnych k</w:t>
      </w:r>
      <w:r w:rsidRPr="00DD78D7">
        <w:rPr>
          <w:sz w:val="26"/>
          <w:szCs w:val="26"/>
        </w:rPr>
        <w:t xml:space="preserve">omisja stosuje opisane </w:t>
      </w:r>
      <w:r w:rsidR="00A87BCC" w:rsidRPr="00015C6B">
        <w:rPr>
          <w:sz w:val="26"/>
          <w:szCs w:val="26"/>
        </w:rPr>
        <w:t>w</w:t>
      </w:r>
      <w:r w:rsidR="00893B89">
        <w:rPr>
          <w:sz w:val="26"/>
          <w:szCs w:val="26"/>
        </w:rPr>
        <w:t xml:space="preserve"> </w:t>
      </w:r>
      <w:r w:rsidR="00A87BCC" w:rsidRPr="00015C6B">
        <w:rPr>
          <w:sz w:val="26"/>
          <w:szCs w:val="26"/>
        </w:rPr>
        <w:t>pkt 42</w:t>
      </w:r>
      <w:r w:rsidRPr="00015C6B">
        <w:rPr>
          <w:sz w:val="26"/>
          <w:szCs w:val="26"/>
        </w:rPr>
        <w:t xml:space="preserve"> </w:t>
      </w:r>
      <w:r w:rsidRPr="00DD78D7">
        <w:rPr>
          <w:sz w:val="26"/>
          <w:szCs w:val="26"/>
        </w:rPr>
        <w:t xml:space="preserve">zasady dotyczące interpretacji znaku </w:t>
      </w:r>
      <w:r>
        <w:rPr>
          <w:sz w:val="26"/>
          <w:szCs w:val="26"/>
        </w:rPr>
        <w:t>„</w:t>
      </w:r>
      <w:r w:rsidRPr="00DD78D7">
        <w:rPr>
          <w:sz w:val="26"/>
          <w:szCs w:val="26"/>
        </w:rPr>
        <w:t>x</w:t>
      </w:r>
      <w:r>
        <w:rPr>
          <w:sz w:val="26"/>
          <w:szCs w:val="26"/>
        </w:rPr>
        <w:t>”</w:t>
      </w:r>
      <w:r w:rsidRPr="00DD78D7">
        <w:rPr>
          <w:sz w:val="26"/>
          <w:szCs w:val="26"/>
        </w:rPr>
        <w:t xml:space="preserve"> i ewentualnych dopisków na karcie do głosowania.</w:t>
      </w:r>
    </w:p>
    <w:p w:rsidR="00B71C7E" w:rsidRPr="0008069B" w:rsidRDefault="00B71C7E" w:rsidP="00DF0C94">
      <w:pPr>
        <w:pStyle w:val="Akapitzlist"/>
        <w:widowControl w:val="0"/>
        <w:numPr>
          <w:ilvl w:val="0"/>
          <w:numId w:val="2"/>
        </w:numPr>
        <w:spacing w:after="0" w:line="360" w:lineRule="auto"/>
        <w:ind w:left="567" w:hanging="567"/>
        <w:jc w:val="both"/>
        <w:rPr>
          <w:bCs/>
          <w:sz w:val="26"/>
          <w:szCs w:val="26"/>
        </w:rPr>
      </w:pPr>
      <w:r>
        <w:rPr>
          <w:sz w:val="26"/>
          <w:szCs w:val="26"/>
        </w:rPr>
        <w:t>W</w:t>
      </w:r>
      <w:r w:rsidRPr="00DD78D7">
        <w:rPr>
          <w:sz w:val="26"/>
          <w:szCs w:val="26"/>
        </w:rPr>
        <w:t xml:space="preserve">yborca </w:t>
      </w:r>
      <w:r w:rsidRPr="00E02945">
        <w:rPr>
          <w:sz w:val="26"/>
          <w:szCs w:val="26"/>
          <w:u w:val="single"/>
        </w:rPr>
        <w:t>głosuje za wyborem kandydata albo przeciw wyborowi kandydata</w:t>
      </w:r>
      <w:r>
        <w:rPr>
          <w:sz w:val="26"/>
          <w:szCs w:val="26"/>
        </w:rPr>
        <w:t>.</w:t>
      </w:r>
    </w:p>
    <w:p w:rsidR="00B71C7E" w:rsidRPr="00DD78D7" w:rsidRDefault="00B71C7E" w:rsidP="00C86088">
      <w:pPr>
        <w:spacing w:after="0" w:line="360" w:lineRule="auto"/>
        <w:ind w:left="567"/>
        <w:jc w:val="both"/>
        <w:rPr>
          <w:sz w:val="26"/>
          <w:szCs w:val="26"/>
        </w:rPr>
      </w:pPr>
      <w:r>
        <w:rPr>
          <w:sz w:val="26"/>
          <w:szCs w:val="26"/>
        </w:rPr>
        <w:t>Zatem g</w:t>
      </w:r>
      <w:r w:rsidRPr="00DD78D7">
        <w:rPr>
          <w:sz w:val="26"/>
          <w:szCs w:val="26"/>
        </w:rPr>
        <w:t>łosem ważnym jest głos:</w:t>
      </w:r>
    </w:p>
    <w:p w:rsidR="00B71C7E" w:rsidRDefault="00B71C7E" w:rsidP="00DF0C94">
      <w:pPr>
        <w:numPr>
          <w:ilvl w:val="0"/>
          <w:numId w:val="28"/>
        </w:numPr>
        <w:spacing w:after="0" w:line="360" w:lineRule="auto"/>
        <w:ind w:left="993" w:hanging="426"/>
        <w:jc w:val="both"/>
        <w:rPr>
          <w:sz w:val="26"/>
          <w:szCs w:val="26"/>
        </w:rPr>
      </w:pPr>
      <w:r w:rsidRPr="00DD78D7">
        <w:rPr>
          <w:sz w:val="26"/>
          <w:szCs w:val="26"/>
        </w:rPr>
        <w:t>za wyborem kandydata;</w:t>
      </w:r>
    </w:p>
    <w:p w:rsidR="00B71C7E" w:rsidRPr="00DF0C94" w:rsidRDefault="00B71C7E" w:rsidP="00DF0C94">
      <w:pPr>
        <w:numPr>
          <w:ilvl w:val="0"/>
          <w:numId w:val="28"/>
        </w:numPr>
        <w:spacing w:after="0" w:line="360" w:lineRule="auto"/>
        <w:ind w:left="993" w:hanging="426"/>
        <w:jc w:val="both"/>
        <w:rPr>
          <w:sz w:val="26"/>
          <w:szCs w:val="26"/>
        </w:rPr>
      </w:pPr>
      <w:r w:rsidRPr="00DF0C94">
        <w:rPr>
          <w:sz w:val="26"/>
          <w:szCs w:val="26"/>
        </w:rPr>
        <w:t>przeciw wyborowi kandydata.</w:t>
      </w:r>
    </w:p>
    <w:p w:rsidR="00B71C7E" w:rsidRPr="00866A83" w:rsidRDefault="00B71C7E" w:rsidP="00DF0C94">
      <w:pPr>
        <w:pStyle w:val="Akapitzlist"/>
        <w:widowControl w:val="0"/>
        <w:numPr>
          <w:ilvl w:val="0"/>
          <w:numId w:val="2"/>
        </w:numPr>
        <w:spacing w:after="0" w:line="360" w:lineRule="auto"/>
        <w:ind w:left="567" w:hanging="567"/>
        <w:jc w:val="both"/>
        <w:rPr>
          <w:bCs/>
          <w:sz w:val="26"/>
          <w:szCs w:val="26"/>
        </w:rPr>
      </w:pPr>
      <w:r w:rsidRPr="00823A9C">
        <w:rPr>
          <w:b/>
          <w:sz w:val="26"/>
          <w:szCs w:val="26"/>
        </w:rPr>
        <w:t>Za głos nieważny uznaje się głos, gdy wyborca</w:t>
      </w:r>
      <w:r w:rsidRPr="00D07892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w kratce na karcie do</w:t>
      </w:r>
      <w:r w:rsidR="00893B89">
        <w:rPr>
          <w:b/>
          <w:bCs/>
          <w:sz w:val="26"/>
          <w:szCs w:val="26"/>
        </w:rPr>
        <w:t> </w:t>
      </w:r>
      <w:r>
        <w:rPr>
          <w:b/>
          <w:bCs/>
          <w:sz w:val="26"/>
          <w:szCs w:val="26"/>
        </w:rPr>
        <w:t>głosowania</w:t>
      </w:r>
      <w:r w:rsidRPr="00DD78D7">
        <w:rPr>
          <w:sz w:val="26"/>
          <w:szCs w:val="26"/>
        </w:rPr>
        <w:t>:</w:t>
      </w:r>
    </w:p>
    <w:p w:rsidR="00B71C7E" w:rsidRDefault="00B71C7E" w:rsidP="009E51EE">
      <w:pPr>
        <w:numPr>
          <w:ilvl w:val="0"/>
          <w:numId w:val="31"/>
        </w:numPr>
        <w:spacing w:after="0" w:line="360" w:lineRule="auto"/>
        <w:ind w:left="993" w:hanging="426"/>
        <w:jc w:val="both"/>
        <w:rPr>
          <w:sz w:val="26"/>
          <w:szCs w:val="26"/>
        </w:rPr>
      </w:pPr>
      <w:r w:rsidRPr="00DD78D7">
        <w:rPr>
          <w:sz w:val="26"/>
          <w:szCs w:val="26"/>
        </w:rPr>
        <w:t xml:space="preserve">postawił znak </w:t>
      </w:r>
      <w:r>
        <w:rPr>
          <w:sz w:val="26"/>
          <w:szCs w:val="26"/>
        </w:rPr>
        <w:t>„</w:t>
      </w:r>
      <w:r w:rsidRPr="00DD78D7">
        <w:rPr>
          <w:sz w:val="26"/>
          <w:szCs w:val="26"/>
        </w:rPr>
        <w:t>x</w:t>
      </w:r>
      <w:r>
        <w:rPr>
          <w:sz w:val="26"/>
          <w:szCs w:val="26"/>
        </w:rPr>
        <w:t>”</w:t>
      </w:r>
      <w:r w:rsidRPr="00DD78D7">
        <w:rPr>
          <w:sz w:val="26"/>
          <w:szCs w:val="26"/>
        </w:rPr>
        <w:t xml:space="preserve"> </w:t>
      </w:r>
      <w:r w:rsidRPr="00E02945">
        <w:rPr>
          <w:sz w:val="26"/>
          <w:szCs w:val="26"/>
          <w:u w:val="single"/>
        </w:rPr>
        <w:t>jednocześnie w kratce za wyborem kandydata i w kratce przeciw wyborowi kandydata</w:t>
      </w:r>
      <w:r w:rsidRPr="00DD78D7">
        <w:rPr>
          <w:sz w:val="26"/>
          <w:szCs w:val="26"/>
        </w:rPr>
        <w:t xml:space="preserve">; liczbę głosów nieważnych z tej przyczyny wpisuje się </w:t>
      </w:r>
      <w:r w:rsidRPr="00823A9C">
        <w:rPr>
          <w:b/>
          <w:sz w:val="26"/>
          <w:szCs w:val="26"/>
        </w:rPr>
        <w:t>w punkcie 11a protokołu głosowania</w:t>
      </w:r>
      <w:r w:rsidRPr="00DD78D7">
        <w:rPr>
          <w:sz w:val="26"/>
          <w:szCs w:val="26"/>
        </w:rPr>
        <w:t>;</w:t>
      </w:r>
    </w:p>
    <w:p w:rsidR="00B71C7E" w:rsidRPr="009E51EE" w:rsidRDefault="00B71C7E" w:rsidP="009E51EE">
      <w:pPr>
        <w:numPr>
          <w:ilvl w:val="0"/>
          <w:numId w:val="31"/>
        </w:numPr>
        <w:spacing w:after="0" w:line="360" w:lineRule="auto"/>
        <w:ind w:left="993" w:hanging="426"/>
        <w:jc w:val="both"/>
        <w:rPr>
          <w:sz w:val="26"/>
          <w:szCs w:val="26"/>
        </w:rPr>
      </w:pPr>
      <w:r w:rsidRPr="009E51EE">
        <w:rPr>
          <w:sz w:val="26"/>
          <w:szCs w:val="26"/>
        </w:rPr>
        <w:t xml:space="preserve">nie postawił znaku „x” </w:t>
      </w:r>
      <w:r w:rsidRPr="00E02945">
        <w:rPr>
          <w:sz w:val="26"/>
          <w:szCs w:val="26"/>
          <w:u w:val="single"/>
        </w:rPr>
        <w:t>ani za wyborem kandydata, ani przeciw wyborowi kandydata</w:t>
      </w:r>
      <w:r w:rsidRPr="009E51EE">
        <w:rPr>
          <w:sz w:val="26"/>
          <w:szCs w:val="26"/>
        </w:rPr>
        <w:t xml:space="preserve">; liczbę głosów nieważnych z tej przyczyny wpisuje się </w:t>
      </w:r>
      <w:r w:rsidRPr="009E51EE">
        <w:rPr>
          <w:b/>
          <w:sz w:val="26"/>
          <w:szCs w:val="26"/>
        </w:rPr>
        <w:t>w punkcie 11b protokołu głosowania</w:t>
      </w:r>
      <w:r w:rsidRPr="009E51EE">
        <w:rPr>
          <w:sz w:val="26"/>
          <w:szCs w:val="26"/>
        </w:rPr>
        <w:t>.</w:t>
      </w:r>
    </w:p>
    <w:p w:rsidR="00B71C7E" w:rsidRPr="00DD78D7" w:rsidRDefault="00B71C7E" w:rsidP="009E51EE">
      <w:pPr>
        <w:spacing w:after="0" w:line="360" w:lineRule="auto"/>
        <w:ind w:left="567"/>
        <w:jc w:val="both"/>
        <w:rPr>
          <w:sz w:val="26"/>
          <w:szCs w:val="26"/>
        </w:rPr>
      </w:pPr>
      <w:r w:rsidRPr="00DD78D7">
        <w:rPr>
          <w:sz w:val="26"/>
          <w:szCs w:val="26"/>
        </w:rPr>
        <w:t xml:space="preserve">Wyodrębnione karty z głosami nieważnymi </w:t>
      </w:r>
      <w:r w:rsidR="00C86088">
        <w:rPr>
          <w:sz w:val="26"/>
          <w:szCs w:val="26"/>
        </w:rPr>
        <w:t xml:space="preserve">według </w:t>
      </w:r>
      <w:r w:rsidR="00C86088" w:rsidRPr="005F5EAF">
        <w:rPr>
          <w:sz w:val="26"/>
          <w:szCs w:val="26"/>
        </w:rPr>
        <w:t>przyczyn nieważności głosu</w:t>
      </w:r>
      <w:r w:rsidR="00C86088" w:rsidRPr="00DD78D7">
        <w:rPr>
          <w:sz w:val="26"/>
          <w:szCs w:val="26"/>
        </w:rPr>
        <w:t xml:space="preserve"> </w:t>
      </w:r>
      <w:r w:rsidRPr="00DD78D7">
        <w:rPr>
          <w:sz w:val="26"/>
          <w:szCs w:val="26"/>
        </w:rPr>
        <w:t>liczy się i odkłada, a ich liczbę</w:t>
      </w:r>
      <w:r>
        <w:rPr>
          <w:sz w:val="26"/>
          <w:szCs w:val="26"/>
        </w:rPr>
        <w:t xml:space="preserve">, ustaloną zgodnie </w:t>
      </w:r>
      <w:r w:rsidRPr="00015C6B">
        <w:rPr>
          <w:sz w:val="26"/>
          <w:szCs w:val="26"/>
        </w:rPr>
        <w:t xml:space="preserve">z </w:t>
      </w:r>
      <w:r w:rsidR="00AA0773" w:rsidRPr="00015C6B">
        <w:rPr>
          <w:sz w:val="26"/>
          <w:szCs w:val="26"/>
        </w:rPr>
        <w:t>pkt 42 i 62</w:t>
      </w:r>
      <w:r w:rsidRPr="00015C6B">
        <w:rPr>
          <w:sz w:val="26"/>
          <w:szCs w:val="26"/>
        </w:rPr>
        <w:t xml:space="preserve"> </w:t>
      </w:r>
      <w:r w:rsidRPr="00DD78D7">
        <w:rPr>
          <w:sz w:val="26"/>
          <w:szCs w:val="26"/>
        </w:rPr>
        <w:t xml:space="preserve">wpisuje </w:t>
      </w:r>
      <w:r>
        <w:rPr>
          <w:sz w:val="26"/>
          <w:szCs w:val="26"/>
        </w:rPr>
        <w:t xml:space="preserve">się </w:t>
      </w:r>
      <w:r w:rsidR="009E51EE">
        <w:rPr>
          <w:b/>
          <w:sz w:val="26"/>
          <w:szCs w:val="26"/>
        </w:rPr>
        <w:t>w </w:t>
      </w:r>
      <w:r w:rsidRPr="007A190F">
        <w:rPr>
          <w:b/>
          <w:sz w:val="26"/>
          <w:szCs w:val="26"/>
        </w:rPr>
        <w:t>punkcie 11 protokołu głosowania</w:t>
      </w:r>
      <w:r w:rsidRPr="00DD78D7">
        <w:rPr>
          <w:sz w:val="26"/>
          <w:szCs w:val="26"/>
        </w:rPr>
        <w:t>.</w:t>
      </w:r>
    </w:p>
    <w:p w:rsidR="00B71C7E" w:rsidRPr="00C86088" w:rsidRDefault="00B71C7E" w:rsidP="009E51EE">
      <w:pPr>
        <w:spacing w:after="0" w:line="360" w:lineRule="auto"/>
        <w:ind w:left="567"/>
        <w:jc w:val="both"/>
        <w:rPr>
          <w:strike/>
          <w:color w:val="FF0000"/>
          <w:sz w:val="26"/>
          <w:szCs w:val="26"/>
        </w:rPr>
      </w:pPr>
      <w:r w:rsidRPr="00DD78D7">
        <w:rPr>
          <w:sz w:val="26"/>
          <w:szCs w:val="26"/>
        </w:rPr>
        <w:lastRenderedPageBreak/>
        <w:t xml:space="preserve">Suma liczb z </w:t>
      </w:r>
      <w:r w:rsidRPr="00D62C31">
        <w:rPr>
          <w:b/>
          <w:sz w:val="26"/>
          <w:szCs w:val="26"/>
        </w:rPr>
        <w:t>punktów 11a i 11b</w:t>
      </w:r>
      <w:r w:rsidRPr="00DD78D7">
        <w:rPr>
          <w:sz w:val="26"/>
          <w:szCs w:val="26"/>
        </w:rPr>
        <w:t xml:space="preserve"> musi być równa liczb</w:t>
      </w:r>
      <w:r w:rsidR="009E51EE">
        <w:rPr>
          <w:sz w:val="26"/>
          <w:szCs w:val="26"/>
        </w:rPr>
        <w:t>ie</w:t>
      </w:r>
      <w:r w:rsidRPr="00DD78D7">
        <w:rPr>
          <w:sz w:val="26"/>
          <w:szCs w:val="26"/>
        </w:rPr>
        <w:t xml:space="preserve"> z</w:t>
      </w:r>
      <w:r w:rsidR="009E51EE">
        <w:rPr>
          <w:sz w:val="26"/>
          <w:szCs w:val="26"/>
        </w:rPr>
        <w:t xml:space="preserve"> </w:t>
      </w:r>
      <w:r w:rsidRPr="00D62C31">
        <w:rPr>
          <w:b/>
          <w:sz w:val="26"/>
          <w:szCs w:val="26"/>
        </w:rPr>
        <w:t>punktu</w:t>
      </w:r>
      <w:r>
        <w:rPr>
          <w:b/>
          <w:sz w:val="26"/>
          <w:szCs w:val="26"/>
        </w:rPr>
        <w:t> </w:t>
      </w:r>
      <w:r w:rsidRPr="00D62C31">
        <w:rPr>
          <w:b/>
          <w:sz w:val="26"/>
          <w:szCs w:val="26"/>
        </w:rPr>
        <w:t>11</w:t>
      </w:r>
      <w:r w:rsidRPr="00DD78D7">
        <w:rPr>
          <w:sz w:val="26"/>
          <w:szCs w:val="26"/>
        </w:rPr>
        <w:t xml:space="preserve">. </w:t>
      </w:r>
    </w:p>
    <w:p w:rsidR="00B71C7E" w:rsidRPr="00E3049F" w:rsidRDefault="00B71C7E" w:rsidP="00DF0C94">
      <w:pPr>
        <w:spacing w:before="240" w:after="120" w:line="360" w:lineRule="auto"/>
        <w:rPr>
          <w:b/>
          <w:sz w:val="26"/>
          <w:szCs w:val="26"/>
        </w:rPr>
      </w:pPr>
      <w:r w:rsidRPr="00E3049F">
        <w:rPr>
          <w:b/>
          <w:sz w:val="26"/>
          <w:szCs w:val="26"/>
        </w:rPr>
        <w:t>Wypełnianie punktu 12 protokołu głosowania</w:t>
      </w:r>
    </w:p>
    <w:p w:rsidR="00B71C7E" w:rsidRPr="001F276A" w:rsidRDefault="00B71C7E" w:rsidP="00DF0C94">
      <w:pPr>
        <w:pStyle w:val="Akapitzlist"/>
        <w:widowControl w:val="0"/>
        <w:numPr>
          <w:ilvl w:val="0"/>
          <w:numId w:val="2"/>
        </w:numPr>
        <w:spacing w:after="0" w:line="360" w:lineRule="auto"/>
        <w:ind w:left="567" w:hanging="567"/>
        <w:jc w:val="both"/>
        <w:rPr>
          <w:bCs/>
          <w:sz w:val="26"/>
          <w:szCs w:val="26"/>
        </w:rPr>
      </w:pPr>
      <w:r>
        <w:rPr>
          <w:sz w:val="26"/>
          <w:szCs w:val="26"/>
        </w:rPr>
        <w:t xml:space="preserve">Komisja </w:t>
      </w:r>
      <w:r w:rsidRPr="00DD78D7">
        <w:rPr>
          <w:sz w:val="26"/>
          <w:szCs w:val="26"/>
        </w:rPr>
        <w:t xml:space="preserve">liczy głosy ważne i ich liczbę wpisuje </w:t>
      </w:r>
      <w:r w:rsidRPr="007A190F">
        <w:rPr>
          <w:b/>
          <w:sz w:val="26"/>
          <w:szCs w:val="26"/>
        </w:rPr>
        <w:t>w punkcie 12 protokołu głosowania</w:t>
      </w:r>
      <w:r w:rsidRPr="00DD78D7">
        <w:rPr>
          <w:sz w:val="26"/>
          <w:szCs w:val="26"/>
        </w:rPr>
        <w:t>.</w:t>
      </w:r>
    </w:p>
    <w:p w:rsidR="00B71C7E" w:rsidRDefault="00B71C7E" w:rsidP="00DF0C94">
      <w:pPr>
        <w:spacing w:after="0" w:line="360" w:lineRule="auto"/>
        <w:ind w:left="567"/>
        <w:jc w:val="both"/>
        <w:rPr>
          <w:sz w:val="26"/>
          <w:szCs w:val="26"/>
        </w:rPr>
      </w:pPr>
      <w:r w:rsidRPr="00DD78D7">
        <w:rPr>
          <w:sz w:val="26"/>
          <w:szCs w:val="26"/>
        </w:rPr>
        <w:t xml:space="preserve">Następnie komisja </w:t>
      </w:r>
      <w:r w:rsidRPr="00E02945">
        <w:rPr>
          <w:sz w:val="26"/>
          <w:szCs w:val="26"/>
          <w:u w:val="single"/>
        </w:rPr>
        <w:t>sumuje liczby głosów nieważnych</w:t>
      </w:r>
      <w:r w:rsidRPr="00DD78D7">
        <w:rPr>
          <w:sz w:val="26"/>
          <w:szCs w:val="26"/>
        </w:rPr>
        <w:t xml:space="preserve"> (</w:t>
      </w:r>
      <w:r w:rsidRPr="00DD78D7">
        <w:rPr>
          <w:b/>
          <w:bCs/>
          <w:sz w:val="26"/>
          <w:szCs w:val="26"/>
        </w:rPr>
        <w:t xml:space="preserve">punkt </w:t>
      </w:r>
      <w:r>
        <w:rPr>
          <w:b/>
          <w:bCs/>
          <w:sz w:val="26"/>
          <w:szCs w:val="26"/>
        </w:rPr>
        <w:t>11</w:t>
      </w:r>
      <w:r w:rsidRPr="00DD78D7">
        <w:rPr>
          <w:b/>
          <w:bCs/>
          <w:sz w:val="26"/>
          <w:szCs w:val="26"/>
        </w:rPr>
        <w:t xml:space="preserve"> protokołu</w:t>
      </w:r>
      <w:r w:rsidRPr="00DD78D7">
        <w:rPr>
          <w:sz w:val="26"/>
          <w:szCs w:val="26"/>
        </w:rPr>
        <w:t xml:space="preserve">) </w:t>
      </w:r>
      <w:r w:rsidRPr="00E02945">
        <w:rPr>
          <w:sz w:val="26"/>
          <w:szCs w:val="26"/>
          <w:u w:val="single"/>
        </w:rPr>
        <w:t>i</w:t>
      </w:r>
      <w:r w:rsidR="00E02945">
        <w:rPr>
          <w:sz w:val="26"/>
          <w:szCs w:val="26"/>
          <w:u w:val="single"/>
        </w:rPr>
        <w:t> </w:t>
      </w:r>
      <w:r w:rsidRPr="00E02945">
        <w:rPr>
          <w:sz w:val="26"/>
          <w:szCs w:val="26"/>
          <w:u w:val="single"/>
        </w:rPr>
        <w:t>głosów ważnych</w:t>
      </w:r>
      <w:r w:rsidRPr="00DD78D7">
        <w:rPr>
          <w:sz w:val="26"/>
          <w:szCs w:val="26"/>
        </w:rPr>
        <w:t xml:space="preserve"> (</w:t>
      </w:r>
      <w:r w:rsidRPr="00DD78D7">
        <w:rPr>
          <w:b/>
          <w:bCs/>
          <w:sz w:val="26"/>
          <w:szCs w:val="26"/>
        </w:rPr>
        <w:t>punkt 1</w:t>
      </w:r>
      <w:r>
        <w:rPr>
          <w:b/>
          <w:bCs/>
          <w:sz w:val="26"/>
          <w:szCs w:val="26"/>
        </w:rPr>
        <w:t>2</w:t>
      </w:r>
      <w:r w:rsidRPr="00DD78D7">
        <w:rPr>
          <w:b/>
          <w:bCs/>
          <w:sz w:val="26"/>
          <w:szCs w:val="26"/>
        </w:rPr>
        <w:t xml:space="preserve"> protokołu</w:t>
      </w:r>
      <w:r w:rsidRPr="00DD78D7">
        <w:rPr>
          <w:sz w:val="26"/>
          <w:szCs w:val="26"/>
        </w:rPr>
        <w:t xml:space="preserve">) i porównuje wynik z wcześniej wpisaną </w:t>
      </w:r>
      <w:r w:rsidRPr="00E02945">
        <w:rPr>
          <w:sz w:val="26"/>
          <w:szCs w:val="26"/>
          <w:u w:val="single"/>
        </w:rPr>
        <w:t>liczbą kart ważnych</w:t>
      </w:r>
      <w:r w:rsidRPr="00DD78D7">
        <w:rPr>
          <w:sz w:val="26"/>
          <w:szCs w:val="26"/>
        </w:rPr>
        <w:t xml:space="preserve"> (</w:t>
      </w:r>
      <w:r w:rsidRPr="00DD78D7">
        <w:rPr>
          <w:b/>
          <w:bCs/>
          <w:sz w:val="26"/>
          <w:szCs w:val="26"/>
        </w:rPr>
        <w:t xml:space="preserve">punkt </w:t>
      </w:r>
      <w:r>
        <w:rPr>
          <w:b/>
          <w:bCs/>
          <w:sz w:val="26"/>
          <w:szCs w:val="26"/>
        </w:rPr>
        <w:t>10</w:t>
      </w:r>
      <w:r w:rsidRPr="00DD78D7">
        <w:rPr>
          <w:b/>
          <w:bCs/>
          <w:sz w:val="26"/>
          <w:szCs w:val="26"/>
        </w:rPr>
        <w:t xml:space="preserve"> protokołu</w:t>
      </w:r>
      <w:r w:rsidRPr="00DD78D7">
        <w:rPr>
          <w:sz w:val="26"/>
          <w:szCs w:val="26"/>
        </w:rPr>
        <w:t xml:space="preserve">). Liczby te </w:t>
      </w:r>
      <w:r w:rsidRPr="00E02945">
        <w:rPr>
          <w:sz w:val="26"/>
          <w:szCs w:val="26"/>
          <w:u w:val="single"/>
        </w:rPr>
        <w:t>muszą być</w:t>
      </w:r>
      <w:r w:rsidRPr="00DD78D7">
        <w:rPr>
          <w:sz w:val="26"/>
          <w:szCs w:val="26"/>
        </w:rPr>
        <w:t xml:space="preserve"> </w:t>
      </w:r>
      <w:r>
        <w:rPr>
          <w:sz w:val="26"/>
          <w:szCs w:val="26"/>
        </w:rPr>
        <w:t>równe</w:t>
      </w:r>
      <w:r w:rsidRPr="00DD78D7">
        <w:rPr>
          <w:sz w:val="26"/>
          <w:szCs w:val="26"/>
        </w:rPr>
        <w:t xml:space="preserve">. Jeżeli występuje rozbieżność, należy poszukać </w:t>
      </w:r>
      <w:r w:rsidRPr="00E02945">
        <w:rPr>
          <w:sz w:val="26"/>
          <w:szCs w:val="26"/>
          <w:u w:val="single"/>
        </w:rPr>
        <w:t>przyczyny błędu</w:t>
      </w:r>
      <w:r w:rsidRPr="00DD78D7">
        <w:rPr>
          <w:sz w:val="26"/>
          <w:szCs w:val="26"/>
        </w:rPr>
        <w:t xml:space="preserve"> i</w:t>
      </w:r>
      <w:r w:rsidR="00893B89">
        <w:rPr>
          <w:sz w:val="26"/>
          <w:szCs w:val="26"/>
        </w:rPr>
        <w:t> </w:t>
      </w:r>
      <w:r w:rsidRPr="00DD78D7">
        <w:rPr>
          <w:sz w:val="26"/>
          <w:szCs w:val="26"/>
        </w:rPr>
        <w:t>po</w:t>
      </w:r>
      <w:r w:rsidR="00893B89">
        <w:rPr>
          <w:sz w:val="26"/>
          <w:szCs w:val="26"/>
        </w:rPr>
        <w:t> </w:t>
      </w:r>
      <w:r w:rsidRPr="00DD78D7">
        <w:rPr>
          <w:sz w:val="26"/>
          <w:szCs w:val="26"/>
        </w:rPr>
        <w:t>sprostowaniu obliczeń właściwe liczby wpisać do protokołu.</w:t>
      </w:r>
    </w:p>
    <w:p w:rsidR="00B71C7E" w:rsidRPr="00E3049F" w:rsidRDefault="00B71C7E" w:rsidP="001D3260">
      <w:pPr>
        <w:spacing w:after="0" w:line="360" w:lineRule="auto"/>
        <w:ind w:firstLine="567"/>
        <w:jc w:val="both"/>
        <w:rPr>
          <w:b/>
          <w:sz w:val="26"/>
          <w:szCs w:val="26"/>
        </w:rPr>
      </w:pPr>
      <w:r w:rsidRPr="00E3049F">
        <w:rPr>
          <w:b/>
          <w:sz w:val="26"/>
          <w:szCs w:val="26"/>
        </w:rPr>
        <w:t>Wypełnianie punktu 13 protokołu głosowania</w:t>
      </w:r>
    </w:p>
    <w:p w:rsidR="00B71C7E" w:rsidRDefault="00B71C7E" w:rsidP="001D3260">
      <w:pPr>
        <w:spacing w:after="0" w:line="360" w:lineRule="auto"/>
        <w:ind w:left="567"/>
        <w:jc w:val="both"/>
        <w:rPr>
          <w:sz w:val="26"/>
          <w:szCs w:val="26"/>
        </w:rPr>
      </w:pPr>
      <w:r w:rsidRPr="00DD78D7">
        <w:rPr>
          <w:sz w:val="26"/>
          <w:szCs w:val="26"/>
        </w:rPr>
        <w:t xml:space="preserve">Liczbę głosów ważnych za wyborem kandydata </w:t>
      </w:r>
      <w:r>
        <w:rPr>
          <w:sz w:val="26"/>
          <w:szCs w:val="26"/>
        </w:rPr>
        <w:t xml:space="preserve">wpisuje się </w:t>
      </w:r>
      <w:r w:rsidRPr="007A190F">
        <w:rPr>
          <w:b/>
          <w:sz w:val="26"/>
          <w:szCs w:val="26"/>
        </w:rPr>
        <w:t>w punkcie 13 podpunkt 1 protokołu głosowania</w:t>
      </w:r>
      <w:r>
        <w:rPr>
          <w:sz w:val="26"/>
          <w:szCs w:val="26"/>
        </w:rPr>
        <w:t>.</w:t>
      </w:r>
    </w:p>
    <w:p w:rsidR="00B71C7E" w:rsidRPr="00DD78D7" w:rsidRDefault="00B71C7E" w:rsidP="001D3260">
      <w:pPr>
        <w:spacing w:after="0" w:line="360" w:lineRule="auto"/>
        <w:ind w:left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Liczbę głosów </w:t>
      </w:r>
      <w:r w:rsidRPr="00DD78D7">
        <w:rPr>
          <w:sz w:val="26"/>
          <w:szCs w:val="26"/>
        </w:rPr>
        <w:t xml:space="preserve">przeciw wyborowi kandydata komisja wpisuje </w:t>
      </w:r>
      <w:r w:rsidRPr="007A190F">
        <w:rPr>
          <w:b/>
          <w:sz w:val="26"/>
          <w:szCs w:val="26"/>
        </w:rPr>
        <w:t>w punkcie 13 podpunkt 2 protokołu głosowania</w:t>
      </w:r>
      <w:r w:rsidRPr="00DD78D7">
        <w:rPr>
          <w:sz w:val="26"/>
          <w:szCs w:val="26"/>
        </w:rPr>
        <w:t>.</w:t>
      </w:r>
    </w:p>
    <w:p w:rsidR="00B71C7E" w:rsidRPr="00DD78D7" w:rsidRDefault="00B71C7E" w:rsidP="001D3260">
      <w:pPr>
        <w:spacing w:after="0" w:line="360" w:lineRule="auto"/>
        <w:ind w:left="567"/>
        <w:jc w:val="both"/>
        <w:rPr>
          <w:sz w:val="26"/>
          <w:szCs w:val="26"/>
        </w:rPr>
      </w:pPr>
      <w:r w:rsidRPr="00DD78D7">
        <w:rPr>
          <w:sz w:val="26"/>
          <w:szCs w:val="26"/>
        </w:rPr>
        <w:t xml:space="preserve">Sumę liczb głosów ważnych za wyborem kandydata i przeciw wyborowi kandydata komisja wpisuje w rubryce </w:t>
      </w:r>
      <w:r>
        <w:rPr>
          <w:sz w:val="26"/>
          <w:szCs w:val="26"/>
        </w:rPr>
        <w:t>„</w:t>
      </w:r>
      <w:r w:rsidRPr="00DD78D7">
        <w:rPr>
          <w:sz w:val="26"/>
          <w:szCs w:val="26"/>
        </w:rPr>
        <w:t>Razem</w:t>
      </w:r>
      <w:r>
        <w:rPr>
          <w:sz w:val="26"/>
          <w:szCs w:val="26"/>
        </w:rPr>
        <w:t>”</w:t>
      </w:r>
      <w:r w:rsidRPr="00DD78D7">
        <w:rPr>
          <w:sz w:val="26"/>
          <w:szCs w:val="26"/>
        </w:rPr>
        <w:t>.</w:t>
      </w:r>
    </w:p>
    <w:p w:rsidR="00B71C7E" w:rsidRPr="00DD78D7" w:rsidRDefault="00B71C7E" w:rsidP="001D3260">
      <w:pPr>
        <w:spacing w:after="0" w:line="360" w:lineRule="auto"/>
        <w:ind w:left="567"/>
        <w:jc w:val="both"/>
        <w:rPr>
          <w:sz w:val="26"/>
          <w:szCs w:val="26"/>
        </w:rPr>
      </w:pPr>
      <w:r w:rsidRPr="00DD78D7">
        <w:rPr>
          <w:sz w:val="26"/>
          <w:szCs w:val="26"/>
        </w:rPr>
        <w:t>Następnie komisja sumuje liczbę głosów nieważnych (</w:t>
      </w:r>
      <w:r w:rsidRPr="00DD78D7">
        <w:rPr>
          <w:b/>
          <w:bCs/>
          <w:sz w:val="26"/>
          <w:szCs w:val="26"/>
        </w:rPr>
        <w:t xml:space="preserve">punkt </w:t>
      </w:r>
      <w:r>
        <w:rPr>
          <w:b/>
          <w:bCs/>
          <w:sz w:val="26"/>
          <w:szCs w:val="26"/>
        </w:rPr>
        <w:t>11</w:t>
      </w:r>
      <w:r w:rsidRPr="00DD78D7">
        <w:rPr>
          <w:b/>
          <w:bCs/>
          <w:sz w:val="26"/>
          <w:szCs w:val="26"/>
        </w:rPr>
        <w:t xml:space="preserve"> protokołu</w:t>
      </w:r>
      <w:r w:rsidRPr="00DD78D7">
        <w:rPr>
          <w:sz w:val="26"/>
          <w:szCs w:val="26"/>
        </w:rPr>
        <w:t>) i</w:t>
      </w:r>
      <w:r w:rsidR="00893B89">
        <w:rPr>
          <w:sz w:val="26"/>
          <w:szCs w:val="26"/>
        </w:rPr>
        <w:t> </w:t>
      </w:r>
      <w:r w:rsidRPr="00E02945">
        <w:rPr>
          <w:sz w:val="26"/>
          <w:szCs w:val="26"/>
          <w:u w:val="single"/>
        </w:rPr>
        <w:t xml:space="preserve">liczbę głosów ważnych za wyborem </w:t>
      </w:r>
      <w:r w:rsidRPr="00DD78D7">
        <w:rPr>
          <w:sz w:val="26"/>
          <w:szCs w:val="26"/>
        </w:rPr>
        <w:t xml:space="preserve">kandydata i </w:t>
      </w:r>
      <w:r w:rsidRPr="00E02945">
        <w:rPr>
          <w:sz w:val="26"/>
          <w:szCs w:val="26"/>
          <w:u w:val="single"/>
        </w:rPr>
        <w:t>przeciw wyborowi</w:t>
      </w:r>
      <w:r w:rsidRPr="00DD78D7">
        <w:rPr>
          <w:sz w:val="26"/>
          <w:szCs w:val="26"/>
        </w:rPr>
        <w:t xml:space="preserve"> kandydata (</w:t>
      </w:r>
      <w:r w:rsidRPr="00DD78D7">
        <w:rPr>
          <w:b/>
          <w:bCs/>
          <w:sz w:val="26"/>
          <w:szCs w:val="26"/>
        </w:rPr>
        <w:t xml:space="preserve">rubryka </w:t>
      </w:r>
      <w:r>
        <w:rPr>
          <w:b/>
          <w:bCs/>
          <w:sz w:val="26"/>
          <w:szCs w:val="26"/>
        </w:rPr>
        <w:t>„</w:t>
      </w:r>
      <w:r w:rsidRPr="00DD78D7">
        <w:rPr>
          <w:b/>
          <w:bCs/>
          <w:sz w:val="26"/>
          <w:szCs w:val="26"/>
        </w:rPr>
        <w:t>Razem</w:t>
      </w:r>
      <w:r>
        <w:rPr>
          <w:b/>
          <w:bCs/>
          <w:sz w:val="26"/>
          <w:szCs w:val="26"/>
        </w:rPr>
        <w:t>”</w:t>
      </w:r>
      <w:r w:rsidRPr="00DD78D7">
        <w:rPr>
          <w:b/>
          <w:bCs/>
          <w:sz w:val="26"/>
          <w:szCs w:val="26"/>
        </w:rPr>
        <w:t xml:space="preserve"> punktu </w:t>
      </w:r>
      <w:r>
        <w:rPr>
          <w:b/>
          <w:bCs/>
          <w:sz w:val="26"/>
          <w:szCs w:val="26"/>
        </w:rPr>
        <w:t>13</w:t>
      </w:r>
      <w:r w:rsidRPr="00DD78D7">
        <w:rPr>
          <w:b/>
          <w:bCs/>
          <w:sz w:val="26"/>
          <w:szCs w:val="26"/>
        </w:rPr>
        <w:t xml:space="preserve"> protokołu</w:t>
      </w:r>
      <w:r w:rsidRPr="00DD78D7">
        <w:rPr>
          <w:sz w:val="26"/>
          <w:szCs w:val="26"/>
        </w:rPr>
        <w:t xml:space="preserve">) i porównuje wynik z </w:t>
      </w:r>
      <w:r w:rsidRPr="00E02945">
        <w:rPr>
          <w:bCs/>
          <w:sz w:val="26"/>
          <w:szCs w:val="26"/>
          <w:u w:val="single"/>
        </w:rPr>
        <w:t>liczbą kart ważnych</w:t>
      </w:r>
      <w:r w:rsidRPr="00DD78D7">
        <w:rPr>
          <w:b/>
          <w:bCs/>
          <w:sz w:val="26"/>
          <w:szCs w:val="26"/>
        </w:rPr>
        <w:t xml:space="preserve"> (punkt </w:t>
      </w:r>
      <w:r>
        <w:rPr>
          <w:b/>
          <w:bCs/>
          <w:sz w:val="26"/>
          <w:szCs w:val="26"/>
        </w:rPr>
        <w:t>10</w:t>
      </w:r>
      <w:r w:rsidRPr="00DD78D7">
        <w:rPr>
          <w:b/>
          <w:bCs/>
          <w:sz w:val="26"/>
          <w:szCs w:val="26"/>
        </w:rPr>
        <w:t>).</w:t>
      </w:r>
      <w:r w:rsidRPr="00DD78D7">
        <w:rPr>
          <w:sz w:val="26"/>
          <w:szCs w:val="26"/>
        </w:rPr>
        <w:t xml:space="preserve"> Liczby te </w:t>
      </w:r>
      <w:r w:rsidRPr="00E02945">
        <w:rPr>
          <w:sz w:val="26"/>
          <w:szCs w:val="26"/>
          <w:u w:val="single"/>
        </w:rPr>
        <w:t>muszą być</w:t>
      </w:r>
      <w:r w:rsidRPr="00DD78D7">
        <w:rPr>
          <w:sz w:val="26"/>
          <w:szCs w:val="26"/>
        </w:rPr>
        <w:t xml:space="preserve"> identyczne. Jeżeli występuje rozbieżność, należy poszukać </w:t>
      </w:r>
      <w:r w:rsidRPr="00E02945">
        <w:rPr>
          <w:sz w:val="26"/>
          <w:szCs w:val="26"/>
          <w:u w:val="single"/>
        </w:rPr>
        <w:t>przyczyny błędu</w:t>
      </w:r>
      <w:r w:rsidRPr="00DD78D7">
        <w:rPr>
          <w:sz w:val="26"/>
          <w:szCs w:val="26"/>
        </w:rPr>
        <w:t xml:space="preserve"> i po sprostowaniu obliczeń właściwe liczby wpisać do protokołu.</w:t>
      </w:r>
    </w:p>
    <w:p w:rsidR="00B71C7E" w:rsidRPr="00DD78D7" w:rsidRDefault="00B71C7E" w:rsidP="001D3260">
      <w:pPr>
        <w:spacing w:after="0" w:line="360" w:lineRule="auto"/>
        <w:ind w:left="567"/>
        <w:jc w:val="both"/>
        <w:rPr>
          <w:sz w:val="26"/>
          <w:szCs w:val="26"/>
        </w:rPr>
      </w:pPr>
      <w:r w:rsidRPr="00DD78D7">
        <w:rPr>
          <w:sz w:val="26"/>
          <w:szCs w:val="26"/>
        </w:rPr>
        <w:t>Komisja pakuje karty ważne z głosami ważnymi w paki</w:t>
      </w:r>
      <w:r>
        <w:rPr>
          <w:sz w:val="26"/>
          <w:szCs w:val="26"/>
        </w:rPr>
        <w:t>et, opieczętowuje go i</w:t>
      </w:r>
      <w:r w:rsidR="00893B89">
        <w:rPr>
          <w:sz w:val="26"/>
          <w:szCs w:val="26"/>
        </w:rPr>
        <w:t> </w:t>
      </w:r>
      <w:r>
        <w:rPr>
          <w:sz w:val="26"/>
          <w:szCs w:val="26"/>
        </w:rPr>
        <w:t>opisuje „</w:t>
      </w:r>
      <w:r w:rsidRPr="00DD78D7">
        <w:rPr>
          <w:sz w:val="26"/>
          <w:szCs w:val="26"/>
        </w:rPr>
        <w:t xml:space="preserve">Głosy ważne z kart ważnych w wyborach Wójta (Burmistrza, Prezydenta (Miasta) </w:t>
      </w:r>
      <w:r w:rsidR="00893B89" w:rsidRPr="00306910">
        <w:rPr>
          <w:sz w:val="26"/>
          <w:szCs w:val="26"/>
        </w:rPr>
        <w:t>w dniu 21 października 2018 r.</w:t>
      </w:r>
      <w:r w:rsidR="00893B89">
        <w:rPr>
          <w:sz w:val="26"/>
          <w:szCs w:val="26"/>
        </w:rPr>
        <w:t xml:space="preserve"> </w:t>
      </w:r>
      <w:r>
        <w:rPr>
          <w:sz w:val="26"/>
          <w:szCs w:val="26"/>
        </w:rPr>
        <w:t>—</w:t>
      </w:r>
      <w:r w:rsidRPr="00DD78D7">
        <w:rPr>
          <w:sz w:val="26"/>
          <w:szCs w:val="26"/>
        </w:rPr>
        <w:t xml:space="preserve"> ................</w:t>
      </w:r>
      <w:r>
        <w:rPr>
          <w:sz w:val="26"/>
          <w:szCs w:val="26"/>
        </w:rPr>
        <w:t>”</w:t>
      </w:r>
      <w:r w:rsidR="00893B89">
        <w:rPr>
          <w:sz w:val="26"/>
          <w:szCs w:val="26"/>
        </w:rPr>
        <w:t>.</w:t>
      </w:r>
    </w:p>
    <w:p w:rsidR="00B71C7E" w:rsidRPr="00823A9C" w:rsidRDefault="00B71C7E" w:rsidP="00893B89">
      <w:pPr>
        <w:spacing w:after="0" w:line="360" w:lineRule="auto"/>
        <w:ind w:left="6379" w:right="1656"/>
        <w:jc w:val="center"/>
        <w:rPr>
          <w:sz w:val="26"/>
          <w:szCs w:val="26"/>
          <w:vertAlign w:val="superscript"/>
        </w:rPr>
      </w:pPr>
      <w:r w:rsidRPr="00823A9C">
        <w:rPr>
          <w:sz w:val="26"/>
          <w:szCs w:val="26"/>
          <w:vertAlign w:val="superscript"/>
        </w:rPr>
        <w:t>(liczba)</w:t>
      </w:r>
    </w:p>
    <w:p w:rsidR="00B71C7E" w:rsidRPr="00DD78D7" w:rsidRDefault="00B71C7E" w:rsidP="00B71C7E">
      <w:pPr>
        <w:spacing w:line="360" w:lineRule="auto"/>
        <w:ind w:left="426"/>
        <w:jc w:val="both"/>
        <w:rPr>
          <w:sz w:val="26"/>
          <w:szCs w:val="26"/>
        </w:rPr>
      </w:pPr>
      <w:r w:rsidRPr="00DD78D7">
        <w:rPr>
          <w:sz w:val="26"/>
          <w:szCs w:val="26"/>
        </w:rPr>
        <w:t>Następnie komisja wypełnia w pozostałych punktach protokół głosowania w</w:t>
      </w:r>
      <w:r>
        <w:rPr>
          <w:sz w:val="26"/>
          <w:szCs w:val="26"/>
        </w:rPr>
        <w:t> </w:t>
      </w:r>
      <w:r w:rsidRPr="00DD78D7">
        <w:rPr>
          <w:sz w:val="26"/>
          <w:szCs w:val="26"/>
        </w:rPr>
        <w:t>obwodzie na</w:t>
      </w:r>
      <w:r>
        <w:rPr>
          <w:sz w:val="26"/>
          <w:szCs w:val="26"/>
        </w:rPr>
        <w:t xml:space="preserve"> </w:t>
      </w:r>
      <w:r w:rsidRPr="00DD78D7">
        <w:rPr>
          <w:sz w:val="26"/>
          <w:szCs w:val="26"/>
        </w:rPr>
        <w:t>kandydatów na wójta.</w:t>
      </w:r>
    </w:p>
    <w:p w:rsidR="00B71C7E" w:rsidRPr="00DF0C94" w:rsidRDefault="00B71C7E" w:rsidP="00B71C7E">
      <w:pPr>
        <w:keepNext/>
        <w:keepLines/>
        <w:spacing w:before="240" w:after="120" w:line="360" w:lineRule="auto"/>
        <w:jc w:val="both"/>
        <w:rPr>
          <w:b/>
          <w:bCs/>
          <w:sz w:val="26"/>
          <w:szCs w:val="26"/>
        </w:rPr>
      </w:pPr>
      <w:r w:rsidRPr="00DF0C94">
        <w:rPr>
          <w:b/>
          <w:bCs/>
          <w:sz w:val="26"/>
          <w:szCs w:val="26"/>
        </w:rPr>
        <w:lastRenderedPageBreak/>
        <w:t>Uwagi do protokołów głosowania wnoszone przez mężów zaufania i</w:t>
      </w:r>
      <w:r w:rsidR="00893B89">
        <w:rPr>
          <w:b/>
          <w:bCs/>
          <w:sz w:val="26"/>
          <w:szCs w:val="26"/>
        </w:rPr>
        <w:t xml:space="preserve"> </w:t>
      </w:r>
      <w:r w:rsidRPr="00DF0C94">
        <w:rPr>
          <w:b/>
          <w:bCs/>
          <w:sz w:val="26"/>
          <w:szCs w:val="26"/>
        </w:rPr>
        <w:t>członków komisji</w:t>
      </w:r>
    </w:p>
    <w:p w:rsidR="00B71C7E" w:rsidRPr="00C86088" w:rsidRDefault="00B71C7E" w:rsidP="00C86088">
      <w:pPr>
        <w:spacing w:before="240" w:after="120" w:line="360" w:lineRule="auto"/>
        <w:jc w:val="both"/>
        <w:rPr>
          <w:b/>
          <w:sz w:val="26"/>
          <w:szCs w:val="26"/>
        </w:rPr>
      </w:pPr>
      <w:r w:rsidRPr="00C86088">
        <w:rPr>
          <w:b/>
          <w:sz w:val="26"/>
          <w:szCs w:val="26"/>
        </w:rPr>
        <w:t>Wypełnianie punktu 18 i punktu 19 protokołów głosowania.</w:t>
      </w:r>
    </w:p>
    <w:p w:rsidR="00B71C7E" w:rsidRPr="00397CC2" w:rsidRDefault="00B71C7E" w:rsidP="001D3260">
      <w:pPr>
        <w:pStyle w:val="Akapitzlist"/>
        <w:widowControl w:val="0"/>
        <w:numPr>
          <w:ilvl w:val="0"/>
          <w:numId w:val="2"/>
        </w:numPr>
        <w:spacing w:after="0" w:line="360" w:lineRule="auto"/>
        <w:ind w:left="567" w:hanging="567"/>
        <w:jc w:val="both"/>
        <w:rPr>
          <w:bCs/>
          <w:sz w:val="26"/>
          <w:szCs w:val="26"/>
        </w:rPr>
      </w:pPr>
      <w:r w:rsidRPr="00397CC2">
        <w:rPr>
          <w:sz w:val="26"/>
          <w:szCs w:val="26"/>
        </w:rPr>
        <w:t xml:space="preserve">Do </w:t>
      </w:r>
      <w:r>
        <w:rPr>
          <w:sz w:val="26"/>
          <w:szCs w:val="26"/>
        </w:rPr>
        <w:t xml:space="preserve">każdego </w:t>
      </w:r>
      <w:r w:rsidRPr="00397CC2">
        <w:rPr>
          <w:sz w:val="26"/>
          <w:szCs w:val="26"/>
        </w:rPr>
        <w:t>protokołu głosowania mogą wnieść uwagi mężowie zaufania obecni przy</w:t>
      </w:r>
      <w:r>
        <w:rPr>
          <w:sz w:val="26"/>
          <w:szCs w:val="26"/>
        </w:rPr>
        <w:t> </w:t>
      </w:r>
      <w:r w:rsidRPr="00397CC2">
        <w:rPr>
          <w:sz w:val="26"/>
          <w:szCs w:val="26"/>
        </w:rPr>
        <w:t>pracach</w:t>
      </w:r>
      <w:r w:rsidRPr="008E14C9">
        <w:rPr>
          <w:sz w:val="26"/>
          <w:szCs w:val="26"/>
        </w:rPr>
        <w:t xml:space="preserve"> komisji oraz członkowie komisji uczestniczący w jej pracach. Uwagi mężów zaufania </w:t>
      </w:r>
      <w:r w:rsidR="00E02945">
        <w:rPr>
          <w:sz w:val="26"/>
          <w:szCs w:val="26"/>
        </w:rPr>
        <w:t xml:space="preserve">komisja </w:t>
      </w:r>
      <w:r w:rsidRPr="008E14C9">
        <w:rPr>
          <w:sz w:val="26"/>
          <w:szCs w:val="26"/>
        </w:rPr>
        <w:t>wpisuje bezpośrednio do</w:t>
      </w:r>
      <w:r w:rsidR="00893B89">
        <w:rPr>
          <w:sz w:val="26"/>
          <w:szCs w:val="26"/>
        </w:rPr>
        <w:t xml:space="preserve"> </w:t>
      </w:r>
      <w:r w:rsidRPr="008E14C9">
        <w:rPr>
          <w:sz w:val="26"/>
          <w:szCs w:val="26"/>
        </w:rPr>
        <w:t xml:space="preserve">protokołu </w:t>
      </w:r>
      <w:r w:rsidRPr="008E14C9">
        <w:rPr>
          <w:b/>
          <w:bCs/>
          <w:sz w:val="26"/>
          <w:szCs w:val="26"/>
        </w:rPr>
        <w:t>w</w:t>
      </w:r>
      <w:r w:rsidR="00893B89">
        <w:rPr>
          <w:b/>
          <w:bCs/>
          <w:sz w:val="26"/>
          <w:szCs w:val="26"/>
        </w:rPr>
        <w:t> </w:t>
      </w:r>
      <w:r w:rsidRPr="008E14C9">
        <w:rPr>
          <w:b/>
          <w:bCs/>
          <w:sz w:val="26"/>
          <w:szCs w:val="26"/>
        </w:rPr>
        <w:t>punkcie</w:t>
      </w:r>
      <w:r w:rsidR="00893B89">
        <w:rPr>
          <w:b/>
          <w:bCs/>
          <w:sz w:val="26"/>
          <w:szCs w:val="26"/>
        </w:rPr>
        <w:t> </w:t>
      </w:r>
      <w:r w:rsidRPr="008E14C9">
        <w:rPr>
          <w:b/>
          <w:bCs/>
          <w:sz w:val="26"/>
          <w:szCs w:val="26"/>
        </w:rPr>
        <w:t>1</w:t>
      </w:r>
      <w:r>
        <w:rPr>
          <w:b/>
          <w:bCs/>
          <w:sz w:val="26"/>
          <w:szCs w:val="26"/>
        </w:rPr>
        <w:t>8</w:t>
      </w:r>
      <w:r w:rsidRPr="008E14C9">
        <w:rPr>
          <w:sz w:val="26"/>
          <w:szCs w:val="26"/>
        </w:rPr>
        <w:t xml:space="preserve">. </w:t>
      </w:r>
      <w:r w:rsidR="00B44E8B">
        <w:rPr>
          <w:sz w:val="26"/>
          <w:szCs w:val="26"/>
        </w:rPr>
        <w:t xml:space="preserve">Mąż zaufania, który wniósł uwagę podpisuje ją w protokole. </w:t>
      </w:r>
      <w:r w:rsidRPr="008E14C9">
        <w:rPr>
          <w:sz w:val="26"/>
          <w:szCs w:val="26"/>
        </w:rPr>
        <w:t>Jeżeli mężowie zaufania nie</w:t>
      </w:r>
      <w:r>
        <w:rPr>
          <w:sz w:val="26"/>
          <w:szCs w:val="26"/>
        </w:rPr>
        <w:t> </w:t>
      </w:r>
      <w:r w:rsidRPr="008E14C9">
        <w:rPr>
          <w:sz w:val="26"/>
          <w:szCs w:val="26"/>
        </w:rPr>
        <w:t xml:space="preserve">zgłosili uwag lub nie byli obecni przy sporządzaniu protokołu, w punkcie tym </w:t>
      </w:r>
      <w:r w:rsidRPr="00E02945">
        <w:rPr>
          <w:sz w:val="26"/>
          <w:szCs w:val="26"/>
          <w:u w:val="single"/>
        </w:rPr>
        <w:t>należy</w:t>
      </w:r>
      <w:r w:rsidRPr="008E14C9">
        <w:rPr>
          <w:sz w:val="26"/>
          <w:szCs w:val="26"/>
        </w:rPr>
        <w:t xml:space="preserve"> wpisać odpowiednio wyrazy </w:t>
      </w:r>
      <w:r>
        <w:rPr>
          <w:sz w:val="26"/>
          <w:szCs w:val="26"/>
        </w:rPr>
        <w:t>„</w:t>
      </w:r>
      <w:r w:rsidRPr="00E02945">
        <w:rPr>
          <w:sz w:val="26"/>
          <w:szCs w:val="26"/>
          <w:u w:val="single"/>
        </w:rPr>
        <w:t>Brak zarzutów</w:t>
      </w:r>
      <w:r>
        <w:rPr>
          <w:sz w:val="26"/>
          <w:szCs w:val="26"/>
        </w:rPr>
        <w:t>”</w:t>
      </w:r>
      <w:r w:rsidRPr="008E14C9">
        <w:rPr>
          <w:sz w:val="26"/>
          <w:szCs w:val="26"/>
        </w:rPr>
        <w:t xml:space="preserve"> lub </w:t>
      </w:r>
      <w:r>
        <w:rPr>
          <w:sz w:val="26"/>
          <w:szCs w:val="26"/>
        </w:rPr>
        <w:t>„</w:t>
      </w:r>
      <w:r w:rsidRPr="00E02945">
        <w:rPr>
          <w:sz w:val="26"/>
          <w:szCs w:val="26"/>
          <w:u w:val="single"/>
        </w:rPr>
        <w:t>Brak mężów zaufania w obwodzie</w:t>
      </w:r>
      <w:r>
        <w:rPr>
          <w:sz w:val="26"/>
          <w:szCs w:val="26"/>
        </w:rPr>
        <w:t>”</w:t>
      </w:r>
      <w:r w:rsidRPr="008E14C9">
        <w:rPr>
          <w:sz w:val="26"/>
          <w:szCs w:val="26"/>
        </w:rPr>
        <w:t>.</w:t>
      </w:r>
    </w:p>
    <w:p w:rsidR="00B71C7E" w:rsidRPr="008E14C9" w:rsidRDefault="00B71C7E" w:rsidP="001D3260">
      <w:pPr>
        <w:spacing w:after="0" w:line="360" w:lineRule="auto"/>
        <w:ind w:left="567"/>
        <w:jc w:val="both"/>
        <w:rPr>
          <w:sz w:val="26"/>
          <w:szCs w:val="26"/>
        </w:rPr>
      </w:pPr>
      <w:r w:rsidRPr="008E14C9">
        <w:rPr>
          <w:sz w:val="26"/>
          <w:szCs w:val="26"/>
        </w:rPr>
        <w:t xml:space="preserve">Uwagi członków komisji wpisuje się bezpośrednio do protokołu </w:t>
      </w:r>
      <w:r w:rsidRPr="008E14C9">
        <w:rPr>
          <w:b/>
          <w:bCs/>
          <w:sz w:val="26"/>
          <w:szCs w:val="26"/>
        </w:rPr>
        <w:t xml:space="preserve">w punkcie </w:t>
      </w:r>
      <w:r>
        <w:rPr>
          <w:b/>
          <w:bCs/>
          <w:sz w:val="26"/>
          <w:szCs w:val="26"/>
        </w:rPr>
        <w:t>19</w:t>
      </w:r>
      <w:r w:rsidRPr="008E14C9">
        <w:rPr>
          <w:sz w:val="26"/>
          <w:szCs w:val="26"/>
        </w:rPr>
        <w:t xml:space="preserve">. </w:t>
      </w:r>
      <w:r>
        <w:rPr>
          <w:sz w:val="26"/>
          <w:szCs w:val="26"/>
        </w:rPr>
        <w:t>Członek komisji, który wniósł uwagę</w:t>
      </w:r>
      <w:r w:rsidR="00E02945">
        <w:rPr>
          <w:sz w:val="26"/>
          <w:szCs w:val="26"/>
        </w:rPr>
        <w:t xml:space="preserve"> z wymienieniem konkretnych zarzutów,</w:t>
      </w:r>
      <w:r>
        <w:rPr>
          <w:sz w:val="26"/>
          <w:szCs w:val="26"/>
        </w:rPr>
        <w:t xml:space="preserve"> podpisuje ją w protokole. </w:t>
      </w:r>
      <w:r w:rsidRPr="008E14C9">
        <w:rPr>
          <w:sz w:val="26"/>
          <w:szCs w:val="26"/>
        </w:rPr>
        <w:t xml:space="preserve">Jeżeli członkowie komisji nie zgłosili uwag, w punkcie tym należy wpisać wyrazy </w:t>
      </w:r>
      <w:r>
        <w:rPr>
          <w:sz w:val="26"/>
          <w:szCs w:val="26"/>
        </w:rPr>
        <w:t>„</w:t>
      </w:r>
      <w:r w:rsidRPr="00E02945">
        <w:rPr>
          <w:sz w:val="26"/>
          <w:szCs w:val="26"/>
          <w:u w:val="single"/>
        </w:rPr>
        <w:t>Brak zarzutów</w:t>
      </w:r>
      <w:r>
        <w:rPr>
          <w:sz w:val="26"/>
          <w:szCs w:val="26"/>
        </w:rPr>
        <w:t>”</w:t>
      </w:r>
      <w:r w:rsidRPr="008E14C9">
        <w:rPr>
          <w:sz w:val="26"/>
          <w:szCs w:val="26"/>
        </w:rPr>
        <w:t>.</w:t>
      </w:r>
    </w:p>
    <w:p w:rsidR="00B71C7E" w:rsidRPr="008E14C9" w:rsidRDefault="00B71C7E" w:rsidP="001D3260">
      <w:pPr>
        <w:spacing w:after="0" w:line="360" w:lineRule="auto"/>
        <w:ind w:left="567"/>
        <w:jc w:val="both"/>
        <w:rPr>
          <w:sz w:val="26"/>
          <w:szCs w:val="26"/>
        </w:rPr>
      </w:pPr>
      <w:r w:rsidRPr="008E14C9">
        <w:rPr>
          <w:sz w:val="26"/>
          <w:szCs w:val="26"/>
        </w:rPr>
        <w:t>Jeżeli treść uwag mężów zaufania albo członków komisji nie mieści się na</w:t>
      </w:r>
      <w:r>
        <w:rPr>
          <w:sz w:val="26"/>
          <w:szCs w:val="26"/>
        </w:rPr>
        <w:t> </w:t>
      </w:r>
      <w:r w:rsidRPr="008E14C9">
        <w:rPr>
          <w:sz w:val="26"/>
          <w:szCs w:val="26"/>
        </w:rPr>
        <w:t xml:space="preserve">formularzu, należy </w:t>
      </w:r>
      <w:r w:rsidR="00E02945">
        <w:rPr>
          <w:sz w:val="26"/>
          <w:szCs w:val="26"/>
        </w:rPr>
        <w:t xml:space="preserve">napisać je na odrębnych kartkach i </w:t>
      </w:r>
      <w:r w:rsidRPr="008E14C9">
        <w:rPr>
          <w:sz w:val="26"/>
          <w:szCs w:val="26"/>
        </w:rPr>
        <w:t>dołączyć do protokołu, zaznaczając to w odpowiednim punkcie protokołu</w:t>
      </w:r>
      <w:r w:rsidR="00E02945">
        <w:rPr>
          <w:sz w:val="26"/>
          <w:szCs w:val="26"/>
        </w:rPr>
        <w:t xml:space="preserve"> (odpowiednio </w:t>
      </w:r>
      <w:r w:rsidR="00E02945" w:rsidRPr="00893B89">
        <w:rPr>
          <w:b/>
          <w:sz w:val="26"/>
          <w:szCs w:val="26"/>
        </w:rPr>
        <w:t>18</w:t>
      </w:r>
      <w:r w:rsidR="00E02945">
        <w:rPr>
          <w:sz w:val="26"/>
          <w:szCs w:val="26"/>
        </w:rPr>
        <w:t xml:space="preserve"> lub </w:t>
      </w:r>
      <w:r w:rsidR="00E02945" w:rsidRPr="00893B89">
        <w:rPr>
          <w:b/>
          <w:sz w:val="26"/>
          <w:szCs w:val="26"/>
        </w:rPr>
        <w:t>19</w:t>
      </w:r>
      <w:r w:rsidR="00E02945">
        <w:rPr>
          <w:sz w:val="26"/>
          <w:szCs w:val="26"/>
        </w:rPr>
        <w:t>)</w:t>
      </w:r>
      <w:r w:rsidRPr="008E14C9">
        <w:rPr>
          <w:sz w:val="26"/>
          <w:szCs w:val="26"/>
        </w:rPr>
        <w:t>.</w:t>
      </w:r>
    </w:p>
    <w:p w:rsidR="00B71C7E" w:rsidRDefault="00B71C7E" w:rsidP="001D3260">
      <w:pPr>
        <w:spacing w:after="0" w:line="360" w:lineRule="auto"/>
        <w:ind w:left="567"/>
        <w:jc w:val="both"/>
        <w:rPr>
          <w:sz w:val="26"/>
          <w:szCs w:val="26"/>
        </w:rPr>
      </w:pPr>
      <w:r w:rsidRPr="008E14C9">
        <w:rPr>
          <w:sz w:val="26"/>
          <w:szCs w:val="26"/>
        </w:rPr>
        <w:t xml:space="preserve">Komisja ma obowiązek ustosunkować się do </w:t>
      </w:r>
      <w:r w:rsidR="00B44E8B" w:rsidRPr="008E14C9">
        <w:rPr>
          <w:sz w:val="26"/>
          <w:szCs w:val="26"/>
        </w:rPr>
        <w:t xml:space="preserve">zarzutów </w:t>
      </w:r>
      <w:r w:rsidRPr="008E14C9">
        <w:rPr>
          <w:sz w:val="26"/>
          <w:szCs w:val="26"/>
        </w:rPr>
        <w:t>wniesionych</w:t>
      </w:r>
      <w:r w:rsidR="00B44E8B">
        <w:rPr>
          <w:sz w:val="26"/>
          <w:szCs w:val="26"/>
        </w:rPr>
        <w:t xml:space="preserve"> przez</w:t>
      </w:r>
      <w:r w:rsidR="00893B89">
        <w:rPr>
          <w:sz w:val="26"/>
          <w:szCs w:val="26"/>
        </w:rPr>
        <w:t> </w:t>
      </w:r>
      <w:r w:rsidR="00B44E8B">
        <w:rPr>
          <w:sz w:val="26"/>
          <w:szCs w:val="26"/>
        </w:rPr>
        <w:t>mężów zaufania lub członków komisji</w:t>
      </w:r>
      <w:r w:rsidRPr="008E14C9">
        <w:rPr>
          <w:sz w:val="26"/>
          <w:szCs w:val="26"/>
        </w:rPr>
        <w:t>, załączając do</w:t>
      </w:r>
      <w:r w:rsidR="00893B89">
        <w:rPr>
          <w:sz w:val="26"/>
          <w:szCs w:val="26"/>
        </w:rPr>
        <w:t xml:space="preserve"> </w:t>
      </w:r>
      <w:r w:rsidRPr="008E14C9">
        <w:rPr>
          <w:sz w:val="26"/>
          <w:szCs w:val="26"/>
        </w:rPr>
        <w:t>protokołu wyjaśnienia.</w:t>
      </w:r>
    </w:p>
    <w:p w:rsidR="00B71C7E" w:rsidRPr="001D3260" w:rsidRDefault="00B71C7E" w:rsidP="00B71C7E">
      <w:pPr>
        <w:keepNext/>
        <w:keepLines/>
        <w:spacing w:before="240" w:after="120" w:line="360" w:lineRule="auto"/>
        <w:jc w:val="both"/>
        <w:rPr>
          <w:b/>
          <w:bCs/>
          <w:sz w:val="26"/>
          <w:szCs w:val="26"/>
        </w:rPr>
      </w:pPr>
      <w:r w:rsidRPr="001D3260">
        <w:rPr>
          <w:b/>
          <w:bCs/>
          <w:sz w:val="26"/>
          <w:szCs w:val="26"/>
        </w:rPr>
        <w:t xml:space="preserve">Sporządzenie protokołów głosowania </w:t>
      </w:r>
      <w:r w:rsidR="00984E1B" w:rsidRPr="00984E1B">
        <w:rPr>
          <w:b/>
          <w:bCs/>
          <w:sz w:val="26"/>
          <w:szCs w:val="26"/>
        </w:rPr>
        <w:t>i podawanie ich do publicznej wiadomości</w:t>
      </w:r>
    </w:p>
    <w:p w:rsidR="00B44E8B" w:rsidRDefault="00B71C7E" w:rsidP="001D3260">
      <w:pPr>
        <w:pStyle w:val="Akapitzlist"/>
        <w:widowControl w:val="0"/>
        <w:numPr>
          <w:ilvl w:val="0"/>
          <w:numId w:val="2"/>
        </w:numPr>
        <w:spacing w:after="0" w:line="360" w:lineRule="auto"/>
        <w:ind w:left="567" w:hanging="567"/>
        <w:jc w:val="both"/>
        <w:rPr>
          <w:sz w:val="26"/>
          <w:szCs w:val="26"/>
        </w:rPr>
      </w:pPr>
      <w:r w:rsidRPr="00B44E8B">
        <w:rPr>
          <w:sz w:val="26"/>
          <w:szCs w:val="26"/>
          <w:u w:val="single"/>
        </w:rPr>
        <w:t>Komisja jest obowiązana</w:t>
      </w:r>
      <w:r w:rsidRPr="00D72757">
        <w:rPr>
          <w:sz w:val="26"/>
          <w:szCs w:val="26"/>
        </w:rPr>
        <w:t xml:space="preserve"> sporządzić protokoły głosowania </w:t>
      </w:r>
      <w:r w:rsidRPr="00B44E8B">
        <w:rPr>
          <w:sz w:val="26"/>
          <w:szCs w:val="26"/>
          <w:u w:val="single"/>
        </w:rPr>
        <w:t>według wzorów</w:t>
      </w:r>
      <w:r w:rsidRPr="00D72757">
        <w:rPr>
          <w:sz w:val="26"/>
          <w:szCs w:val="26"/>
        </w:rPr>
        <w:t xml:space="preserve"> określonych uchwałą Państwowej Komisji Wyborczej </w:t>
      </w:r>
      <w:r w:rsidR="00E3049F" w:rsidRPr="00E3049F">
        <w:rPr>
          <w:sz w:val="26"/>
          <w:szCs w:val="26"/>
        </w:rPr>
        <w:t>z dnia 30 lipca 2018 r. w</w:t>
      </w:r>
      <w:r w:rsidR="00B44E8B">
        <w:rPr>
          <w:sz w:val="26"/>
          <w:szCs w:val="26"/>
        </w:rPr>
        <w:t> </w:t>
      </w:r>
      <w:r w:rsidR="00E3049F" w:rsidRPr="00E3049F">
        <w:rPr>
          <w:sz w:val="26"/>
          <w:szCs w:val="26"/>
        </w:rPr>
        <w:t>sprawie ustalenia wzorów protokołów sporządzanych przez obwodowe komisje wyborcze, w wyborach do rad gmin, rad powiatów, sejmików województw i rad dzielnic m.st. Warszawy oraz wyborach wójtów, burmistrzów i prezydentów miast</w:t>
      </w:r>
      <w:r w:rsidR="00E3049F">
        <w:rPr>
          <w:sz w:val="26"/>
          <w:szCs w:val="26"/>
        </w:rPr>
        <w:t xml:space="preserve">. </w:t>
      </w:r>
    </w:p>
    <w:p w:rsidR="001D3260" w:rsidRPr="00B44E8B" w:rsidRDefault="00B44E8B" w:rsidP="00B44E8B">
      <w:pPr>
        <w:widowControl w:val="0"/>
        <w:spacing w:after="0" w:line="360" w:lineRule="auto"/>
        <w:ind w:left="567"/>
        <w:jc w:val="both"/>
        <w:rPr>
          <w:sz w:val="26"/>
          <w:szCs w:val="26"/>
        </w:rPr>
      </w:pPr>
      <w:r w:rsidRPr="00B44E8B">
        <w:rPr>
          <w:b/>
          <w:sz w:val="26"/>
          <w:szCs w:val="26"/>
        </w:rPr>
        <w:t xml:space="preserve">Jeżeli komisja nie ma obsługi informatycznej w swojej siedzibie </w:t>
      </w:r>
      <w:r w:rsidRPr="00B44E8B">
        <w:rPr>
          <w:sz w:val="26"/>
          <w:szCs w:val="26"/>
        </w:rPr>
        <w:t>lub</w:t>
      </w:r>
      <w:r w:rsidR="00893B89">
        <w:rPr>
          <w:sz w:val="26"/>
          <w:szCs w:val="26"/>
        </w:rPr>
        <w:t> </w:t>
      </w:r>
      <w:r w:rsidRPr="00B44E8B">
        <w:rPr>
          <w:sz w:val="26"/>
          <w:szCs w:val="26"/>
        </w:rPr>
        <w:t xml:space="preserve">zachodzą przeszkody w wykorzystaniu </w:t>
      </w:r>
      <w:r>
        <w:rPr>
          <w:sz w:val="26"/>
          <w:szCs w:val="26"/>
        </w:rPr>
        <w:t>systemu informatycznego</w:t>
      </w:r>
      <w:r w:rsidRPr="00B44E8B">
        <w:rPr>
          <w:sz w:val="26"/>
          <w:szCs w:val="26"/>
        </w:rPr>
        <w:t xml:space="preserve">, </w:t>
      </w:r>
      <w:r w:rsidRPr="00B44E8B">
        <w:rPr>
          <w:b/>
          <w:sz w:val="26"/>
          <w:szCs w:val="26"/>
        </w:rPr>
        <w:t>sporządza protokoły ręcznie</w:t>
      </w:r>
      <w:r w:rsidRPr="00B44E8B">
        <w:rPr>
          <w:sz w:val="26"/>
          <w:szCs w:val="26"/>
        </w:rPr>
        <w:t>,</w:t>
      </w:r>
      <w:r w:rsidRPr="00B44E8B">
        <w:rPr>
          <w:b/>
          <w:sz w:val="26"/>
          <w:szCs w:val="26"/>
        </w:rPr>
        <w:t xml:space="preserve"> </w:t>
      </w:r>
      <w:r w:rsidRPr="00B44E8B">
        <w:rPr>
          <w:sz w:val="26"/>
          <w:szCs w:val="26"/>
        </w:rPr>
        <w:t>a</w:t>
      </w:r>
      <w:r w:rsidR="00893B89">
        <w:rPr>
          <w:sz w:val="26"/>
          <w:szCs w:val="26"/>
        </w:rPr>
        <w:t xml:space="preserve"> </w:t>
      </w:r>
      <w:r w:rsidRPr="00B44E8B">
        <w:rPr>
          <w:sz w:val="26"/>
          <w:szCs w:val="26"/>
        </w:rPr>
        <w:t xml:space="preserve">następnie przekazuje właściwym komisjom </w:t>
      </w:r>
      <w:r w:rsidRPr="00B44E8B">
        <w:rPr>
          <w:sz w:val="26"/>
          <w:szCs w:val="26"/>
        </w:rPr>
        <w:lastRenderedPageBreak/>
        <w:t>terytorialnym.</w:t>
      </w:r>
    </w:p>
    <w:p w:rsidR="003017B4" w:rsidRPr="003017B4" w:rsidRDefault="003017B4" w:rsidP="003017B4">
      <w:pPr>
        <w:widowControl w:val="0"/>
        <w:spacing w:after="0" w:line="360" w:lineRule="auto"/>
        <w:jc w:val="both"/>
        <w:rPr>
          <w:b/>
          <w:sz w:val="26"/>
          <w:szCs w:val="26"/>
        </w:rPr>
      </w:pPr>
      <w:r w:rsidRPr="003017B4">
        <w:rPr>
          <w:b/>
          <w:sz w:val="26"/>
          <w:szCs w:val="26"/>
        </w:rPr>
        <w:t>Sprawdzanie poprawności sporządzenia projektu protokołu głosowania</w:t>
      </w:r>
    </w:p>
    <w:p w:rsidR="00B71C7E" w:rsidRDefault="001D3260" w:rsidP="001D3260">
      <w:pPr>
        <w:pStyle w:val="Akapitzlist"/>
        <w:widowControl w:val="0"/>
        <w:numPr>
          <w:ilvl w:val="0"/>
          <w:numId w:val="2"/>
        </w:numPr>
        <w:spacing w:after="0" w:line="360" w:lineRule="auto"/>
        <w:ind w:left="567" w:hanging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Po </w:t>
      </w:r>
      <w:r w:rsidR="00B44E8B">
        <w:rPr>
          <w:sz w:val="26"/>
          <w:szCs w:val="26"/>
        </w:rPr>
        <w:t xml:space="preserve">ręcznym </w:t>
      </w:r>
      <w:r>
        <w:rPr>
          <w:sz w:val="26"/>
          <w:szCs w:val="26"/>
        </w:rPr>
        <w:t xml:space="preserve">sporządzeniu projektu protokołu głosowania w obwodzie komisja wprowadza dane </w:t>
      </w:r>
      <w:r w:rsidR="00A459B6">
        <w:rPr>
          <w:sz w:val="26"/>
          <w:szCs w:val="26"/>
        </w:rPr>
        <w:t xml:space="preserve">z protokołu </w:t>
      </w:r>
      <w:r>
        <w:rPr>
          <w:sz w:val="26"/>
          <w:szCs w:val="26"/>
        </w:rPr>
        <w:t xml:space="preserve">do </w:t>
      </w:r>
      <w:r w:rsidR="009F22ED">
        <w:rPr>
          <w:sz w:val="26"/>
          <w:szCs w:val="26"/>
        </w:rPr>
        <w:t>aplikacji</w:t>
      </w:r>
      <w:r w:rsidR="00B44E8B">
        <w:rPr>
          <w:sz w:val="26"/>
          <w:szCs w:val="26"/>
        </w:rPr>
        <w:t xml:space="preserve"> „Protokoły obwodowe”, zwanej dalej „aplikacją”,</w:t>
      </w:r>
      <w:r>
        <w:rPr>
          <w:sz w:val="26"/>
          <w:szCs w:val="26"/>
        </w:rPr>
        <w:t xml:space="preserve"> </w:t>
      </w:r>
      <w:r w:rsidR="00B71C7E" w:rsidRPr="00015C6B">
        <w:rPr>
          <w:sz w:val="26"/>
          <w:szCs w:val="26"/>
        </w:rPr>
        <w:t>dostarczon</w:t>
      </w:r>
      <w:r w:rsidRPr="00015C6B">
        <w:rPr>
          <w:sz w:val="26"/>
          <w:szCs w:val="26"/>
        </w:rPr>
        <w:t>e</w:t>
      </w:r>
      <w:r w:rsidR="009F22ED">
        <w:rPr>
          <w:sz w:val="26"/>
          <w:szCs w:val="26"/>
        </w:rPr>
        <w:t>j</w:t>
      </w:r>
      <w:r w:rsidRPr="00015C6B">
        <w:rPr>
          <w:sz w:val="26"/>
          <w:szCs w:val="26"/>
        </w:rPr>
        <w:t xml:space="preserve"> </w:t>
      </w:r>
      <w:r w:rsidR="00B71C7E" w:rsidRPr="00015C6B">
        <w:rPr>
          <w:sz w:val="26"/>
          <w:szCs w:val="26"/>
        </w:rPr>
        <w:t xml:space="preserve">komisji </w:t>
      </w:r>
      <w:r w:rsidR="00306910" w:rsidRPr="00015C6B">
        <w:rPr>
          <w:sz w:val="26"/>
          <w:szCs w:val="26"/>
        </w:rPr>
        <w:t>wraz</w:t>
      </w:r>
      <w:r w:rsidR="00B44E8B">
        <w:rPr>
          <w:sz w:val="26"/>
          <w:szCs w:val="26"/>
        </w:rPr>
        <w:t xml:space="preserve"> z </w:t>
      </w:r>
      <w:r w:rsidR="00B71C7E" w:rsidRPr="00015C6B">
        <w:rPr>
          <w:sz w:val="26"/>
          <w:szCs w:val="26"/>
        </w:rPr>
        <w:t>system</w:t>
      </w:r>
      <w:r w:rsidR="003017B4" w:rsidRPr="00015C6B">
        <w:rPr>
          <w:sz w:val="26"/>
          <w:szCs w:val="26"/>
        </w:rPr>
        <w:t>em</w:t>
      </w:r>
      <w:r w:rsidRPr="00015C6B">
        <w:rPr>
          <w:sz w:val="26"/>
          <w:szCs w:val="26"/>
        </w:rPr>
        <w:t xml:space="preserve"> </w:t>
      </w:r>
      <w:r w:rsidR="00B71C7E" w:rsidRPr="00015C6B">
        <w:rPr>
          <w:sz w:val="26"/>
          <w:szCs w:val="26"/>
        </w:rPr>
        <w:t>informatyczn</w:t>
      </w:r>
      <w:r w:rsidR="003017B4" w:rsidRPr="00015C6B">
        <w:rPr>
          <w:sz w:val="26"/>
          <w:szCs w:val="26"/>
        </w:rPr>
        <w:t>ym</w:t>
      </w:r>
      <w:r w:rsidR="00E3049F" w:rsidRPr="00015C6B">
        <w:rPr>
          <w:sz w:val="26"/>
          <w:szCs w:val="26"/>
        </w:rPr>
        <w:t xml:space="preserve"> Wsparcie Organów Wyborczych (WOW)</w:t>
      </w:r>
      <w:r w:rsidR="00B71C7E" w:rsidRPr="00015C6B">
        <w:rPr>
          <w:sz w:val="26"/>
          <w:szCs w:val="26"/>
        </w:rPr>
        <w:t xml:space="preserve">. </w:t>
      </w:r>
    </w:p>
    <w:p w:rsidR="00A459B6" w:rsidRPr="00015C6B" w:rsidRDefault="004D464B" w:rsidP="00A459B6">
      <w:pPr>
        <w:pStyle w:val="Akapitzlist"/>
        <w:widowControl w:val="0"/>
        <w:numPr>
          <w:ilvl w:val="0"/>
          <w:numId w:val="2"/>
        </w:numPr>
        <w:spacing w:after="0" w:line="360" w:lineRule="auto"/>
        <w:ind w:left="567" w:hanging="567"/>
        <w:jc w:val="both"/>
        <w:rPr>
          <w:sz w:val="26"/>
          <w:szCs w:val="26"/>
        </w:rPr>
      </w:pPr>
      <w:r w:rsidRPr="00015C6B">
        <w:rPr>
          <w:sz w:val="26"/>
          <w:szCs w:val="26"/>
        </w:rPr>
        <w:t>Sprawdzanie</w:t>
      </w:r>
      <w:r w:rsidR="00A459B6" w:rsidRPr="00015C6B">
        <w:rPr>
          <w:sz w:val="26"/>
          <w:szCs w:val="26"/>
        </w:rPr>
        <w:t xml:space="preserve"> danych z </w:t>
      </w:r>
      <w:r w:rsidR="00B44E8B">
        <w:rPr>
          <w:sz w:val="26"/>
          <w:szCs w:val="26"/>
        </w:rPr>
        <w:t xml:space="preserve">ręcznie sporządzonego </w:t>
      </w:r>
      <w:r w:rsidR="00A459B6" w:rsidRPr="00015C6B">
        <w:rPr>
          <w:sz w:val="26"/>
          <w:szCs w:val="26"/>
        </w:rPr>
        <w:t xml:space="preserve">projektu protokołu </w:t>
      </w:r>
      <w:r w:rsidR="00B71C7E" w:rsidRPr="00015C6B">
        <w:rPr>
          <w:sz w:val="26"/>
          <w:szCs w:val="26"/>
        </w:rPr>
        <w:t>odbywa się w</w:t>
      </w:r>
      <w:r w:rsidR="00B44E8B">
        <w:rPr>
          <w:sz w:val="26"/>
          <w:szCs w:val="26"/>
        </w:rPr>
        <w:t> </w:t>
      </w:r>
      <w:r w:rsidR="00B71C7E" w:rsidRPr="00015C6B">
        <w:rPr>
          <w:sz w:val="26"/>
          <w:szCs w:val="26"/>
        </w:rPr>
        <w:t>następujący sposób:</w:t>
      </w:r>
    </w:p>
    <w:p w:rsidR="00A459B6" w:rsidRDefault="00A459B6" w:rsidP="00A459B6">
      <w:pPr>
        <w:widowControl w:val="0"/>
        <w:numPr>
          <w:ilvl w:val="1"/>
          <w:numId w:val="26"/>
        </w:numPr>
        <w:autoSpaceDE w:val="0"/>
        <w:autoSpaceDN w:val="0"/>
        <w:adjustRightInd w:val="0"/>
        <w:spacing w:after="0" w:line="360" w:lineRule="auto"/>
        <w:ind w:left="993" w:hanging="426"/>
        <w:jc w:val="both"/>
        <w:rPr>
          <w:sz w:val="26"/>
          <w:szCs w:val="26"/>
        </w:rPr>
      </w:pPr>
      <w:r w:rsidRPr="00C50EC5">
        <w:rPr>
          <w:sz w:val="26"/>
          <w:szCs w:val="26"/>
        </w:rPr>
        <w:t>przewodniczący lub zastępca przewodniczącego komisji przekazuje osobie odpowiedzialnej za obsługę informatyczną sporządzon</w:t>
      </w:r>
      <w:r>
        <w:rPr>
          <w:sz w:val="26"/>
          <w:szCs w:val="26"/>
        </w:rPr>
        <w:t>e</w:t>
      </w:r>
      <w:r w:rsidRPr="00C50EC5">
        <w:rPr>
          <w:sz w:val="26"/>
          <w:szCs w:val="26"/>
        </w:rPr>
        <w:t xml:space="preserve"> przez komisję projekt</w:t>
      </w:r>
      <w:r>
        <w:rPr>
          <w:sz w:val="26"/>
          <w:szCs w:val="26"/>
        </w:rPr>
        <w:t>y</w:t>
      </w:r>
      <w:r w:rsidRPr="00C50EC5">
        <w:rPr>
          <w:sz w:val="26"/>
          <w:szCs w:val="26"/>
        </w:rPr>
        <w:t xml:space="preserve"> protokołu głosowania</w:t>
      </w:r>
      <w:r>
        <w:rPr>
          <w:sz w:val="26"/>
          <w:szCs w:val="26"/>
        </w:rPr>
        <w:t xml:space="preserve"> w obwodzie </w:t>
      </w:r>
      <w:r w:rsidRPr="00015C6B">
        <w:rPr>
          <w:sz w:val="26"/>
          <w:szCs w:val="26"/>
        </w:rPr>
        <w:t xml:space="preserve">do rad i w wyborach wójta; osoba </w:t>
      </w:r>
      <w:r w:rsidRPr="00C50EC5">
        <w:rPr>
          <w:sz w:val="26"/>
          <w:szCs w:val="26"/>
        </w:rPr>
        <w:t>ta</w:t>
      </w:r>
      <w:r w:rsidR="001300B3">
        <w:rPr>
          <w:sz w:val="26"/>
          <w:szCs w:val="26"/>
        </w:rPr>
        <w:t xml:space="preserve"> </w:t>
      </w:r>
      <w:r w:rsidRPr="00C50EC5">
        <w:rPr>
          <w:sz w:val="26"/>
          <w:szCs w:val="26"/>
        </w:rPr>
        <w:t>wprowadza wszystkie dane z projekt</w:t>
      </w:r>
      <w:r>
        <w:rPr>
          <w:sz w:val="26"/>
          <w:szCs w:val="26"/>
        </w:rPr>
        <w:t>ów</w:t>
      </w:r>
      <w:r w:rsidRPr="00C50EC5">
        <w:rPr>
          <w:sz w:val="26"/>
          <w:szCs w:val="26"/>
        </w:rPr>
        <w:t xml:space="preserve"> protokoł</w:t>
      </w:r>
      <w:r>
        <w:rPr>
          <w:sz w:val="26"/>
          <w:szCs w:val="26"/>
        </w:rPr>
        <w:t>ów</w:t>
      </w:r>
      <w:r w:rsidRPr="00C50EC5">
        <w:rPr>
          <w:sz w:val="26"/>
          <w:szCs w:val="26"/>
        </w:rPr>
        <w:t xml:space="preserve"> do </w:t>
      </w:r>
      <w:r w:rsidR="00D96D55">
        <w:rPr>
          <w:sz w:val="26"/>
          <w:szCs w:val="26"/>
        </w:rPr>
        <w:t>aplikacji</w:t>
      </w:r>
      <w:r w:rsidRPr="00C50EC5">
        <w:rPr>
          <w:sz w:val="26"/>
          <w:szCs w:val="26"/>
        </w:rPr>
        <w:t>. W</w:t>
      </w:r>
      <w:r w:rsidR="001300B3">
        <w:rPr>
          <w:sz w:val="26"/>
          <w:szCs w:val="26"/>
        </w:rPr>
        <w:t> </w:t>
      </w:r>
      <w:r w:rsidRPr="00C50EC5">
        <w:rPr>
          <w:sz w:val="26"/>
          <w:szCs w:val="26"/>
        </w:rPr>
        <w:t xml:space="preserve">trakcie wprowadzania danych </w:t>
      </w:r>
      <w:r w:rsidR="00D96D55">
        <w:rPr>
          <w:sz w:val="26"/>
          <w:szCs w:val="26"/>
        </w:rPr>
        <w:t xml:space="preserve">aplikacja </w:t>
      </w:r>
      <w:r w:rsidRPr="00C50EC5">
        <w:rPr>
          <w:sz w:val="26"/>
          <w:szCs w:val="26"/>
        </w:rPr>
        <w:t>może sygnalizować na</w:t>
      </w:r>
      <w:r>
        <w:rPr>
          <w:sz w:val="26"/>
          <w:szCs w:val="26"/>
        </w:rPr>
        <w:t xml:space="preserve"> ekranie monitora błędy (w</w:t>
      </w:r>
      <w:r w:rsidR="001300B3">
        <w:rPr>
          <w:sz w:val="26"/>
          <w:szCs w:val="26"/>
        </w:rPr>
        <w:t xml:space="preserve"> </w:t>
      </w:r>
      <w:r w:rsidRPr="00C50EC5">
        <w:rPr>
          <w:sz w:val="26"/>
          <w:szCs w:val="26"/>
        </w:rPr>
        <w:t>kolorze czerwonym) i ostrzeżenia (w</w:t>
      </w:r>
      <w:r w:rsidR="001300B3">
        <w:rPr>
          <w:sz w:val="26"/>
          <w:szCs w:val="26"/>
        </w:rPr>
        <w:t xml:space="preserve"> </w:t>
      </w:r>
      <w:r>
        <w:rPr>
          <w:sz w:val="26"/>
          <w:szCs w:val="26"/>
        </w:rPr>
        <w:t>kolorze niebieskim). Mimo</w:t>
      </w:r>
      <w:r w:rsidR="001300B3">
        <w:rPr>
          <w:sz w:val="26"/>
          <w:szCs w:val="26"/>
        </w:rPr>
        <w:t xml:space="preserve"> </w:t>
      </w:r>
      <w:r>
        <w:rPr>
          <w:sz w:val="26"/>
          <w:szCs w:val="26"/>
        </w:rPr>
        <w:t>tej</w:t>
      </w:r>
      <w:r w:rsidR="001300B3">
        <w:rPr>
          <w:sz w:val="26"/>
          <w:szCs w:val="26"/>
        </w:rPr>
        <w:t xml:space="preserve"> </w:t>
      </w:r>
      <w:r w:rsidRPr="00C50EC5">
        <w:rPr>
          <w:sz w:val="26"/>
          <w:szCs w:val="26"/>
        </w:rPr>
        <w:t>sygnalizacji przygotowane dane liczbowe należy wprowadzić do</w:t>
      </w:r>
      <w:r w:rsidR="001300B3">
        <w:rPr>
          <w:sz w:val="26"/>
          <w:szCs w:val="26"/>
        </w:rPr>
        <w:t xml:space="preserve"> </w:t>
      </w:r>
      <w:r w:rsidRPr="00C50EC5">
        <w:rPr>
          <w:sz w:val="26"/>
          <w:szCs w:val="26"/>
        </w:rPr>
        <w:t>końca;</w:t>
      </w:r>
    </w:p>
    <w:p w:rsidR="00A459B6" w:rsidRDefault="00A459B6" w:rsidP="00A459B6">
      <w:pPr>
        <w:widowControl w:val="0"/>
        <w:numPr>
          <w:ilvl w:val="1"/>
          <w:numId w:val="26"/>
        </w:numPr>
        <w:autoSpaceDE w:val="0"/>
        <w:autoSpaceDN w:val="0"/>
        <w:adjustRightInd w:val="0"/>
        <w:spacing w:after="0" w:line="360" w:lineRule="auto"/>
        <w:ind w:left="993" w:hanging="426"/>
        <w:jc w:val="both"/>
        <w:rPr>
          <w:sz w:val="26"/>
          <w:szCs w:val="26"/>
        </w:rPr>
      </w:pPr>
      <w:r w:rsidRPr="00A459B6">
        <w:rPr>
          <w:sz w:val="26"/>
          <w:szCs w:val="26"/>
        </w:rPr>
        <w:t xml:space="preserve">w przypadku gdy po wprowadzeniu wszystkich danych liczbowych </w:t>
      </w:r>
      <w:r w:rsidR="00B84790">
        <w:rPr>
          <w:sz w:val="26"/>
          <w:szCs w:val="26"/>
        </w:rPr>
        <w:t>aplikacja</w:t>
      </w:r>
      <w:r>
        <w:rPr>
          <w:sz w:val="26"/>
          <w:szCs w:val="26"/>
        </w:rPr>
        <w:t xml:space="preserve"> </w:t>
      </w:r>
      <w:r w:rsidRPr="00B44E8B">
        <w:rPr>
          <w:b/>
          <w:sz w:val="26"/>
          <w:szCs w:val="26"/>
        </w:rPr>
        <w:t>sygnalizuje błędy lub ostrzeżenia</w:t>
      </w:r>
      <w:r w:rsidRPr="00A459B6">
        <w:rPr>
          <w:sz w:val="26"/>
          <w:szCs w:val="26"/>
        </w:rPr>
        <w:t xml:space="preserve">, należy </w:t>
      </w:r>
      <w:r w:rsidRPr="00B44E8B">
        <w:rPr>
          <w:b/>
          <w:sz w:val="26"/>
          <w:szCs w:val="26"/>
        </w:rPr>
        <w:t>wydrukować zestawienie błędów</w:t>
      </w:r>
      <w:r w:rsidRPr="00A459B6">
        <w:rPr>
          <w:sz w:val="26"/>
          <w:szCs w:val="26"/>
        </w:rPr>
        <w:t xml:space="preserve">. </w:t>
      </w:r>
      <w:r w:rsidRPr="00B44E8B">
        <w:rPr>
          <w:b/>
          <w:sz w:val="26"/>
          <w:szCs w:val="26"/>
        </w:rPr>
        <w:t>Obowiązkiem komisji</w:t>
      </w:r>
      <w:r w:rsidRPr="00A459B6">
        <w:rPr>
          <w:sz w:val="26"/>
          <w:szCs w:val="26"/>
        </w:rPr>
        <w:t xml:space="preserve"> jest ustalenie </w:t>
      </w:r>
      <w:r w:rsidRPr="00B44E8B">
        <w:rPr>
          <w:b/>
          <w:sz w:val="26"/>
          <w:szCs w:val="26"/>
        </w:rPr>
        <w:t>przyczyny błędu</w:t>
      </w:r>
      <w:r w:rsidRPr="00A459B6">
        <w:rPr>
          <w:sz w:val="26"/>
          <w:szCs w:val="26"/>
        </w:rPr>
        <w:t xml:space="preserve"> i jego usunięcie przez</w:t>
      </w:r>
      <w:r w:rsidR="001300B3">
        <w:rPr>
          <w:sz w:val="26"/>
          <w:szCs w:val="26"/>
        </w:rPr>
        <w:t xml:space="preserve"> </w:t>
      </w:r>
      <w:r w:rsidRPr="00A459B6">
        <w:rPr>
          <w:sz w:val="26"/>
          <w:szCs w:val="26"/>
        </w:rPr>
        <w:t xml:space="preserve">wprowadzenie w odpowiednich rubrykach prawidłowych danych liczbowych, bowiem </w:t>
      </w:r>
      <w:r w:rsidRPr="00B44E8B">
        <w:rPr>
          <w:b/>
          <w:sz w:val="26"/>
          <w:szCs w:val="26"/>
        </w:rPr>
        <w:t xml:space="preserve">bez usunięcia błędów protokół nie </w:t>
      </w:r>
      <w:r w:rsidR="00B44E8B">
        <w:rPr>
          <w:b/>
          <w:sz w:val="26"/>
          <w:szCs w:val="26"/>
        </w:rPr>
        <w:t>może zostać</w:t>
      </w:r>
      <w:r w:rsidRPr="00B44E8B">
        <w:rPr>
          <w:b/>
          <w:sz w:val="26"/>
          <w:szCs w:val="26"/>
        </w:rPr>
        <w:t xml:space="preserve"> wydrukowany</w:t>
      </w:r>
      <w:r w:rsidRPr="00A459B6">
        <w:rPr>
          <w:sz w:val="26"/>
          <w:szCs w:val="26"/>
        </w:rPr>
        <w:t xml:space="preserve">. W tym celu komisja powinna przeanalizować treść komunikatu o błędzie, sprawdzić odpowiednie dane liczbowe na arkuszach pomocniczych, sprawdzić prawidłowość działań arytmetycznych, </w:t>
      </w:r>
      <w:r w:rsidRPr="00B44E8B">
        <w:rPr>
          <w:b/>
          <w:sz w:val="26"/>
          <w:szCs w:val="26"/>
        </w:rPr>
        <w:t>a jeśli to</w:t>
      </w:r>
      <w:r w:rsidR="00B44E8B">
        <w:rPr>
          <w:b/>
          <w:sz w:val="26"/>
          <w:szCs w:val="26"/>
        </w:rPr>
        <w:t> </w:t>
      </w:r>
      <w:r w:rsidRPr="00B44E8B">
        <w:rPr>
          <w:b/>
          <w:sz w:val="26"/>
          <w:szCs w:val="26"/>
        </w:rPr>
        <w:t>jest konieczne – powtórzyć czynności związane z ustaleniem wyników głosowania</w:t>
      </w:r>
      <w:r w:rsidRPr="00A459B6">
        <w:rPr>
          <w:sz w:val="26"/>
          <w:szCs w:val="26"/>
        </w:rPr>
        <w:t xml:space="preserve">. Wydrukowane </w:t>
      </w:r>
      <w:r w:rsidRPr="00B44E8B">
        <w:rPr>
          <w:b/>
          <w:sz w:val="26"/>
          <w:szCs w:val="26"/>
        </w:rPr>
        <w:t>zestawienie błędów podpisują wszystkie osoby</w:t>
      </w:r>
      <w:r w:rsidRPr="00A459B6">
        <w:rPr>
          <w:sz w:val="26"/>
          <w:szCs w:val="26"/>
        </w:rPr>
        <w:t xml:space="preserve"> wchodzące w skład komisji uczestniczące w ustalaniu wyników głosowania oraz </w:t>
      </w:r>
      <w:r w:rsidRPr="00B44E8B">
        <w:rPr>
          <w:b/>
          <w:sz w:val="26"/>
          <w:szCs w:val="26"/>
        </w:rPr>
        <w:t>opatruje się</w:t>
      </w:r>
      <w:r w:rsidR="001300B3">
        <w:rPr>
          <w:b/>
          <w:sz w:val="26"/>
          <w:szCs w:val="26"/>
        </w:rPr>
        <w:t xml:space="preserve"> </w:t>
      </w:r>
      <w:r w:rsidRPr="00B44E8B">
        <w:rPr>
          <w:b/>
          <w:sz w:val="26"/>
          <w:szCs w:val="26"/>
        </w:rPr>
        <w:t>je</w:t>
      </w:r>
      <w:r w:rsidR="001300B3">
        <w:rPr>
          <w:b/>
          <w:sz w:val="26"/>
          <w:szCs w:val="26"/>
        </w:rPr>
        <w:t xml:space="preserve"> </w:t>
      </w:r>
      <w:r w:rsidRPr="00B44E8B">
        <w:rPr>
          <w:b/>
          <w:sz w:val="26"/>
          <w:szCs w:val="26"/>
        </w:rPr>
        <w:t>pieczęcią komisji</w:t>
      </w:r>
      <w:r w:rsidRPr="00A459B6">
        <w:rPr>
          <w:sz w:val="26"/>
          <w:szCs w:val="26"/>
        </w:rPr>
        <w:t xml:space="preserve">. Dokument ten </w:t>
      </w:r>
      <w:r w:rsidRPr="00A459B6">
        <w:rPr>
          <w:b/>
          <w:bCs/>
          <w:sz w:val="26"/>
          <w:szCs w:val="26"/>
        </w:rPr>
        <w:t>nie jest przekazywany</w:t>
      </w:r>
      <w:r w:rsidRPr="00A459B6">
        <w:rPr>
          <w:sz w:val="26"/>
          <w:szCs w:val="26"/>
        </w:rPr>
        <w:t xml:space="preserve"> </w:t>
      </w:r>
      <w:r w:rsidR="00E908F4">
        <w:rPr>
          <w:sz w:val="26"/>
          <w:szCs w:val="26"/>
        </w:rPr>
        <w:t xml:space="preserve">do terytorialnej </w:t>
      </w:r>
      <w:r w:rsidRPr="00A459B6">
        <w:rPr>
          <w:sz w:val="26"/>
          <w:szCs w:val="26"/>
        </w:rPr>
        <w:t xml:space="preserve">komisji wyborczej, lecz </w:t>
      </w:r>
      <w:r w:rsidRPr="00B44E8B">
        <w:rPr>
          <w:b/>
          <w:sz w:val="26"/>
          <w:szCs w:val="26"/>
        </w:rPr>
        <w:t>pozostaje w</w:t>
      </w:r>
      <w:r w:rsidR="00B44E8B" w:rsidRPr="00B44E8B">
        <w:rPr>
          <w:b/>
          <w:sz w:val="26"/>
          <w:szCs w:val="26"/>
        </w:rPr>
        <w:t> </w:t>
      </w:r>
      <w:r w:rsidRPr="00B44E8B">
        <w:rPr>
          <w:b/>
          <w:sz w:val="26"/>
          <w:szCs w:val="26"/>
        </w:rPr>
        <w:t>dokumentacji komisji obwodowej</w:t>
      </w:r>
      <w:r w:rsidRPr="00A459B6">
        <w:rPr>
          <w:sz w:val="26"/>
          <w:szCs w:val="26"/>
        </w:rPr>
        <w:t>;</w:t>
      </w:r>
    </w:p>
    <w:p w:rsidR="00A459B6" w:rsidRPr="00E908F4" w:rsidRDefault="00A459B6" w:rsidP="00A459B6">
      <w:pPr>
        <w:widowControl w:val="0"/>
        <w:numPr>
          <w:ilvl w:val="1"/>
          <w:numId w:val="26"/>
        </w:numPr>
        <w:autoSpaceDE w:val="0"/>
        <w:autoSpaceDN w:val="0"/>
        <w:adjustRightInd w:val="0"/>
        <w:spacing w:after="0" w:line="360" w:lineRule="auto"/>
        <w:ind w:left="993" w:hanging="426"/>
        <w:jc w:val="both"/>
        <w:rPr>
          <w:sz w:val="26"/>
          <w:szCs w:val="26"/>
        </w:rPr>
      </w:pPr>
      <w:r w:rsidRPr="00A459B6">
        <w:rPr>
          <w:sz w:val="26"/>
          <w:szCs w:val="26"/>
        </w:rPr>
        <w:t xml:space="preserve">w przypadku gdy </w:t>
      </w:r>
      <w:r w:rsidR="004F3921">
        <w:rPr>
          <w:sz w:val="26"/>
          <w:szCs w:val="26"/>
        </w:rPr>
        <w:t xml:space="preserve">aplikacja </w:t>
      </w:r>
      <w:r w:rsidRPr="00A459B6">
        <w:rPr>
          <w:sz w:val="26"/>
          <w:szCs w:val="26"/>
        </w:rPr>
        <w:t xml:space="preserve">nie sygnalizuje błędów (zostały usunięte lub ich nie było), a jedynie </w:t>
      </w:r>
      <w:r w:rsidRPr="00B44E8B">
        <w:rPr>
          <w:b/>
          <w:sz w:val="26"/>
          <w:szCs w:val="26"/>
        </w:rPr>
        <w:t>sygnalizuje ostrzeżenia</w:t>
      </w:r>
      <w:r w:rsidRPr="00A459B6">
        <w:rPr>
          <w:sz w:val="26"/>
          <w:szCs w:val="26"/>
        </w:rPr>
        <w:t xml:space="preserve">, obowiązkiem komisji jest </w:t>
      </w:r>
      <w:r w:rsidRPr="00B44E8B">
        <w:rPr>
          <w:b/>
          <w:sz w:val="26"/>
          <w:szCs w:val="26"/>
        </w:rPr>
        <w:lastRenderedPageBreak/>
        <w:t>przeanalizowanie treści ostrzeżeń</w:t>
      </w:r>
      <w:r w:rsidRPr="00A459B6">
        <w:rPr>
          <w:sz w:val="26"/>
          <w:szCs w:val="26"/>
        </w:rPr>
        <w:t xml:space="preserve"> i – w razie stwierdzenia ich zasadności </w:t>
      </w:r>
      <w:r w:rsidRPr="00A459B6">
        <w:rPr>
          <w:sz w:val="26"/>
          <w:szCs w:val="26"/>
        </w:rPr>
        <w:br/>
        <w:t xml:space="preserve">– dokonanie korekty danych liczbowych. </w:t>
      </w:r>
      <w:r w:rsidRPr="00B44E8B">
        <w:rPr>
          <w:b/>
          <w:sz w:val="26"/>
          <w:szCs w:val="26"/>
        </w:rPr>
        <w:t>Jeżeli natomiast komisja, po</w:t>
      </w:r>
      <w:r w:rsidR="00B44E8B">
        <w:rPr>
          <w:b/>
          <w:sz w:val="26"/>
          <w:szCs w:val="26"/>
        </w:rPr>
        <w:t> </w:t>
      </w:r>
      <w:r w:rsidRPr="00B44E8B">
        <w:rPr>
          <w:b/>
          <w:sz w:val="26"/>
          <w:szCs w:val="26"/>
        </w:rPr>
        <w:t>analizie</w:t>
      </w:r>
      <w:r w:rsidRPr="00A459B6">
        <w:rPr>
          <w:sz w:val="26"/>
          <w:szCs w:val="26"/>
        </w:rPr>
        <w:t xml:space="preserve"> ostrzeżeń, dojdzie do wniosku, że </w:t>
      </w:r>
      <w:r w:rsidRPr="00B44E8B">
        <w:rPr>
          <w:b/>
          <w:sz w:val="26"/>
          <w:szCs w:val="26"/>
        </w:rPr>
        <w:t>dane liczbowe są prawidłowe</w:t>
      </w:r>
      <w:r w:rsidRPr="00A459B6">
        <w:rPr>
          <w:sz w:val="26"/>
          <w:szCs w:val="26"/>
        </w:rPr>
        <w:t xml:space="preserve">, powinna </w:t>
      </w:r>
      <w:r w:rsidRPr="00B44E8B">
        <w:rPr>
          <w:b/>
          <w:sz w:val="26"/>
          <w:szCs w:val="26"/>
        </w:rPr>
        <w:t>wpisać zajęte stanowisko</w:t>
      </w:r>
      <w:r w:rsidRPr="00A459B6">
        <w:rPr>
          <w:sz w:val="26"/>
          <w:szCs w:val="26"/>
        </w:rPr>
        <w:t xml:space="preserve"> na wydruku raportu ostrzeżeń. </w:t>
      </w:r>
      <w:r w:rsidRPr="003F084C">
        <w:rPr>
          <w:b/>
          <w:sz w:val="26"/>
          <w:szCs w:val="26"/>
        </w:rPr>
        <w:t>Raport ostrzeżeń podpisują wszystkie osoby</w:t>
      </w:r>
      <w:r w:rsidRPr="00A459B6">
        <w:rPr>
          <w:sz w:val="26"/>
          <w:szCs w:val="26"/>
        </w:rPr>
        <w:t xml:space="preserve"> wchodzące w</w:t>
      </w:r>
      <w:r w:rsidR="001300B3">
        <w:rPr>
          <w:sz w:val="26"/>
          <w:szCs w:val="26"/>
        </w:rPr>
        <w:t> </w:t>
      </w:r>
      <w:r w:rsidRPr="00A459B6">
        <w:rPr>
          <w:sz w:val="26"/>
          <w:szCs w:val="26"/>
        </w:rPr>
        <w:t>skład komisji uczestniczące</w:t>
      </w:r>
      <w:r w:rsidR="00E908F4">
        <w:rPr>
          <w:sz w:val="26"/>
          <w:szCs w:val="26"/>
        </w:rPr>
        <w:t>j</w:t>
      </w:r>
      <w:r w:rsidRPr="00A459B6">
        <w:rPr>
          <w:sz w:val="26"/>
          <w:szCs w:val="26"/>
        </w:rPr>
        <w:t xml:space="preserve"> w</w:t>
      </w:r>
      <w:r w:rsidR="001300B3">
        <w:rPr>
          <w:sz w:val="26"/>
          <w:szCs w:val="26"/>
        </w:rPr>
        <w:t xml:space="preserve"> </w:t>
      </w:r>
      <w:r w:rsidRPr="00A459B6">
        <w:rPr>
          <w:sz w:val="26"/>
          <w:szCs w:val="26"/>
        </w:rPr>
        <w:t>ustalaniu wyników głosowania oraz</w:t>
      </w:r>
      <w:r w:rsidR="001300B3">
        <w:rPr>
          <w:sz w:val="26"/>
          <w:szCs w:val="26"/>
        </w:rPr>
        <w:t> </w:t>
      </w:r>
      <w:r w:rsidRPr="003F084C">
        <w:rPr>
          <w:b/>
          <w:sz w:val="26"/>
          <w:szCs w:val="26"/>
        </w:rPr>
        <w:t>opatruje się go pieczęcią komisji</w:t>
      </w:r>
      <w:r w:rsidRPr="00A459B6">
        <w:rPr>
          <w:sz w:val="26"/>
          <w:szCs w:val="26"/>
        </w:rPr>
        <w:t xml:space="preserve">. </w:t>
      </w:r>
      <w:r>
        <w:rPr>
          <w:b/>
          <w:bCs/>
          <w:sz w:val="26"/>
          <w:szCs w:val="26"/>
        </w:rPr>
        <w:t xml:space="preserve">Komisja </w:t>
      </w:r>
      <w:r w:rsidRPr="00A459B6">
        <w:rPr>
          <w:b/>
          <w:bCs/>
          <w:sz w:val="26"/>
          <w:szCs w:val="26"/>
        </w:rPr>
        <w:t>przekazuje wraz z</w:t>
      </w:r>
      <w:r w:rsidR="001300B3">
        <w:rPr>
          <w:b/>
          <w:bCs/>
          <w:sz w:val="26"/>
          <w:szCs w:val="26"/>
        </w:rPr>
        <w:t> </w:t>
      </w:r>
      <w:r w:rsidRPr="00A459B6">
        <w:rPr>
          <w:b/>
          <w:bCs/>
          <w:sz w:val="26"/>
          <w:szCs w:val="26"/>
        </w:rPr>
        <w:t xml:space="preserve">protokołem </w:t>
      </w:r>
      <w:r>
        <w:rPr>
          <w:b/>
          <w:bCs/>
          <w:sz w:val="26"/>
          <w:szCs w:val="26"/>
        </w:rPr>
        <w:t xml:space="preserve">do </w:t>
      </w:r>
      <w:r w:rsidR="00E908F4">
        <w:rPr>
          <w:b/>
          <w:bCs/>
          <w:sz w:val="26"/>
          <w:szCs w:val="26"/>
        </w:rPr>
        <w:t>właściwej terytorialnej</w:t>
      </w:r>
      <w:r>
        <w:rPr>
          <w:b/>
          <w:bCs/>
          <w:sz w:val="26"/>
          <w:szCs w:val="26"/>
        </w:rPr>
        <w:t xml:space="preserve"> komisji </w:t>
      </w:r>
      <w:r w:rsidRPr="00A459B6">
        <w:rPr>
          <w:b/>
          <w:bCs/>
          <w:sz w:val="26"/>
          <w:szCs w:val="26"/>
        </w:rPr>
        <w:t xml:space="preserve">wyborczej podpisany wydruk raportu ostrzeżeń, jeśli </w:t>
      </w:r>
      <w:r w:rsidR="003F084C">
        <w:rPr>
          <w:b/>
          <w:bCs/>
          <w:sz w:val="26"/>
          <w:szCs w:val="26"/>
        </w:rPr>
        <w:t>uznała ostrzeżenia za niezasadne i</w:t>
      </w:r>
      <w:r w:rsidR="001300B3">
        <w:rPr>
          <w:b/>
          <w:bCs/>
          <w:sz w:val="26"/>
          <w:szCs w:val="26"/>
        </w:rPr>
        <w:t> </w:t>
      </w:r>
      <w:r w:rsidR="003F084C">
        <w:rPr>
          <w:b/>
          <w:bCs/>
          <w:sz w:val="26"/>
          <w:szCs w:val="26"/>
        </w:rPr>
        <w:t>nie</w:t>
      </w:r>
      <w:r w:rsidR="001300B3">
        <w:rPr>
          <w:b/>
          <w:bCs/>
          <w:sz w:val="26"/>
          <w:szCs w:val="26"/>
        </w:rPr>
        <w:t> </w:t>
      </w:r>
      <w:r w:rsidR="003F084C">
        <w:rPr>
          <w:b/>
          <w:bCs/>
          <w:sz w:val="26"/>
          <w:szCs w:val="26"/>
        </w:rPr>
        <w:t>dokonała korekty danych liczbowych</w:t>
      </w:r>
      <w:r w:rsidRPr="00A459B6">
        <w:rPr>
          <w:b/>
          <w:bCs/>
          <w:sz w:val="26"/>
          <w:szCs w:val="26"/>
        </w:rPr>
        <w:t>;</w:t>
      </w:r>
    </w:p>
    <w:p w:rsidR="00A459B6" w:rsidRPr="00E908F4" w:rsidRDefault="00A459B6" w:rsidP="00E908F4">
      <w:pPr>
        <w:widowControl w:val="0"/>
        <w:numPr>
          <w:ilvl w:val="1"/>
          <w:numId w:val="26"/>
        </w:numPr>
        <w:autoSpaceDE w:val="0"/>
        <w:autoSpaceDN w:val="0"/>
        <w:adjustRightInd w:val="0"/>
        <w:spacing w:after="0" w:line="360" w:lineRule="auto"/>
        <w:ind w:left="993" w:hanging="426"/>
        <w:jc w:val="both"/>
        <w:rPr>
          <w:sz w:val="26"/>
          <w:szCs w:val="26"/>
        </w:rPr>
      </w:pPr>
      <w:r w:rsidRPr="00E908F4">
        <w:rPr>
          <w:sz w:val="26"/>
          <w:szCs w:val="26"/>
        </w:rPr>
        <w:t xml:space="preserve">jeśli </w:t>
      </w:r>
      <w:r w:rsidR="00C72112">
        <w:rPr>
          <w:sz w:val="26"/>
          <w:szCs w:val="26"/>
        </w:rPr>
        <w:t xml:space="preserve">aplikacja </w:t>
      </w:r>
      <w:r w:rsidRPr="00E908F4">
        <w:rPr>
          <w:sz w:val="26"/>
          <w:szCs w:val="26"/>
        </w:rPr>
        <w:t>nie sygnalizował</w:t>
      </w:r>
      <w:r w:rsidR="003F084C">
        <w:rPr>
          <w:sz w:val="26"/>
          <w:szCs w:val="26"/>
        </w:rPr>
        <w:t>a</w:t>
      </w:r>
      <w:r w:rsidRPr="00E908F4">
        <w:rPr>
          <w:sz w:val="26"/>
          <w:szCs w:val="26"/>
        </w:rPr>
        <w:t xml:space="preserve"> błędów lub zostały one usunięte, drukowane są </w:t>
      </w:r>
      <w:r w:rsidR="00306910">
        <w:rPr>
          <w:sz w:val="26"/>
          <w:szCs w:val="26"/>
        </w:rPr>
        <w:t xml:space="preserve">projekty </w:t>
      </w:r>
      <w:r w:rsidRPr="00E908F4">
        <w:rPr>
          <w:sz w:val="26"/>
          <w:szCs w:val="26"/>
        </w:rPr>
        <w:t>protokoł</w:t>
      </w:r>
      <w:r w:rsidR="00306910">
        <w:rPr>
          <w:sz w:val="26"/>
          <w:szCs w:val="26"/>
        </w:rPr>
        <w:t>ów</w:t>
      </w:r>
      <w:r w:rsidRPr="00E908F4">
        <w:rPr>
          <w:sz w:val="26"/>
          <w:szCs w:val="26"/>
        </w:rPr>
        <w:t xml:space="preserve"> głosowania.</w:t>
      </w:r>
    </w:p>
    <w:p w:rsidR="00A459B6" w:rsidRDefault="00A459B6" w:rsidP="00E908F4">
      <w:pPr>
        <w:spacing w:after="0" w:line="360" w:lineRule="auto"/>
        <w:ind w:left="993"/>
        <w:jc w:val="both"/>
        <w:rPr>
          <w:b/>
          <w:bCs/>
          <w:sz w:val="26"/>
          <w:szCs w:val="26"/>
        </w:rPr>
      </w:pPr>
      <w:r w:rsidRPr="00C50EC5">
        <w:rPr>
          <w:b/>
          <w:bCs/>
          <w:sz w:val="26"/>
          <w:szCs w:val="26"/>
        </w:rPr>
        <w:t xml:space="preserve">Awaria drukarki lub inne przeszkody w wydrukowaniu </w:t>
      </w:r>
      <w:r w:rsidR="004D464B">
        <w:rPr>
          <w:b/>
          <w:bCs/>
          <w:sz w:val="26"/>
          <w:szCs w:val="26"/>
        </w:rPr>
        <w:t xml:space="preserve">projektu </w:t>
      </w:r>
      <w:r w:rsidRPr="00A459B6">
        <w:rPr>
          <w:b/>
          <w:bCs/>
          <w:sz w:val="26"/>
          <w:szCs w:val="26"/>
        </w:rPr>
        <w:t xml:space="preserve">protokołu </w:t>
      </w:r>
      <w:r w:rsidRPr="00C50EC5">
        <w:rPr>
          <w:b/>
          <w:bCs/>
          <w:sz w:val="26"/>
          <w:szCs w:val="26"/>
        </w:rPr>
        <w:t>nie</w:t>
      </w:r>
      <w:r w:rsidR="001300B3">
        <w:rPr>
          <w:b/>
          <w:bCs/>
          <w:sz w:val="26"/>
          <w:szCs w:val="26"/>
        </w:rPr>
        <w:t xml:space="preserve"> </w:t>
      </w:r>
      <w:r w:rsidRPr="00C50EC5">
        <w:rPr>
          <w:b/>
          <w:bCs/>
          <w:sz w:val="26"/>
          <w:szCs w:val="26"/>
        </w:rPr>
        <w:t>zwalniają komisji posia</w:t>
      </w:r>
      <w:r w:rsidR="00E908F4">
        <w:rPr>
          <w:b/>
          <w:bCs/>
          <w:sz w:val="26"/>
          <w:szCs w:val="26"/>
        </w:rPr>
        <w:t>dającej obsługę informatyczną z </w:t>
      </w:r>
      <w:r w:rsidRPr="00C50EC5">
        <w:rPr>
          <w:b/>
          <w:bCs/>
          <w:sz w:val="26"/>
          <w:szCs w:val="26"/>
        </w:rPr>
        <w:t xml:space="preserve">obowiązku wprowadzenia do </w:t>
      </w:r>
      <w:r w:rsidR="00374260">
        <w:rPr>
          <w:b/>
          <w:bCs/>
          <w:sz w:val="26"/>
          <w:szCs w:val="26"/>
        </w:rPr>
        <w:t>aplikacji</w:t>
      </w:r>
      <w:r>
        <w:rPr>
          <w:b/>
          <w:bCs/>
          <w:sz w:val="26"/>
          <w:szCs w:val="26"/>
        </w:rPr>
        <w:t xml:space="preserve"> </w:t>
      </w:r>
      <w:r w:rsidRPr="00C50EC5">
        <w:rPr>
          <w:b/>
          <w:bCs/>
          <w:sz w:val="26"/>
          <w:szCs w:val="26"/>
        </w:rPr>
        <w:t>danych z</w:t>
      </w:r>
      <w:r w:rsidR="00306910">
        <w:rPr>
          <w:b/>
          <w:bCs/>
          <w:sz w:val="26"/>
          <w:szCs w:val="26"/>
        </w:rPr>
        <w:t>e</w:t>
      </w:r>
      <w:r w:rsidRPr="00C50EC5">
        <w:rPr>
          <w:b/>
          <w:bCs/>
          <w:sz w:val="26"/>
          <w:szCs w:val="26"/>
        </w:rPr>
        <w:t xml:space="preserve"> </w:t>
      </w:r>
      <w:r w:rsidR="00306910">
        <w:rPr>
          <w:b/>
          <w:bCs/>
          <w:sz w:val="26"/>
          <w:szCs w:val="26"/>
        </w:rPr>
        <w:t xml:space="preserve">sporządzonych ręcznie </w:t>
      </w:r>
      <w:r>
        <w:rPr>
          <w:b/>
          <w:bCs/>
          <w:sz w:val="26"/>
          <w:szCs w:val="26"/>
        </w:rPr>
        <w:t xml:space="preserve">projektów </w:t>
      </w:r>
      <w:r w:rsidRPr="00C50EC5">
        <w:rPr>
          <w:b/>
          <w:bCs/>
          <w:sz w:val="26"/>
          <w:szCs w:val="26"/>
        </w:rPr>
        <w:t>protokoł</w:t>
      </w:r>
      <w:r>
        <w:rPr>
          <w:b/>
          <w:bCs/>
          <w:sz w:val="26"/>
          <w:szCs w:val="26"/>
        </w:rPr>
        <w:t>ów</w:t>
      </w:r>
      <w:r w:rsidRPr="00C50EC5">
        <w:rPr>
          <w:b/>
          <w:bCs/>
          <w:sz w:val="26"/>
          <w:szCs w:val="26"/>
        </w:rPr>
        <w:t xml:space="preserve"> głosowania;</w:t>
      </w:r>
    </w:p>
    <w:p w:rsidR="00A459B6" w:rsidRPr="00306910" w:rsidRDefault="00A459B6" w:rsidP="00306910">
      <w:pPr>
        <w:widowControl w:val="0"/>
        <w:numPr>
          <w:ilvl w:val="1"/>
          <w:numId w:val="26"/>
        </w:numPr>
        <w:autoSpaceDE w:val="0"/>
        <w:autoSpaceDN w:val="0"/>
        <w:adjustRightInd w:val="0"/>
        <w:spacing w:after="0" w:line="360" w:lineRule="auto"/>
        <w:ind w:left="993" w:hanging="426"/>
        <w:jc w:val="both"/>
        <w:rPr>
          <w:sz w:val="26"/>
          <w:szCs w:val="26"/>
        </w:rPr>
      </w:pPr>
      <w:r w:rsidRPr="00306910">
        <w:rPr>
          <w:sz w:val="26"/>
          <w:szCs w:val="26"/>
        </w:rPr>
        <w:t xml:space="preserve">komisja </w:t>
      </w:r>
      <w:r w:rsidR="003F084C">
        <w:rPr>
          <w:sz w:val="26"/>
          <w:szCs w:val="26"/>
        </w:rPr>
        <w:t xml:space="preserve">zobowiązana jest </w:t>
      </w:r>
      <w:r w:rsidRPr="003F084C">
        <w:rPr>
          <w:sz w:val="26"/>
          <w:szCs w:val="26"/>
          <w:u w:val="single"/>
        </w:rPr>
        <w:t>sprawdz</w:t>
      </w:r>
      <w:r w:rsidR="003F084C" w:rsidRPr="003F084C">
        <w:rPr>
          <w:sz w:val="26"/>
          <w:szCs w:val="26"/>
          <w:u w:val="single"/>
        </w:rPr>
        <w:t>ić</w:t>
      </w:r>
      <w:r w:rsidRPr="003F084C">
        <w:rPr>
          <w:sz w:val="26"/>
          <w:szCs w:val="26"/>
          <w:u w:val="single"/>
        </w:rPr>
        <w:t xml:space="preserve"> zgodność danych z wydrukowanych </w:t>
      </w:r>
      <w:r w:rsidR="004D464B" w:rsidRPr="003F084C">
        <w:rPr>
          <w:sz w:val="26"/>
          <w:szCs w:val="26"/>
          <w:u w:val="single"/>
        </w:rPr>
        <w:t xml:space="preserve">projektów </w:t>
      </w:r>
      <w:r w:rsidRPr="003F084C">
        <w:rPr>
          <w:sz w:val="26"/>
          <w:szCs w:val="26"/>
          <w:u w:val="single"/>
        </w:rPr>
        <w:t>protokołów z ustalonymi wynikami głosowania</w:t>
      </w:r>
      <w:r w:rsidRPr="00306910">
        <w:rPr>
          <w:sz w:val="26"/>
          <w:szCs w:val="26"/>
        </w:rPr>
        <w:t xml:space="preserve">; </w:t>
      </w:r>
      <w:r w:rsidRPr="00306910">
        <w:rPr>
          <w:b/>
          <w:bCs/>
          <w:sz w:val="26"/>
          <w:szCs w:val="26"/>
        </w:rPr>
        <w:t xml:space="preserve">sprawdzenia dokonuje się poprzez odczytanie na głos danych z wydrukowanych </w:t>
      </w:r>
      <w:r w:rsidR="004D464B" w:rsidRPr="00306910">
        <w:rPr>
          <w:b/>
          <w:bCs/>
          <w:sz w:val="26"/>
          <w:szCs w:val="26"/>
        </w:rPr>
        <w:t xml:space="preserve">projektów </w:t>
      </w:r>
      <w:r w:rsidRPr="00306910">
        <w:rPr>
          <w:b/>
          <w:bCs/>
          <w:sz w:val="26"/>
          <w:szCs w:val="26"/>
        </w:rPr>
        <w:t>protokołów i porównanie ich z danymi z</w:t>
      </w:r>
      <w:r w:rsidR="001300B3">
        <w:rPr>
          <w:b/>
          <w:bCs/>
          <w:sz w:val="26"/>
          <w:szCs w:val="26"/>
        </w:rPr>
        <w:t xml:space="preserve"> </w:t>
      </w:r>
      <w:r w:rsidRPr="00306910">
        <w:rPr>
          <w:b/>
          <w:bCs/>
          <w:sz w:val="26"/>
          <w:szCs w:val="26"/>
        </w:rPr>
        <w:t>projektów protokołów przekazanych osobie odpowiedzialnej z</w:t>
      </w:r>
      <w:r w:rsidR="00306910">
        <w:rPr>
          <w:b/>
          <w:bCs/>
          <w:sz w:val="26"/>
          <w:szCs w:val="26"/>
        </w:rPr>
        <w:t>a obsługę informatyczną komisji.</w:t>
      </w:r>
    </w:p>
    <w:p w:rsidR="00A459B6" w:rsidRDefault="00A459B6" w:rsidP="00A459B6">
      <w:pPr>
        <w:pStyle w:val="Akapitzlist"/>
        <w:widowControl w:val="0"/>
        <w:numPr>
          <w:ilvl w:val="0"/>
          <w:numId w:val="2"/>
        </w:numPr>
        <w:spacing w:after="0" w:line="360" w:lineRule="auto"/>
        <w:ind w:left="567" w:hanging="567"/>
        <w:jc w:val="both"/>
        <w:rPr>
          <w:sz w:val="26"/>
          <w:szCs w:val="26"/>
        </w:rPr>
      </w:pPr>
      <w:r>
        <w:rPr>
          <w:sz w:val="26"/>
          <w:szCs w:val="26"/>
        </w:rPr>
        <w:t>W</w:t>
      </w:r>
      <w:r w:rsidRPr="00C50EC5">
        <w:rPr>
          <w:sz w:val="26"/>
          <w:szCs w:val="26"/>
        </w:rPr>
        <w:t xml:space="preserve"> każdym etapie prac w </w:t>
      </w:r>
      <w:r w:rsidR="00C72112">
        <w:rPr>
          <w:sz w:val="26"/>
          <w:szCs w:val="26"/>
        </w:rPr>
        <w:t>aplikacji</w:t>
      </w:r>
      <w:r w:rsidRPr="00C50EC5">
        <w:rPr>
          <w:sz w:val="26"/>
          <w:szCs w:val="26"/>
        </w:rPr>
        <w:t xml:space="preserve">, </w:t>
      </w:r>
      <w:r>
        <w:rPr>
          <w:sz w:val="26"/>
          <w:szCs w:val="26"/>
        </w:rPr>
        <w:t>oprócz osoby odpowiedzialnej za </w:t>
      </w:r>
      <w:r w:rsidRPr="00C50EC5">
        <w:rPr>
          <w:sz w:val="26"/>
          <w:szCs w:val="26"/>
        </w:rPr>
        <w:t>obsługę informatyczną komisji, powinien brać ud</w:t>
      </w:r>
      <w:r>
        <w:rPr>
          <w:sz w:val="26"/>
          <w:szCs w:val="26"/>
        </w:rPr>
        <w:t>ział przewodniczący komisji lub </w:t>
      </w:r>
      <w:r w:rsidRPr="00C50EC5">
        <w:rPr>
          <w:sz w:val="26"/>
          <w:szCs w:val="26"/>
        </w:rPr>
        <w:t xml:space="preserve">jego zastępca; przy tych czynnościach mogą być też obecni pozostali członkowie komisji, mężowie zaufania i obserwatorzy </w:t>
      </w:r>
      <w:r>
        <w:rPr>
          <w:sz w:val="26"/>
          <w:szCs w:val="26"/>
        </w:rPr>
        <w:t xml:space="preserve">społeczni oraz </w:t>
      </w:r>
      <w:r w:rsidR="00306910">
        <w:rPr>
          <w:sz w:val="26"/>
          <w:szCs w:val="26"/>
        </w:rPr>
        <w:t xml:space="preserve">obserwatorzy </w:t>
      </w:r>
      <w:r w:rsidRPr="00C50EC5">
        <w:rPr>
          <w:sz w:val="26"/>
          <w:szCs w:val="26"/>
        </w:rPr>
        <w:t xml:space="preserve">międzynarodowi. </w:t>
      </w:r>
    </w:p>
    <w:p w:rsidR="00A459B6" w:rsidRPr="00015C6B" w:rsidRDefault="00A459B6" w:rsidP="00A459B6">
      <w:pPr>
        <w:pStyle w:val="Akapitzlist"/>
        <w:widowControl w:val="0"/>
        <w:numPr>
          <w:ilvl w:val="0"/>
          <w:numId w:val="2"/>
        </w:numPr>
        <w:spacing w:after="0" w:line="360" w:lineRule="auto"/>
        <w:ind w:left="567" w:hanging="567"/>
        <w:jc w:val="both"/>
        <w:rPr>
          <w:sz w:val="26"/>
          <w:szCs w:val="26"/>
        </w:rPr>
      </w:pPr>
      <w:r w:rsidRPr="00015C6B">
        <w:rPr>
          <w:sz w:val="26"/>
          <w:szCs w:val="26"/>
        </w:rPr>
        <w:t xml:space="preserve">W przypadku </w:t>
      </w:r>
      <w:r w:rsidR="004D464B" w:rsidRPr="00015C6B">
        <w:rPr>
          <w:sz w:val="26"/>
          <w:szCs w:val="26"/>
        </w:rPr>
        <w:t>wydrukowania</w:t>
      </w:r>
      <w:r w:rsidRPr="00015C6B">
        <w:rPr>
          <w:sz w:val="26"/>
          <w:szCs w:val="26"/>
        </w:rPr>
        <w:t xml:space="preserve"> </w:t>
      </w:r>
      <w:r w:rsidR="004D464B" w:rsidRPr="00015C6B">
        <w:rPr>
          <w:sz w:val="26"/>
          <w:szCs w:val="26"/>
        </w:rPr>
        <w:t xml:space="preserve">z </w:t>
      </w:r>
      <w:r w:rsidR="008C58FA">
        <w:rPr>
          <w:sz w:val="26"/>
          <w:szCs w:val="26"/>
        </w:rPr>
        <w:t>aplikacji</w:t>
      </w:r>
      <w:r w:rsidR="004D464B" w:rsidRPr="00015C6B">
        <w:rPr>
          <w:sz w:val="26"/>
          <w:szCs w:val="26"/>
        </w:rPr>
        <w:t xml:space="preserve"> projektów protokołów głosowania </w:t>
      </w:r>
      <w:r w:rsidRPr="00015C6B">
        <w:rPr>
          <w:sz w:val="26"/>
          <w:szCs w:val="26"/>
        </w:rPr>
        <w:t xml:space="preserve">jakakolwiek zmiana, niezależnie czy dokonana </w:t>
      </w:r>
      <w:r w:rsidRPr="003F084C">
        <w:rPr>
          <w:b/>
          <w:sz w:val="26"/>
          <w:szCs w:val="26"/>
        </w:rPr>
        <w:t>w protokole głosowania</w:t>
      </w:r>
      <w:r w:rsidRPr="00015C6B">
        <w:rPr>
          <w:sz w:val="26"/>
          <w:szCs w:val="26"/>
        </w:rPr>
        <w:t xml:space="preserve"> w</w:t>
      </w:r>
      <w:r w:rsidR="003F084C">
        <w:rPr>
          <w:sz w:val="26"/>
          <w:szCs w:val="26"/>
        </w:rPr>
        <w:t> </w:t>
      </w:r>
      <w:r w:rsidRPr="00015C6B">
        <w:rPr>
          <w:sz w:val="26"/>
          <w:szCs w:val="26"/>
        </w:rPr>
        <w:t xml:space="preserve">obwodzie </w:t>
      </w:r>
      <w:r w:rsidR="004D464B" w:rsidRPr="00015C6B">
        <w:rPr>
          <w:sz w:val="26"/>
          <w:szCs w:val="26"/>
        </w:rPr>
        <w:t xml:space="preserve">do </w:t>
      </w:r>
      <w:r w:rsidR="00E908F4" w:rsidRPr="00015C6B">
        <w:rPr>
          <w:sz w:val="26"/>
          <w:szCs w:val="26"/>
        </w:rPr>
        <w:t>którejkolwiek rady lub</w:t>
      </w:r>
      <w:r w:rsidR="004D464B" w:rsidRPr="00015C6B">
        <w:rPr>
          <w:sz w:val="26"/>
          <w:szCs w:val="26"/>
        </w:rPr>
        <w:t xml:space="preserve"> w wyborach wójta</w:t>
      </w:r>
      <w:r w:rsidRPr="00015C6B">
        <w:rPr>
          <w:sz w:val="26"/>
          <w:szCs w:val="26"/>
        </w:rPr>
        <w:t xml:space="preserve">, powoduje konieczność </w:t>
      </w:r>
      <w:r w:rsidRPr="003F084C">
        <w:rPr>
          <w:b/>
          <w:sz w:val="26"/>
          <w:szCs w:val="26"/>
        </w:rPr>
        <w:t xml:space="preserve">ponownego wydrukowania </w:t>
      </w:r>
      <w:r w:rsidR="00044F65" w:rsidRPr="003F084C">
        <w:rPr>
          <w:b/>
          <w:sz w:val="26"/>
          <w:szCs w:val="26"/>
          <w:u w:val="single"/>
        </w:rPr>
        <w:t xml:space="preserve">wszystkich </w:t>
      </w:r>
      <w:r w:rsidR="00306910" w:rsidRPr="003F084C">
        <w:rPr>
          <w:b/>
          <w:sz w:val="26"/>
          <w:szCs w:val="26"/>
          <w:u w:val="single"/>
        </w:rPr>
        <w:t xml:space="preserve">projektów </w:t>
      </w:r>
      <w:r w:rsidRPr="003F084C">
        <w:rPr>
          <w:b/>
          <w:sz w:val="26"/>
          <w:szCs w:val="26"/>
          <w:u w:val="single"/>
        </w:rPr>
        <w:t>protokołów</w:t>
      </w:r>
      <w:r w:rsidRPr="00015C6B">
        <w:rPr>
          <w:sz w:val="26"/>
          <w:szCs w:val="26"/>
        </w:rPr>
        <w:t>, tj.</w:t>
      </w:r>
      <w:r w:rsidR="003F084C">
        <w:rPr>
          <w:sz w:val="26"/>
          <w:szCs w:val="26"/>
        </w:rPr>
        <w:t> </w:t>
      </w:r>
      <w:r w:rsidR="00044F65" w:rsidRPr="00015C6B">
        <w:rPr>
          <w:sz w:val="26"/>
          <w:szCs w:val="26"/>
        </w:rPr>
        <w:t>do</w:t>
      </w:r>
      <w:r w:rsidR="003F084C">
        <w:rPr>
          <w:sz w:val="26"/>
          <w:szCs w:val="26"/>
        </w:rPr>
        <w:t> </w:t>
      </w:r>
      <w:r w:rsidR="00E908F4" w:rsidRPr="00015C6B">
        <w:rPr>
          <w:sz w:val="26"/>
          <w:szCs w:val="26"/>
        </w:rPr>
        <w:t xml:space="preserve">wszystkich </w:t>
      </w:r>
      <w:r w:rsidR="00044F65" w:rsidRPr="00015C6B">
        <w:rPr>
          <w:sz w:val="26"/>
          <w:szCs w:val="26"/>
        </w:rPr>
        <w:t>rad i na wójta</w:t>
      </w:r>
      <w:r w:rsidRPr="00015C6B">
        <w:rPr>
          <w:sz w:val="26"/>
          <w:szCs w:val="26"/>
        </w:rPr>
        <w:t xml:space="preserve">, </w:t>
      </w:r>
      <w:r w:rsidRPr="003F084C">
        <w:rPr>
          <w:sz w:val="26"/>
          <w:szCs w:val="26"/>
          <w:u w:val="single"/>
        </w:rPr>
        <w:t xml:space="preserve">nawet jeżeli </w:t>
      </w:r>
      <w:r w:rsidR="00E908F4" w:rsidRPr="003F084C">
        <w:rPr>
          <w:sz w:val="26"/>
          <w:szCs w:val="26"/>
          <w:u w:val="single"/>
        </w:rPr>
        <w:t>zmiana by</w:t>
      </w:r>
      <w:r w:rsidR="00306910" w:rsidRPr="003F084C">
        <w:rPr>
          <w:sz w:val="26"/>
          <w:szCs w:val="26"/>
          <w:u w:val="single"/>
        </w:rPr>
        <w:t xml:space="preserve">ła wprowadzona tylko </w:t>
      </w:r>
      <w:r w:rsidR="00306910" w:rsidRPr="003F084C">
        <w:rPr>
          <w:sz w:val="26"/>
          <w:szCs w:val="26"/>
          <w:u w:val="single"/>
        </w:rPr>
        <w:lastRenderedPageBreak/>
        <w:t>w</w:t>
      </w:r>
      <w:r w:rsidR="003F084C">
        <w:rPr>
          <w:sz w:val="26"/>
          <w:szCs w:val="26"/>
          <w:u w:val="single"/>
        </w:rPr>
        <w:t> </w:t>
      </w:r>
      <w:r w:rsidR="00306910" w:rsidRPr="003F084C">
        <w:rPr>
          <w:sz w:val="26"/>
          <w:szCs w:val="26"/>
          <w:u w:val="single"/>
        </w:rPr>
        <w:t>jednym z </w:t>
      </w:r>
      <w:r w:rsidR="00E908F4" w:rsidRPr="003F084C">
        <w:rPr>
          <w:sz w:val="26"/>
          <w:szCs w:val="26"/>
          <w:u w:val="single"/>
        </w:rPr>
        <w:t>protokołów</w:t>
      </w:r>
      <w:r w:rsidR="004D464B" w:rsidRPr="00015C6B">
        <w:rPr>
          <w:sz w:val="26"/>
          <w:szCs w:val="26"/>
        </w:rPr>
        <w:t>.</w:t>
      </w:r>
    </w:p>
    <w:p w:rsidR="00B71C7E" w:rsidRPr="00365609" w:rsidRDefault="00AE45EE" w:rsidP="00AE45EE">
      <w:pPr>
        <w:pStyle w:val="Akapitzlist"/>
        <w:widowControl w:val="0"/>
        <w:numPr>
          <w:ilvl w:val="0"/>
          <w:numId w:val="2"/>
        </w:numPr>
        <w:spacing w:after="0" w:line="360" w:lineRule="auto"/>
        <w:ind w:left="567" w:hanging="567"/>
        <w:jc w:val="both"/>
        <w:rPr>
          <w:color w:val="FF0000"/>
          <w:sz w:val="26"/>
          <w:szCs w:val="26"/>
        </w:rPr>
      </w:pPr>
      <w:r w:rsidRPr="00015C6B">
        <w:rPr>
          <w:sz w:val="26"/>
          <w:szCs w:val="26"/>
        </w:rPr>
        <w:t xml:space="preserve">Wydrukowane </w:t>
      </w:r>
      <w:r>
        <w:rPr>
          <w:b/>
          <w:bCs/>
          <w:sz w:val="26"/>
          <w:szCs w:val="26"/>
        </w:rPr>
        <w:t>p</w:t>
      </w:r>
      <w:r w:rsidR="00B71C7E" w:rsidRPr="00AE45EE">
        <w:rPr>
          <w:b/>
          <w:bCs/>
          <w:sz w:val="26"/>
          <w:szCs w:val="26"/>
        </w:rPr>
        <w:t>rotokoł</w:t>
      </w:r>
      <w:r w:rsidR="003F084C">
        <w:rPr>
          <w:b/>
          <w:bCs/>
          <w:sz w:val="26"/>
          <w:szCs w:val="26"/>
        </w:rPr>
        <w:t>y</w:t>
      </w:r>
      <w:r w:rsidR="00B71C7E" w:rsidRPr="00AE45EE">
        <w:rPr>
          <w:b/>
          <w:bCs/>
          <w:sz w:val="26"/>
          <w:szCs w:val="26"/>
        </w:rPr>
        <w:t xml:space="preserve"> głosowania w obwodzie, </w:t>
      </w:r>
      <w:r w:rsidR="00B71C7E" w:rsidRPr="003F084C">
        <w:rPr>
          <w:b/>
          <w:bCs/>
          <w:sz w:val="26"/>
          <w:szCs w:val="26"/>
          <w:u w:val="single"/>
        </w:rPr>
        <w:t>w dwóch egzemplarzach</w:t>
      </w:r>
      <w:r w:rsidR="00B71C7E" w:rsidRPr="00AE45EE">
        <w:rPr>
          <w:b/>
          <w:bCs/>
          <w:sz w:val="26"/>
          <w:szCs w:val="26"/>
        </w:rPr>
        <w:t xml:space="preserve">, podpisują </w:t>
      </w:r>
      <w:r w:rsidR="00B71C7E" w:rsidRPr="003F084C">
        <w:rPr>
          <w:b/>
          <w:bCs/>
          <w:sz w:val="26"/>
          <w:szCs w:val="26"/>
          <w:u w:val="single"/>
        </w:rPr>
        <w:t>wszyscy</w:t>
      </w:r>
      <w:r w:rsidR="00B71C7E" w:rsidRPr="00AE45EE">
        <w:rPr>
          <w:b/>
          <w:bCs/>
          <w:sz w:val="26"/>
          <w:szCs w:val="26"/>
        </w:rPr>
        <w:t xml:space="preserve"> członkowie komisji obecni przy ich sporządzeniu, </w:t>
      </w:r>
      <w:r w:rsidR="00B71C7E" w:rsidRPr="003F084C">
        <w:rPr>
          <w:b/>
          <w:bCs/>
          <w:sz w:val="26"/>
          <w:szCs w:val="26"/>
          <w:u w:val="single"/>
        </w:rPr>
        <w:t>także ci</w:t>
      </w:r>
      <w:r w:rsidR="00B71C7E" w:rsidRPr="00AE45EE">
        <w:rPr>
          <w:b/>
          <w:bCs/>
          <w:sz w:val="26"/>
          <w:szCs w:val="26"/>
        </w:rPr>
        <w:t xml:space="preserve">, którzy wnieśli do nich uwagi; opatruje się je pieczęcią komisji. Powyższe obowiązki dotyczą zarówno komisji, w których protokół został sporządzony </w:t>
      </w:r>
      <w:r>
        <w:rPr>
          <w:b/>
          <w:bCs/>
          <w:sz w:val="26"/>
          <w:szCs w:val="26"/>
        </w:rPr>
        <w:t>za pomocą wydruku</w:t>
      </w:r>
      <w:r w:rsidR="003F084C">
        <w:rPr>
          <w:b/>
          <w:bCs/>
          <w:sz w:val="26"/>
          <w:szCs w:val="26"/>
        </w:rPr>
        <w:t>,</w:t>
      </w:r>
      <w:r w:rsidR="00B71C7E" w:rsidRPr="00AE45EE">
        <w:rPr>
          <w:b/>
          <w:bCs/>
          <w:sz w:val="26"/>
          <w:szCs w:val="26"/>
        </w:rPr>
        <w:t xml:space="preserve"> jak</w:t>
      </w:r>
      <w:r>
        <w:rPr>
          <w:b/>
          <w:bCs/>
          <w:sz w:val="26"/>
          <w:szCs w:val="26"/>
        </w:rPr>
        <w:t xml:space="preserve"> </w:t>
      </w:r>
      <w:r w:rsidR="00B71C7E" w:rsidRPr="00AE45EE">
        <w:rPr>
          <w:b/>
          <w:bCs/>
          <w:sz w:val="26"/>
          <w:szCs w:val="26"/>
        </w:rPr>
        <w:t xml:space="preserve">i komisji, w których protokół został sporządzony ręcznie. </w:t>
      </w:r>
      <w:r w:rsidR="003F084C" w:rsidRPr="003F084C">
        <w:rPr>
          <w:bCs/>
          <w:sz w:val="26"/>
          <w:szCs w:val="26"/>
        </w:rPr>
        <w:t>W</w:t>
      </w:r>
      <w:r w:rsidR="00B71C7E" w:rsidRPr="00015C6B">
        <w:rPr>
          <w:bCs/>
          <w:sz w:val="26"/>
          <w:szCs w:val="26"/>
        </w:rPr>
        <w:t xml:space="preserve">szyscy członkowie komisji obecni przy sporządzeniu </w:t>
      </w:r>
      <w:r w:rsidR="003F084C">
        <w:rPr>
          <w:bCs/>
          <w:sz w:val="26"/>
          <w:szCs w:val="26"/>
        </w:rPr>
        <w:t xml:space="preserve">protokołów </w:t>
      </w:r>
      <w:r w:rsidR="00B71C7E" w:rsidRPr="00015C6B">
        <w:rPr>
          <w:bCs/>
          <w:sz w:val="26"/>
          <w:szCs w:val="26"/>
        </w:rPr>
        <w:t>parafują wszystkie strony każdego protokołu.</w:t>
      </w:r>
    </w:p>
    <w:p w:rsidR="00E908F4" w:rsidRPr="00365609" w:rsidRDefault="00FD2298" w:rsidP="008239E0">
      <w:pPr>
        <w:pStyle w:val="Akapitzlist"/>
        <w:widowControl w:val="0"/>
        <w:numPr>
          <w:ilvl w:val="0"/>
          <w:numId w:val="2"/>
        </w:numPr>
        <w:spacing w:after="0" w:line="360" w:lineRule="auto"/>
        <w:ind w:left="567" w:hanging="567"/>
        <w:jc w:val="both"/>
        <w:rPr>
          <w:sz w:val="26"/>
          <w:szCs w:val="26"/>
        </w:rPr>
      </w:pPr>
      <w:r>
        <w:rPr>
          <w:bCs/>
          <w:sz w:val="26"/>
          <w:szCs w:val="26"/>
        </w:rPr>
        <w:t>Każda komisja posiadająca obsługę informatyczną ma obowiązek, p</w:t>
      </w:r>
      <w:r w:rsidR="00A46494" w:rsidRPr="00365609">
        <w:rPr>
          <w:bCs/>
          <w:sz w:val="26"/>
          <w:szCs w:val="26"/>
        </w:rPr>
        <w:t>o podpisaniu protokoł</w:t>
      </w:r>
      <w:r w:rsidR="00044F65" w:rsidRPr="00365609">
        <w:rPr>
          <w:bCs/>
          <w:sz w:val="26"/>
          <w:szCs w:val="26"/>
        </w:rPr>
        <w:t>ów głosowania</w:t>
      </w:r>
      <w:r>
        <w:rPr>
          <w:bCs/>
          <w:sz w:val="26"/>
          <w:szCs w:val="26"/>
        </w:rPr>
        <w:t>,</w:t>
      </w:r>
      <w:r w:rsidR="00A46494" w:rsidRPr="00365609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wprowadzenia do systemu informatycznego danych z </w:t>
      </w:r>
      <w:r w:rsidR="00D60A5B" w:rsidRPr="00365609">
        <w:rPr>
          <w:bCs/>
          <w:sz w:val="26"/>
          <w:szCs w:val="26"/>
        </w:rPr>
        <w:t>protokołów.</w:t>
      </w:r>
      <w:r w:rsidR="00D60A5B" w:rsidRPr="00365609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W imieniu komisji dokonuje tego osoba </w:t>
      </w:r>
      <w:r w:rsidR="008239E0">
        <w:rPr>
          <w:sz w:val="26"/>
          <w:szCs w:val="26"/>
        </w:rPr>
        <w:t>odpowiedzialna za </w:t>
      </w:r>
      <w:r w:rsidR="008239E0" w:rsidRPr="00365609">
        <w:rPr>
          <w:sz w:val="26"/>
          <w:szCs w:val="26"/>
        </w:rPr>
        <w:t>obsługę informatyczną komisji</w:t>
      </w:r>
      <w:r w:rsidR="008239E0">
        <w:rPr>
          <w:sz w:val="26"/>
          <w:szCs w:val="26"/>
        </w:rPr>
        <w:t>.</w:t>
      </w:r>
    </w:p>
    <w:p w:rsidR="00044F65" w:rsidRPr="00365609" w:rsidRDefault="0037352A" w:rsidP="00044F65">
      <w:pPr>
        <w:pStyle w:val="Akapitzlist"/>
        <w:widowControl w:val="0"/>
        <w:numPr>
          <w:ilvl w:val="0"/>
          <w:numId w:val="2"/>
        </w:numPr>
        <w:spacing w:after="0" w:line="360" w:lineRule="auto"/>
        <w:ind w:left="567" w:hanging="567"/>
        <w:jc w:val="both"/>
        <w:rPr>
          <w:sz w:val="26"/>
          <w:szCs w:val="26"/>
        </w:rPr>
      </w:pPr>
      <w:r w:rsidRPr="00365609">
        <w:rPr>
          <w:sz w:val="26"/>
          <w:szCs w:val="26"/>
        </w:rPr>
        <w:t>O</w:t>
      </w:r>
      <w:r w:rsidR="00044F65" w:rsidRPr="00365609">
        <w:rPr>
          <w:sz w:val="26"/>
          <w:szCs w:val="26"/>
        </w:rPr>
        <w:t xml:space="preserve">soba odpowiedzialna za obsługę informatyczną komisji dokonuje zapisu uwierzytelnionych zgodnie </w:t>
      </w:r>
      <w:r w:rsidR="00AC3915" w:rsidRPr="00365609">
        <w:rPr>
          <w:sz w:val="26"/>
          <w:szCs w:val="26"/>
        </w:rPr>
        <w:t>z p</w:t>
      </w:r>
      <w:r w:rsidR="00044F65" w:rsidRPr="00365609">
        <w:rPr>
          <w:sz w:val="26"/>
          <w:szCs w:val="26"/>
        </w:rPr>
        <w:t>kt 7</w:t>
      </w:r>
      <w:r w:rsidR="00AC3915" w:rsidRPr="00365609">
        <w:rPr>
          <w:sz w:val="26"/>
          <w:szCs w:val="26"/>
        </w:rPr>
        <w:t>1</w:t>
      </w:r>
      <w:r w:rsidR="00044F65" w:rsidRPr="00365609">
        <w:rPr>
          <w:sz w:val="26"/>
          <w:szCs w:val="26"/>
        </w:rPr>
        <w:t xml:space="preserve"> danych z protokołów na dwóch nośnikach elektronicznych, a w komisjach obwodowych utworzonych w miastach na prawach powiatu — na jednym nośniku. Jeden nośnik przekazywany jest gminnej komisji wyborczej, drugi — powiatowej komisji wyborczej.</w:t>
      </w:r>
    </w:p>
    <w:p w:rsidR="00365609" w:rsidRPr="00365609" w:rsidRDefault="00B71C7E" w:rsidP="00AC3915">
      <w:pPr>
        <w:pStyle w:val="Akapitzlist"/>
        <w:widowControl w:val="0"/>
        <w:numPr>
          <w:ilvl w:val="0"/>
          <w:numId w:val="2"/>
        </w:numPr>
        <w:spacing w:after="0" w:line="360" w:lineRule="auto"/>
        <w:ind w:left="567" w:hanging="567"/>
        <w:jc w:val="both"/>
        <w:rPr>
          <w:bCs/>
          <w:sz w:val="26"/>
          <w:szCs w:val="26"/>
        </w:rPr>
      </w:pPr>
      <w:r w:rsidRPr="00365609">
        <w:rPr>
          <w:sz w:val="26"/>
          <w:szCs w:val="26"/>
        </w:rPr>
        <w:t xml:space="preserve">Komisja sporządza po </w:t>
      </w:r>
      <w:r w:rsidR="00365609" w:rsidRPr="003F084C">
        <w:rPr>
          <w:b/>
          <w:sz w:val="26"/>
          <w:szCs w:val="26"/>
        </w:rPr>
        <w:t>dwie</w:t>
      </w:r>
      <w:r w:rsidRPr="003F084C">
        <w:rPr>
          <w:b/>
          <w:sz w:val="26"/>
          <w:szCs w:val="26"/>
          <w:u w:val="single"/>
        </w:rPr>
        <w:t xml:space="preserve"> kopi</w:t>
      </w:r>
      <w:r w:rsidR="00365609" w:rsidRPr="003F084C">
        <w:rPr>
          <w:b/>
          <w:sz w:val="26"/>
          <w:szCs w:val="26"/>
          <w:u w:val="single"/>
        </w:rPr>
        <w:t>e</w:t>
      </w:r>
      <w:r w:rsidR="00365609" w:rsidRPr="003F084C">
        <w:rPr>
          <w:b/>
          <w:sz w:val="26"/>
          <w:szCs w:val="26"/>
        </w:rPr>
        <w:t xml:space="preserve"> każdego protokołu głosowania</w:t>
      </w:r>
      <w:r w:rsidR="00365609" w:rsidRPr="00365609">
        <w:rPr>
          <w:sz w:val="26"/>
          <w:szCs w:val="26"/>
        </w:rPr>
        <w:t xml:space="preserve">. Po </w:t>
      </w:r>
      <w:r w:rsidR="00231F81">
        <w:rPr>
          <w:sz w:val="26"/>
          <w:szCs w:val="26"/>
        </w:rPr>
        <w:t>jednym egzemplarzu</w:t>
      </w:r>
      <w:r w:rsidR="00365609" w:rsidRPr="00365609">
        <w:rPr>
          <w:sz w:val="26"/>
          <w:szCs w:val="26"/>
        </w:rPr>
        <w:t xml:space="preserve"> </w:t>
      </w:r>
      <w:r w:rsidR="00365609" w:rsidRPr="003F084C">
        <w:rPr>
          <w:sz w:val="26"/>
          <w:szCs w:val="26"/>
          <w:u w:val="single"/>
        </w:rPr>
        <w:t>kopii</w:t>
      </w:r>
      <w:r w:rsidR="00365609" w:rsidRPr="00365609">
        <w:rPr>
          <w:sz w:val="26"/>
          <w:szCs w:val="26"/>
        </w:rPr>
        <w:t xml:space="preserve"> każdego protokołu, po </w:t>
      </w:r>
      <w:r w:rsidRPr="00365609">
        <w:rPr>
          <w:sz w:val="26"/>
          <w:szCs w:val="26"/>
        </w:rPr>
        <w:t>zabezpieczeniu przed wpływem warunków atmosferycznych (deszcz, śnieg itp.) wywiesza w miejscu łatwo dostępnym dla zainteresowanych i widocznym</w:t>
      </w:r>
      <w:r w:rsidR="00365609" w:rsidRPr="00365609">
        <w:rPr>
          <w:sz w:val="26"/>
          <w:szCs w:val="26"/>
        </w:rPr>
        <w:t xml:space="preserve"> po </w:t>
      </w:r>
      <w:r w:rsidRPr="00365609">
        <w:rPr>
          <w:sz w:val="26"/>
          <w:szCs w:val="26"/>
        </w:rPr>
        <w:t xml:space="preserve">zamknięciu lokalu. Kopie protokołów powinny być wywieszone w taki sposób, żeby możliwe było ich odczytanie także z wózka inwalidzkiego. </w:t>
      </w:r>
      <w:r w:rsidRPr="00365609">
        <w:rPr>
          <w:b/>
          <w:bCs/>
          <w:sz w:val="26"/>
          <w:szCs w:val="26"/>
        </w:rPr>
        <w:t xml:space="preserve">Wywieszenie kopii protokołu głosowania winno nastąpić niezwłocznie po sporządzeniu protokołów. </w:t>
      </w:r>
    </w:p>
    <w:p w:rsidR="00365609" w:rsidRPr="00365609" w:rsidRDefault="00365609" w:rsidP="00365609">
      <w:pPr>
        <w:pStyle w:val="Akapitzlist"/>
        <w:widowControl w:val="0"/>
        <w:spacing w:after="0" w:line="360" w:lineRule="auto"/>
        <w:ind w:left="567"/>
        <w:jc w:val="both"/>
        <w:rPr>
          <w:bCs/>
          <w:sz w:val="26"/>
          <w:szCs w:val="26"/>
        </w:rPr>
      </w:pPr>
      <w:r w:rsidRPr="00365609">
        <w:rPr>
          <w:bCs/>
          <w:sz w:val="26"/>
          <w:szCs w:val="26"/>
        </w:rPr>
        <w:t xml:space="preserve">W przypadku wcześniejszego zakończenia głosowania w obwodach odrębnych </w:t>
      </w:r>
      <w:r w:rsidR="001300B3">
        <w:rPr>
          <w:bCs/>
          <w:sz w:val="26"/>
          <w:szCs w:val="26"/>
        </w:rPr>
        <w:t xml:space="preserve">wywieszenie kopii </w:t>
      </w:r>
      <w:r w:rsidRPr="00365609">
        <w:rPr>
          <w:bCs/>
          <w:sz w:val="26"/>
          <w:szCs w:val="26"/>
        </w:rPr>
        <w:t>protokoł</w:t>
      </w:r>
      <w:r w:rsidR="001300B3">
        <w:rPr>
          <w:bCs/>
          <w:sz w:val="26"/>
          <w:szCs w:val="26"/>
        </w:rPr>
        <w:t>ów</w:t>
      </w:r>
      <w:r w:rsidRPr="00365609">
        <w:rPr>
          <w:bCs/>
          <w:sz w:val="26"/>
          <w:szCs w:val="26"/>
        </w:rPr>
        <w:t xml:space="preserve"> przez komisję, powinno nastąpić niezwłocznie po</w:t>
      </w:r>
      <w:r w:rsidR="001300B3">
        <w:rPr>
          <w:bCs/>
          <w:sz w:val="26"/>
          <w:szCs w:val="26"/>
        </w:rPr>
        <w:t xml:space="preserve"> ich </w:t>
      </w:r>
      <w:r w:rsidRPr="00365609">
        <w:rPr>
          <w:bCs/>
          <w:sz w:val="26"/>
          <w:szCs w:val="26"/>
        </w:rPr>
        <w:t xml:space="preserve">sporządzeniu, </w:t>
      </w:r>
      <w:r w:rsidRPr="003F084C">
        <w:rPr>
          <w:bCs/>
          <w:sz w:val="26"/>
          <w:szCs w:val="26"/>
          <w:u w:val="single"/>
        </w:rPr>
        <w:t>lecz nie wcześniej niż o godz. 21</w:t>
      </w:r>
      <w:r w:rsidRPr="003F084C">
        <w:rPr>
          <w:bCs/>
          <w:sz w:val="26"/>
          <w:szCs w:val="26"/>
          <w:u w:val="single"/>
          <w:vertAlign w:val="superscript"/>
        </w:rPr>
        <w:t>00</w:t>
      </w:r>
      <w:r w:rsidRPr="00365609">
        <w:rPr>
          <w:bCs/>
          <w:sz w:val="26"/>
          <w:szCs w:val="26"/>
        </w:rPr>
        <w:t>.</w:t>
      </w:r>
    </w:p>
    <w:p w:rsidR="00B71C7E" w:rsidRPr="00365609" w:rsidRDefault="00B71C7E" w:rsidP="00365609">
      <w:pPr>
        <w:pStyle w:val="Akapitzlist"/>
        <w:widowControl w:val="0"/>
        <w:spacing w:after="0" w:line="360" w:lineRule="auto"/>
        <w:ind w:left="567"/>
        <w:jc w:val="both"/>
        <w:rPr>
          <w:bCs/>
          <w:sz w:val="26"/>
          <w:szCs w:val="26"/>
        </w:rPr>
      </w:pPr>
      <w:r w:rsidRPr="00365609">
        <w:rPr>
          <w:bCs/>
          <w:sz w:val="26"/>
          <w:szCs w:val="26"/>
        </w:rPr>
        <w:t>Poza przypadkami</w:t>
      </w:r>
      <w:r w:rsidR="00AC3915" w:rsidRPr="00365609">
        <w:rPr>
          <w:bCs/>
          <w:sz w:val="26"/>
          <w:szCs w:val="26"/>
        </w:rPr>
        <w:t xml:space="preserve"> </w:t>
      </w:r>
      <w:r w:rsidR="00AC3915" w:rsidRPr="00365609">
        <w:rPr>
          <w:sz w:val="26"/>
          <w:szCs w:val="26"/>
        </w:rPr>
        <w:t>nadzwyczajnych wydarzeń (np. katastrofa budowlana dotycząca budynku, w którym znajduje się lokal wyborczy)</w:t>
      </w:r>
      <w:r w:rsidRPr="00365609">
        <w:rPr>
          <w:bCs/>
          <w:sz w:val="26"/>
          <w:szCs w:val="26"/>
        </w:rPr>
        <w:t>,</w:t>
      </w:r>
      <w:r w:rsidRPr="00365609">
        <w:rPr>
          <w:b/>
          <w:bCs/>
          <w:sz w:val="26"/>
          <w:szCs w:val="26"/>
        </w:rPr>
        <w:t xml:space="preserve"> komisja nie może opuścić lokalu wyborczego przed wywieszeniem kopii wszystkich sporządzonych przez siebie protokołów głosowania.</w:t>
      </w:r>
      <w:r w:rsidR="0037352A" w:rsidRPr="00365609">
        <w:rPr>
          <w:b/>
          <w:bCs/>
          <w:sz w:val="26"/>
          <w:szCs w:val="26"/>
        </w:rPr>
        <w:t xml:space="preserve"> </w:t>
      </w:r>
      <w:r w:rsidRPr="00365609">
        <w:rPr>
          <w:sz w:val="26"/>
          <w:szCs w:val="26"/>
        </w:rPr>
        <w:t xml:space="preserve">Jako kopie protokołów można wykorzystać wydruki dodatkowego egzemplarza projektu protokołu </w:t>
      </w:r>
      <w:r w:rsidRPr="00365609">
        <w:rPr>
          <w:sz w:val="26"/>
          <w:szCs w:val="26"/>
        </w:rPr>
        <w:lastRenderedPageBreak/>
        <w:t>(w</w:t>
      </w:r>
      <w:r w:rsidR="003F084C">
        <w:rPr>
          <w:sz w:val="26"/>
          <w:szCs w:val="26"/>
        </w:rPr>
        <w:t> </w:t>
      </w:r>
      <w:r w:rsidRPr="00365609">
        <w:rPr>
          <w:sz w:val="26"/>
          <w:szCs w:val="26"/>
        </w:rPr>
        <w:t xml:space="preserve">komisjach korzystających ze wspomagania informatycznego), kserokopie protokołów lub odręcznie sporządzone kopie na odpowiednich formularzach protokołu. Kopie poświadczają za zgodność z oryginałem członkowie komisji obecni przy ich sporządzeniu, podpisując je, parafując każdą stronę i opatrując je </w:t>
      </w:r>
      <w:r w:rsidR="00365609">
        <w:rPr>
          <w:sz w:val="26"/>
          <w:szCs w:val="26"/>
        </w:rPr>
        <w:t xml:space="preserve">swoją </w:t>
      </w:r>
      <w:r w:rsidRPr="00365609">
        <w:rPr>
          <w:sz w:val="26"/>
          <w:szCs w:val="26"/>
        </w:rPr>
        <w:t>pieczęcią komisji.</w:t>
      </w:r>
    </w:p>
    <w:p w:rsidR="00B71C7E" w:rsidRDefault="00B71C7E" w:rsidP="00231F81">
      <w:pPr>
        <w:spacing w:after="0" w:line="360" w:lineRule="auto"/>
        <w:ind w:left="567"/>
        <w:jc w:val="both"/>
        <w:rPr>
          <w:b/>
          <w:sz w:val="26"/>
          <w:szCs w:val="26"/>
        </w:rPr>
      </w:pPr>
      <w:r w:rsidRPr="001C021B">
        <w:rPr>
          <w:b/>
          <w:sz w:val="26"/>
          <w:szCs w:val="26"/>
        </w:rPr>
        <w:t>W przypadku sprostowań dokonywanych w protokole komisja obowiązana jest podać niezwłocznie treść sprostowanego pro</w:t>
      </w:r>
      <w:r w:rsidR="003F084C">
        <w:rPr>
          <w:b/>
          <w:sz w:val="26"/>
          <w:szCs w:val="26"/>
        </w:rPr>
        <w:t>tokołu do publicznej wiadomości poprzez wywieszenie w sposób wskazany powyżej.</w:t>
      </w:r>
    </w:p>
    <w:p w:rsidR="00231F81" w:rsidRPr="00231F81" w:rsidRDefault="00231F81" w:rsidP="00231F81">
      <w:pPr>
        <w:spacing w:after="0" w:line="360" w:lineRule="auto"/>
        <w:ind w:left="567"/>
        <w:jc w:val="both"/>
        <w:rPr>
          <w:sz w:val="26"/>
          <w:szCs w:val="26"/>
        </w:rPr>
      </w:pPr>
      <w:r w:rsidRPr="00231F81">
        <w:rPr>
          <w:sz w:val="26"/>
          <w:szCs w:val="26"/>
        </w:rPr>
        <w:t xml:space="preserve">Drugi egzemplarz </w:t>
      </w:r>
      <w:r>
        <w:rPr>
          <w:sz w:val="26"/>
          <w:szCs w:val="26"/>
        </w:rPr>
        <w:t xml:space="preserve">kopii </w:t>
      </w:r>
      <w:r w:rsidRPr="00231F81">
        <w:rPr>
          <w:sz w:val="26"/>
          <w:szCs w:val="26"/>
        </w:rPr>
        <w:t xml:space="preserve">każdego protokołu głosowania </w:t>
      </w:r>
      <w:r>
        <w:rPr>
          <w:sz w:val="26"/>
          <w:szCs w:val="26"/>
        </w:rPr>
        <w:t>w obwodzie p</w:t>
      </w:r>
      <w:r w:rsidRPr="00231F81">
        <w:rPr>
          <w:sz w:val="26"/>
          <w:szCs w:val="26"/>
        </w:rPr>
        <w:t xml:space="preserve">rzewodniczący komisji lub jego zastępca przekazuje niezwłocznie wójtowi. </w:t>
      </w:r>
    </w:p>
    <w:p w:rsidR="00B71C7E" w:rsidRPr="00E965D3" w:rsidRDefault="00B71C7E" w:rsidP="00B36C2A">
      <w:pPr>
        <w:spacing w:before="240" w:after="360" w:line="360" w:lineRule="auto"/>
        <w:jc w:val="center"/>
        <w:rPr>
          <w:b/>
          <w:bCs/>
          <w:sz w:val="26"/>
          <w:szCs w:val="26"/>
        </w:rPr>
      </w:pPr>
      <w:r w:rsidRPr="00F0701C">
        <w:rPr>
          <w:b/>
          <w:sz w:val="26"/>
          <w:szCs w:val="26"/>
        </w:rPr>
        <w:t>Rozdział V</w:t>
      </w:r>
      <w:r w:rsidRPr="00F0701C">
        <w:rPr>
          <w:b/>
          <w:sz w:val="26"/>
          <w:szCs w:val="26"/>
        </w:rPr>
        <w:br/>
      </w:r>
      <w:r w:rsidRPr="00E965D3">
        <w:rPr>
          <w:b/>
          <w:bCs/>
          <w:sz w:val="26"/>
          <w:szCs w:val="26"/>
        </w:rPr>
        <w:t>Przekazywanie protokołów głosowania</w:t>
      </w:r>
      <w:r w:rsidRPr="00E965D3">
        <w:rPr>
          <w:b/>
          <w:bCs/>
          <w:sz w:val="26"/>
          <w:szCs w:val="26"/>
        </w:rPr>
        <w:br/>
        <w:t>terytorialnym komisjom wyborczym</w:t>
      </w:r>
    </w:p>
    <w:p w:rsidR="00B71C7E" w:rsidRPr="008E14C9" w:rsidRDefault="00B71C7E" w:rsidP="0037352A">
      <w:pPr>
        <w:pStyle w:val="Akapitzlist"/>
        <w:widowControl w:val="0"/>
        <w:numPr>
          <w:ilvl w:val="0"/>
          <w:numId w:val="2"/>
        </w:numPr>
        <w:spacing w:after="0" w:line="360" w:lineRule="auto"/>
        <w:ind w:left="567" w:hanging="567"/>
        <w:jc w:val="both"/>
        <w:rPr>
          <w:sz w:val="26"/>
          <w:szCs w:val="26"/>
        </w:rPr>
      </w:pPr>
      <w:r w:rsidRPr="009A379D">
        <w:rPr>
          <w:sz w:val="26"/>
          <w:szCs w:val="26"/>
          <w:u w:val="single"/>
        </w:rPr>
        <w:t>Po jednym egzemplarzu każdego</w:t>
      </w:r>
      <w:r w:rsidRPr="00844684">
        <w:rPr>
          <w:sz w:val="26"/>
          <w:szCs w:val="26"/>
        </w:rPr>
        <w:t xml:space="preserve"> sporządzonego przez komisję </w:t>
      </w:r>
      <w:r w:rsidRPr="009A379D">
        <w:rPr>
          <w:sz w:val="26"/>
          <w:szCs w:val="26"/>
          <w:u w:val="single"/>
        </w:rPr>
        <w:t>protokołu</w:t>
      </w:r>
      <w:r w:rsidRPr="00844684">
        <w:rPr>
          <w:sz w:val="26"/>
          <w:szCs w:val="26"/>
        </w:rPr>
        <w:t xml:space="preserve"> głosowania w obwodzie </w:t>
      </w:r>
      <w:r w:rsidRPr="009A379D">
        <w:rPr>
          <w:sz w:val="26"/>
          <w:szCs w:val="26"/>
          <w:u w:val="single"/>
        </w:rPr>
        <w:t>wraz z załączonymi do danego</w:t>
      </w:r>
      <w:r w:rsidRPr="00844684">
        <w:rPr>
          <w:sz w:val="26"/>
          <w:szCs w:val="26"/>
        </w:rPr>
        <w:t xml:space="preserve"> protokołu ewentualnymi </w:t>
      </w:r>
      <w:r w:rsidR="001300B3" w:rsidRPr="00844684">
        <w:rPr>
          <w:sz w:val="26"/>
          <w:szCs w:val="26"/>
        </w:rPr>
        <w:t xml:space="preserve">zarzutami </w:t>
      </w:r>
      <w:r w:rsidRPr="00844684">
        <w:rPr>
          <w:sz w:val="26"/>
          <w:szCs w:val="26"/>
        </w:rPr>
        <w:t xml:space="preserve">wniesionymi </w:t>
      </w:r>
      <w:r w:rsidR="001300B3">
        <w:rPr>
          <w:sz w:val="26"/>
          <w:szCs w:val="26"/>
        </w:rPr>
        <w:t xml:space="preserve">przez </w:t>
      </w:r>
      <w:r w:rsidRPr="00844684">
        <w:rPr>
          <w:sz w:val="26"/>
          <w:szCs w:val="26"/>
        </w:rPr>
        <w:t>mężów zaufania i/lub członków komisji oraz</w:t>
      </w:r>
      <w:r w:rsidR="001300B3">
        <w:rPr>
          <w:sz w:val="26"/>
          <w:szCs w:val="26"/>
        </w:rPr>
        <w:t> </w:t>
      </w:r>
      <w:r w:rsidRPr="00844684">
        <w:rPr>
          <w:sz w:val="26"/>
          <w:szCs w:val="26"/>
        </w:rPr>
        <w:t xml:space="preserve">zajętym wobec nich stanowiskiem komisji </w:t>
      </w:r>
      <w:r w:rsidRPr="009A379D">
        <w:rPr>
          <w:b/>
          <w:sz w:val="26"/>
          <w:szCs w:val="26"/>
        </w:rPr>
        <w:t xml:space="preserve">umieszcza się </w:t>
      </w:r>
      <w:r w:rsidRPr="009A379D">
        <w:rPr>
          <w:b/>
          <w:sz w:val="26"/>
          <w:szCs w:val="26"/>
          <w:u w:val="single"/>
        </w:rPr>
        <w:t>w odrębnych kopertach</w:t>
      </w:r>
      <w:r w:rsidRPr="009A379D">
        <w:rPr>
          <w:b/>
          <w:sz w:val="26"/>
          <w:szCs w:val="26"/>
        </w:rPr>
        <w:t>, zakleja się je i</w:t>
      </w:r>
      <w:r w:rsidR="001300B3">
        <w:rPr>
          <w:b/>
          <w:sz w:val="26"/>
          <w:szCs w:val="26"/>
        </w:rPr>
        <w:t xml:space="preserve"> </w:t>
      </w:r>
      <w:r w:rsidRPr="009A379D">
        <w:rPr>
          <w:b/>
          <w:sz w:val="26"/>
          <w:szCs w:val="26"/>
        </w:rPr>
        <w:t>pieczętuje na złączeniach oraz odpowiednio opisuje</w:t>
      </w:r>
      <w:r w:rsidRPr="00844684">
        <w:rPr>
          <w:sz w:val="26"/>
          <w:szCs w:val="26"/>
        </w:rPr>
        <w:t>. Np.</w:t>
      </w:r>
    </w:p>
    <w:p w:rsidR="00B71C7E" w:rsidRDefault="00B71C7E" w:rsidP="00B71C7E">
      <w:pPr>
        <w:spacing w:line="360" w:lineRule="auto"/>
        <w:ind w:left="426"/>
        <w:jc w:val="both"/>
        <w:rPr>
          <w:sz w:val="26"/>
          <w:szCs w:val="26"/>
        </w:rPr>
      </w:pPr>
      <w:r>
        <w:rPr>
          <w:sz w:val="26"/>
          <w:szCs w:val="26"/>
        </w:rPr>
        <w:t>„</w:t>
      </w:r>
      <w:r w:rsidRPr="008E14C9">
        <w:rPr>
          <w:sz w:val="26"/>
          <w:szCs w:val="26"/>
        </w:rPr>
        <w:t xml:space="preserve">Wybory do </w:t>
      </w:r>
      <w:r>
        <w:rPr>
          <w:sz w:val="26"/>
          <w:szCs w:val="26"/>
        </w:rPr>
        <w:t>Rady Gminy ………………………..</w:t>
      </w:r>
    </w:p>
    <w:p w:rsidR="00B71C7E" w:rsidRPr="008E14C9" w:rsidRDefault="00B71C7E" w:rsidP="00231F81">
      <w:pPr>
        <w:spacing w:line="360" w:lineRule="auto"/>
        <w:ind w:left="567"/>
        <w:jc w:val="both"/>
        <w:rPr>
          <w:sz w:val="26"/>
          <w:szCs w:val="26"/>
        </w:rPr>
      </w:pPr>
      <w:r w:rsidRPr="008E14C9">
        <w:rPr>
          <w:sz w:val="26"/>
          <w:szCs w:val="26"/>
        </w:rPr>
        <w:t>Okręg wyborczy nr ........</w:t>
      </w:r>
      <w:r>
        <w:rPr>
          <w:sz w:val="26"/>
          <w:szCs w:val="26"/>
        </w:rPr>
        <w:t xml:space="preserve"> </w:t>
      </w:r>
    </w:p>
    <w:p w:rsidR="00B71C7E" w:rsidRPr="008E14C9" w:rsidRDefault="00B71C7E" w:rsidP="00231F81">
      <w:pPr>
        <w:spacing w:line="360" w:lineRule="auto"/>
        <w:ind w:left="567"/>
        <w:jc w:val="both"/>
        <w:rPr>
          <w:sz w:val="26"/>
          <w:szCs w:val="26"/>
        </w:rPr>
      </w:pPr>
      <w:r w:rsidRPr="008E14C9">
        <w:rPr>
          <w:sz w:val="26"/>
          <w:szCs w:val="26"/>
        </w:rPr>
        <w:t xml:space="preserve">Obwód głosowania nr ........ </w:t>
      </w:r>
    </w:p>
    <w:p w:rsidR="00B71C7E" w:rsidRPr="008E14C9" w:rsidRDefault="00B71C7E" w:rsidP="00231F81">
      <w:pPr>
        <w:spacing w:line="360" w:lineRule="auto"/>
        <w:ind w:left="567"/>
        <w:rPr>
          <w:sz w:val="26"/>
          <w:szCs w:val="26"/>
        </w:rPr>
      </w:pPr>
      <w:r w:rsidRPr="008E14C9">
        <w:rPr>
          <w:sz w:val="26"/>
          <w:szCs w:val="26"/>
        </w:rPr>
        <w:t>Adres siedziby Obwodowej Komisji Wyborczej ..................................................................</w:t>
      </w:r>
    </w:p>
    <w:p w:rsidR="00B71C7E" w:rsidRDefault="00B71C7E" w:rsidP="00231F81">
      <w:pPr>
        <w:spacing w:line="360" w:lineRule="auto"/>
        <w:ind w:left="567"/>
        <w:jc w:val="both"/>
        <w:rPr>
          <w:sz w:val="26"/>
          <w:szCs w:val="26"/>
        </w:rPr>
      </w:pPr>
      <w:r w:rsidRPr="008E14C9">
        <w:rPr>
          <w:sz w:val="26"/>
          <w:szCs w:val="26"/>
        </w:rPr>
        <w:t>tel. ...............</w:t>
      </w:r>
      <w:r>
        <w:rPr>
          <w:sz w:val="26"/>
          <w:szCs w:val="26"/>
        </w:rPr>
        <w:t>...............................”</w:t>
      </w:r>
      <w:r w:rsidRPr="008E14C9">
        <w:rPr>
          <w:sz w:val="26"/>
          <w:szCs w:val="26"/>
        </w:rPr>
        <w:t>.</w:t>
      </w:r>
    </w:p>
    <w:p w:rsidR="00B71C7E" w:rsidRPr="008E14C9" w:rsidRDefault="00B71C7E" w:rsidP="00231F81">
      <w:pPr>
        <w:spacing w:after="0" w:line="360" w:lineRule="auto"/>
        <w:ind w:left="567"/>
        <w:jc w:val="both"/>
        <w:rPr>
          <w:sz w:val="26"/>
          <w:szCs w:val="26"/>
        </w:rPr>
      </w:pPr>
      <w:r w:rsidRPr="009A379D">
        <w:rPr>
          <w:sz w:val="26"/>
          <w:szCs w:val="26"/>
          <w:u w:val="single"/>
        </w:rPr>
        <w:t>Jeżeli komisja była właściwa dla więcej niż jednego okręgu</w:t>
      </w:r>
      <w:r>
        <w:rPr>
          <w:sz w:val="26"/>
          <w:szCs w:val="26"/>
        </w:rPr>
        <w:t xml:space="preserve"> wyborczego w</w:t>
      </w:r>
      <w:r w:rsidR="009A379D">
        <w:rPr>
          <w:sz w:val="26"/>
          <w:szCs w:val="26"/>
        </w:rPr>
        <w:t> </w:t>
      </w:r>
      <w:r>
        <w:rPr>
          <w:sz w:val="26"/>
          <w:szCs w:val="26"/>
        </w:rPr>
        <w:t xml:space="preserve">wyborach do rady gminy, </w:t>
      </w:r>
      <w:r w:rsidRPr="009A379D">
        <w:rPr>
          <w:sz w:val="26"/>
          <w:szCs w:val="26"/>
          <w:u w:val="single"/>
        </w:rPr>
        <w:t>protokół</w:t>
      </w:r>
      <w:r>
        <w:rPr>
          <w:sz w:val="26"/>
          <w:szCs w:val="26"/>
        </w:rPr>
        <w:t xml:space="preserve"> głosowania </w:t>
      </w:r>
      <w:r w:rsidRPr="009A379D">
        <w:rPr>
          <w:b/>
          <w:sz w:val="26"/>
          <w:szCs w:val="26"/>
        </w:rPr>
        <w:t>sporządzony dla każdego okręgu umieszcza w </w:t>
      </w:r>
      <w:r w:rsidRPr="009A379D">
        <w:rPr>
          <w:b/>
          <w:sz w:val="26"/>
          <w:szCs w:val="26"/>
          <w:u w:val="single"/>
        </w:rPr>
        <w:t>osobnej</w:t>
      </w:r>
      <w:r w:rsidRPr="009A379D">
        <w:rPr>
          <w:b/>
          <w:sz w:val="26"/>
          <w:szCs w:val="26"/>
        </w:rPr>
        <w:t xml:space="preserve"> kopercie</w:t>
      </w:r>
      <w:r>
        <w:rPr>
          <w:sz w:val="26"/>
          <w:szCs w:val="26"/>
        </w:rPr>
        <w:t>.</w:t>
      </w:r>
    </w:p>
    <w:p w:rsidR="00B71C7E" w:rsidRDefault="00B71C7E" w:rsidP="00231F81">
      <w:pPr>
        <w:spacing w:after="0" w:line="360" w:lineRule="auto"/>
        <w:ind w:left="567"/>
        <w:jc w:val="both"/>
        <w:rPr>
          <w:sz w:val="26"/>
          <w:szCs w:val="26"/>
        </w:rPr>
      </w:pPr>
      <w:r w:rsidRPr="009A379D">
        <w:rPr>
          <w:b/>
          <w:sz w:val="26"/>
          <w:szCs w:val="26"/>
        </w:rPr>
        <w:lastRenderedPageBreak/>
        <w:t xml:space="preserve">Ponadto w </w:t>
      </w:r>
      <w:r w:rsidRPr="009A379D">
        <w:rPr>
          <w:b/>
          <w:sz w:val="26"/>
          <w:szCs w:val="26"/>
          <w:u w:val="single"/>
        </w:rPr>
        <w:t>osobnych</w:t>
      </w:r>
      <w:r w:rsidRPr="009A379D">
        <w:rPr>
          <w:b/>
          <w:sz w:val="26"/>
          <w:szCs w:val="26"/>
        </w:rPr>
        <w:t xml:space="preserve"> kopertach</w:t>
      </w:r>
      <w:r w:rsidRPr="008E14C9">
        <w:rPr>
          <w:sz w:val="26"/>
          <w:szCs w:val="26"/>
        </w:rPr>
        <w:t xml:space="preserve"> komisja przekazuje </w:t>
      </w:r>
      <w:r>
        <w:rPr>
          <w:sz w:val="26"/>
          <w:szCs w:val="26"/>
        </w:rPr>
        <w:t xml:space="preserve">właściwym terytorialnym komisjom </w:t>
      </w:r>
      <w:r w:rsidR="009A379D" w:rsidRPr="008E14C9">
        <w:rPr>
          <w:sz w:val="26"/>
          <w:szCs w:val="26"/>
        </w:rPr>
        <w:t xml:space="preserve">nośnik </w:t>
      </w:r>
      <w:r w:rsidR="009A379D">
        <w:rPr>
          <w:sz w:val="26"/>
          <w:szCs w:val="26"/>
        </w:rPr>
        <w:t>elektroniczny z zapisanymi danymi z protokołów wraz</w:t>
      </w:r>
      <w:r w:rsidR="009A379D" w:rsidRPr="008E14C9">
        <w:rPr>
          <w:sz w:val="26"/>
          <w:szCs w:val="26"/>
        </w:rPr>
        <w:t xml:space="preserve"> </w:t>
      </w:r>
      <w:r w:rsidR="009A379D">
        <w:rPr>
          <w:sz w:val="26"/>
          <w:szCs w:val="26"/>
        </w:rPr>
        <w:t>z </w:t>
      </w:r>
      <w:r w:rsidR="009A379D" w:rsidRPr="008E14C9">
        <w:rPr>
          <w:sz w:val="26"/>
          <w:szCs w:val="26"/>
        </w:rPr>
        <w:t>raport</w:t>
      </w:r>
      <w:r w:rsidR="009A379D">
        <w:rPr>
          <w:sz w:val="26"/>
          <w:szCs w:val="26"/>
        </w:rPr>
        <w:t>em</w:t>
      </w:r>
      <w:r w:rsidR="009A379D" w:rsidRPr="008E14C9">
        <w:rPr>
          <w:sz w:val="26"/>
          <w:szCs w:val="26"/>
        </w:rPr>
        <w:t xml:space="preserve"> ostrzeżeń (jeżeli został sporządzony)</w:t>
      </w:r>
      <w:r w:rsidRPr="008E14C9">
        <w:rPr>
          <w:sz w:val="26"/>
          <w:szCs w:val="26"/>
        </w:rPr>
        <w:t xml:space="preserve">, </w:t>
      </w:r>
      <w:r w:rsidR="009A379D">
        <w:rPr>
          <w:sz w:val="26"/>
          <w:szCs w:val="26"/>
        </w:rPr>
        <w:t>o ile</w:t>
      </w:r>
      <w:r w:rsidRPr="008E14C9">
        <w:rPr>
          <w:sz w:val="26"/>
          <w:szCs w:val="26"/>
        </w:rPr>
        <w:t xml:space="preserve"> komisja obwodowa miała obsługę informatyczną.</w:t>
      </w:r>
    </w:p>
    <w:p w:rsidR="00B71C7E" w:rsidRPr="008E14C9" w:rsidRDefault="00B71C7E" w:rsidP="00231F81">
      <w:pPr>
        <w:spacing w:after="0" w:line="360" w:lineRule="auto"/>
        <w:ind w:left="567"/>
        <w:jc w:val="both"/>
        <w:rPr>
          <w:sz w:val="26"/>
          <w:szCs w:val="26"/>
        </w:rPr>
      </w:pPr>
      <w:r w:rsidRPr="008E14C9">
        <w:rPr>
          <w:sz w:val="26"/>
          <w:szCs w:val="26"/>
        </w:rPr>
        <w:t xml:space="preserve">Przed przekazaniem protokołu głosowania </w:t>
      </w:r>
      <w:r>
        <w:rPr>
          <w:sz w:val="26"/>
          <w:szCs w:val="26"/>
        </w:rPr>
        <w:t>terytorialnym</w:t>
      </w:r>
      <w:r w:rsidRPr="008E14C9">
        <w:rPr>
          <w:sz w:val="26"/>
          <w:szCs w:val="26"/>
        </w:rPr>
        <w:t xml:space="preserve"> komisj</w:t>
      </w:r>
      <w:r w:rsidR="001300B3">
        <w:rPr>
          <w:sz w:val="26"/>
          <w:szCs w:val="26"/>
        </w:rPr>
        <w:t>om</w:t>
      </w:r>
      <w:r w:rsidRPr="008E14C9">
        <w:rPr>
          <w:sz w:val="26"/>
          <w:szCs w:val="26"/>
        </w:rPr>
        <w:t xml:space="preserve"> wyborcz</w:t>
      </w:r>
      <w:r w:rsidR="001300B3">
        <w:rPr>
          <w:sz w:val="26"/>
          <w:szCs w:val="26"/>
        </w:rPr>
        <w:t>ym</w:t>
      </w:r>
      <w:r w:rsidRPr="008E14C9">
        <w:rPr>
          <w:sz w:val="26"/>
          <w:szCs w:val="26"/>
        </w:rPr>
        <w:t xml:space="preserve"> </w:t>
      </w:r>
      <w:r w:rsidRPr="009A379D">
        <w:rPr>
          <w:sz w:val="26"/>
          <w:szCs w:val="26"/>
          <w:u w:val="single"/>
        </w:rPr>
        <w:t>przewodniczący komisji ustala</w:t>
      </w:r>
      <w:r w:rsidRPr="008E14C9">
        <w:rPr>
          <w:sz w:val="26"/>
          <w:szCs w:val="26"/>
        </w:rPr>
        <w:t xml:space="preserve"> z członkami komisji </w:t>
      </w:r>
      <w:r w:rsidRPr="009A379D">
        <w:rPr>
          <w:sz w:val="26"/>
          <w:szCs w:val="26"/>
          <w:u w:val="single"/>
        </w:rPr>
        <w:t>sposób komunikowania się</w:t>
      </w:r>
      <w:r w:rsidRPr="008E14C9">
        <w:rPr>
          <w:sz w:val="26"/>
          <w:szCs w:val="26"/>
        </w:rPr>
        <w:t xml:space="preserve"> w</w:t>
      </w:r>
      <w:r w:rsidR="009A379D">
        <w:rPr>
          <w:sz w:val="26"/>
          <w:szCs w:val="26"/>
        </w:rPr>
        <w:t> </w:t>
      </w:r>
      <w:r w:rsidRPr="008E14C9">
        <w:rPr>
          <w:sz w:val="26"/>
          <w:szCs w:val="26"/>
        </w:rPr>
        <w:t>razie potrzeby zwołania posiedzenia.</w:t>
      </w:r>
    </w:p>
    <w:p w:rsidR="009A379D" w:rsidRDefault="00B71C7E" w:rsidP="00231F81">
      <w:pPr>
        <w:pStyle w:val="Akapitzlist"/>
        <w:widowControl w:val="0"/>
        <w:numPr>
          <w:ilvl w:val="0"/>
          <w:numId w:val="2"/>
        </w:numPr>
        <w:spacing w:after="0" w:line="360" w:lineRule="auto"/>
        <w:ind w:left="567" w:hanging="567"/>
        <w:jc w:val="both"/>
        <w:rPr>
          <w:sz w:val="26"/>
          <w:szCs w:val="26"/>
        </w:rPr>
      </w:pPr>
      <w:r w:rsidRPr="001C021B">
        <w:rPr>
          <w:b/>
          <w:sz w:val="26"/>
          <w:szCs w:val="26"/>
        </w:rPr>
        <w:t>Kopert</w:t>
      </w:r>
      <w:r>
        <w:rPr>
          <w:b/>
          <w:sz w:val="26"/>
          <w:szCs w:val="26"/>
        </w:rPr>
        <w:t>ę</w:t>
      </w:r>
      <w:r w:rsidRPr="001C021B">
        <w:rPr>
          <w:b/>
          <w:sz w:val="26"/>
          <w:szCs w:val="26"/>
        </w:rPr>
        <w:t xml:space="preserve"> z protokołem głosowania w obwodzie w wyborach do rady gminy </w:t>
      </w:r>
      <w:r w:rsidR="009A379D">
        <w:rPr>
          <w:b/>
          <w:sz w:val="26"/>
          <w:szCs w:val="26"/>
        </w:rPr>
        <w:t>oraz</w:t>
      </w:r>
      <w:r>
        <w:rPr>
          <w:b/>
          <w:sz w:val="26"/>
          <w:szCs w:val="26"/>
        </w:rPr>
        <w:t> k</w:t>
      </w:r>
      <w:r w:rsidRPr="001C021B">
        <w:rPr>
          <w:b/>
          <w:sz w:val="26"/>
          <w:szCs w:val="26"/>
        </w:rPr>
        <w:t>opert</w:t>
      </w:r>
      <w:r>
        <w:rPr>
          <w:b/>
          <w:sz w:val="26"/>
          <w:szCs w:val="26"/>
        </w:rPr>
        <w:t>ę</w:t>
      </w:r>
      <w:r w:rsidRPr="001C021B">
        <w:rPr>
          <w:b/>
          <w:sz w:val="26"/>
          <w:szCs w:val="26"/>
        </w:rPr>
        <w:t xml:space="preserve"> z protokołem głosowania w obwodzie w</w:t>
      </w:r>
      <w:r>
        <w:rPr>
          <w:b/>
          <w:sz w:val="26"/>
          <w:szCs w:val="26"/>
        </w:rPr>
        <w:t xml:space="preserve"> </w:t>
      </w:r>
      <w:r w:rsidRPr="001C021B">
        <w:rPr>
          <w:b/>
          <w:sz w:val="26"/>
          <w:szCs w:val="26"/>
        </w:rPr>
        <w:t xml:space="preserve">wyborach wójta </w:t>
      </w:r>
      <w:r w:rsidRPr="001C021B">
        <w:rPr>
          <w:sz w:val="26"/>
          <w:szCs w:val="26"/>
        </w:rPr>
        <w:t xml:space="preserve">dostarcza się </w:t>
      </w:r>
      <w:r w:rsidRPr="009A379D">
        <w:rPr>
          <w:sz w:val="26"/>
          <w:szCs w:val="26"/>
          <w:u w:val="single"/>
        </w:rPr>
        <w:t>właściwej gminnej komisji wyborczej</w:t>
      </w:r>
      <w:r w:rsidRPr="001C021B">
        <w:rPr>
          <w:sz w:val="26"/>
          <w:szCs w:val="26"/>
        </w:rPr>
        <w:t xml:space="preserve">. </w:t>
      </w:r>
    </w:p>
    <w:p w:rsidR="009A379D" w:rsidRDefault="009A379D" w:rsidP="009A379D">
      <w:pPr>
        <w:widowControl w:val="0"/>
        <w:spacing w:after="0" w:line="360" w:lineRule="auto"/>
        <w:ind w:left="567"/>
        <w:jc w:val="both"/>
        <w:rPr>
          <w:sz w:val="26"/>
          <w:szCs w:val="26"/>
        </w:rPr>
      </w:pPr>
      <w:r w:rsidRPr="001C021B">
        <w:rPr>
          <w:b/>
          <w:sz w:val="26"/>
          <w:szCs w:val="26"/>
        </w:rPr>
        <w:t>Kopert</w:t>
      </w:r>
      <w:r>
        <w:rPr>
          <w:b/>
          <w:sz w:val="26"/>
          <w:szCs w:val="26"/>
        </w:rPr>
        <w:t>ę</w:t>
      </w:r>
      <w:r w:rsidRPr="001C021B">
        <w:rPr>
          <w:b/>
          <w:sz w:val="26"/>
          <w:szCs w:val="26"/>
        </w:rPr>
        <w:t xml:space="preserve"> z protokołem głosowania w obwodzie w wyborach do rady </w:t>
      </w:r>
      <w:r>
        <w:rPr>
          <w:b/>
          <w:sz w:val="26"/>
          <w:szCs w:val="26"/>
        </w:rPr>
        <w:t>powiatu oraz k</w:t>
      </w:r>
      <w:r w:rsidRPr="001C021B">
        <w:rPr>
          <w:b/>
          <w:sz w:val="26"/>
          <w:szCs w:val="26"/>
        </w:rPr>
        <w:t>opert</w:t>
      </w:r>
      <w:r>
        <w:rPr>
          <w:b/>
          <w:sz w:val="26"/>
          <w:szCs w:val="26"/>
        </w:rPr>
        <w:t>ę</w:t>
      </w:r>
      <w:r w:rsidRPr="001C021B">
        <w:rPr>
          <w:b/>
          <w:sz w:val="26"/>
          <w:szCs w:val="26"/>
        </w:rPr>
        <w:t xml:space="preserve"> z protokołem głosowania w obwodzie w</w:t>
      </w:r>
      <w:r>
        <w:rPr>
          <w:b/>
          <w:sz w:val="26"/>
          <w:szCs w:val="26"/>
        </w:rPr>
        <w:t xml:space="preserve"> </w:t>
      </w:r>
      <w:r w:rsidRPr="001C021B">
        <w:rPr>
          <w:b/>
          <w:sz w:val="26"/>
          <w:szCs w:val="26"/>
        </w:rPr>
        <w:t xml:space="preserve">wyborach </w:t>
      </w:r>
      <w:r>
        <w:rPr>
          <w:b/>
          <w:sz w:val="26"/>
          <w:szCs w:val="26"/>
        </w:rPr>
        <w:t xml:space="preserve">do sejmiku województwa </w:t>
      </w:r>
      <w:r w:rsidRPr="001C021B">
        <w:rPr>
          <w:sz w:val="26"/>
          <w:szCs w:val="26"/>
        </w:rPr>
        <w:t xml:space="preserve">dostarcza się </w:t>
      </w:r>
      <w:r w:rsidRPr="009A379D">
        <w:rPr>
          <w:sz w:val="26"/>
          <w:szCs w:val="26"/>
          <w:u w:val="single"/>
        </w:rPr>
        <w:t xml:space="preserve">właściwej </w:t>
      </w:r>
      <w:r>
        <w:rPr>
          <w:sz w:val="26"/>
          <w:szCs w:val="26"/>
          <w:u w:val="single"/>
        </w:rPr>
        <w:t>powiatowej</w:t>
      </w:r>
      <w:r w:rsidRPr="009A379D">
        <w:rPr>
          <w:sz w:val="26"/>
          <w:szCs w:val="26"/>
          <w:u w:val="single"/>
        </w:rPr>
        <w:t xml:space="preserve"> komisji wyborczej</w:t>
      </w:r>
      <w:r w:rsidRPr="001C021B">
        <w:rPr>
          <w:sz w:val="26"/>
          <w:szCs w:val="26"/>
        </w:rPr>
        <w:t xml:space="preserve">. </w:t>
      </w:r>
    </w:p>
    <w:p w:rsidR="00231F81" w:rsidRPr="009A379D" w:rsidRDefault="00231F81" w:rsidP="009A379D">
      <w:pPr>
        <w:widowControl w:val="0"/>
        <w:spacing w:after="0" w:line="360" w:lineRule="auto"/>
        <w:ind w:left="567"/>
        <w:jc w:val="both"/>
        <w:rPr>
          <w:sz w:val="26"/>
          <w:szCs w:val="26"/>
        </w:rPr>
      </w:pPr>
      <w:r w:rsidRPr="009A379D">
        <w:rPr>
          <w:sz w:val="26"/>
          <w:szCs w:val="26"/>
        </w:rPr>
        <w:t>W tym celu przewodniczący lub jego zastępca osobiście transportuje dokumenty do siedziby właściwej komisji wyborczej wyższego stopnia albo wydaje je w</w:t>
      </w:r>
      <w:r w:rsidR="009A379D">
        <w:rPr>
          <w:sz w:val="26"/>
          <w:szCs w:val="26"/>
        </w:rPr>
        <w:t> </w:t>
      </w:r>
      <w:r w:rsidRPr="009A379D">
        <w:rPr>
          <w:sz w:val="26"/>
          <w:szCs w:val="26"/>
        </w:rPr>
        <w:t>siedzibie obwodowej komisji wyborczej osobie upoważnionej w formie pisemnej do odbioru protokołów przez przewodniczącego właściwej komisji wyborczej wyższego stopnia.</w:t>
      </w:r>
      <w:r w:rsidR="001300B3">
        <w:rPr>
          <w:sz w:val="26"/>
          <w:szCs w:val="26"/>
        </w:rPr>
        <w:t xml:space="preserve"> Jeden ze wskazanych wyżej sposobów przekazania </w:t>
      </w:r>
      <w:r w:rsidR="00D34CEC">
        <w:rPr>
          <w:sz w:val="26"/>
          <w:szCs w:val="26"/>
        </w:rPr>
        <w:t xml:space="preserve">protokołu </w:t>
      </w:r>
      <w:r w:rsidR="001300B3">
        <w:rPr>
          <w:sz w:val="26"/>
          <w:szCs w:val="26"/>
        </w:rPr>
        <w:t>ustala gminna i powiatowa komisja wyborcza.</w:t>
      </w:r>
    </w:p>
    <w:p w:rsidR="00B71C7E" w:rsidRPr="00472065" w:rsidRDefault="00B71C7E" w:rsidP="00231F81">
      <w:pPr>
        <w:pStyle w:val="Akapitzlist"/>
        <w:widowControl w:val="0"/>
        <w:spacing w:after="0" w:line="360" w:lineRule="auto"/>
        <w:ind w:left="567"/>
        <w:jc w:val="both"/>
        <w:rPr>
          <w:sz w:val="26"/>
          <w:szCs w:val="26"/>
        </w:rPr>
      </w:pPr>
      <w:r w:rsidRPr="00472065">
        <w:rPr>
          <w:b/>
          <w:sz w:val="26"/>
          <w:szCs w:val="26"/>
        </w:rPr>
        <w:t>Koperty z protokołami nie mogą być otwierane na żadnym etapie ich przekazywania.</w:t>
      </w:r>
      <w:r w:rsidRPr="00472065">
        <w:rPr>
          <w:sz w:val="26"/>
          <w:szCs w:val="26"/>
        </w:rPr>
        <w:t xml:space="preserve"> W stanie nienaruszonym muszą być dostarczone do właściwej odpowiednio gminnej lub powiatowej komisji wyborczej.</w:t>
      </w:r>
    </w:p>
    <w:p w:rsidR="00B71C7E" w:rsidRPr="00472065" w:rsidRDefault="00B71C7E" w:rsidP="00231F81">
      <w:pPr>
        <w:spacing w:after="0" w:line="360" w:lineRule="auto"/>
        <w:ind w:left="567"/>
        <w:jc w:val="both"/>
        <w:rPr>
          <w:sz w:val="26"/>
          <w:szCs w:val="26"/>
        </w:rPr>
      </w:pPr>
      <w:r w:rsidRPr="00472065">
        <w:rPr>
          <w:sz w:val="26"/>
          <w:szCs w:val="26"/>
        </w:rPr>
        <w:t>W czasie przewożenia i przekazywania kopert mogą być obecni mężowie zaufania</w:t>
      </w:r>
      <w:r>
        <w:rPr>
          <w:sz w:val="26"/>
          <w:szCs w:val="26"/>
        </w:rPr>
        <w:t xml:space="preserve"> i</w:t>
      </w:r>
      <w:r w:rsidR="00D34CEC">
        <w:rPr>
          <w:sz w:val="26"/>
          <w:szCs w:val="26"/>
        </w:rPr>
        <w:t xml:space="preserve"> </w:t>
      </w:r>
      <w:r>
        <w:rPr>
          <w:sz w:val="26"/>
          <w:szCs w:val="26"/>
        </w:rPr>
        <w:t>obserwatorzy międzynarodowi</w:t>
      </w:r>
      <w:r w:rsidRPr="00472065">
        <w:rPr>
          <w:sz w:val="26"/>
          <w:szCs w:val="26"/>
        </w:rPr>
        <w:t>. Mężowie zaufania kończą wypełnianie swej funkcji wraz z przekazaniem protokołów właściwej terytorialnej komisji wyborczej.</w:t>
      </w:r>
    </w:p>
    <w:p w:rsidR="004D3D94" w:rsidRDefault="00B71C7E" w:rsidP="004D3D94">
      <w:pPr>
        <w:pStyle w:val="Akapitzlist"/>
        <w:widowControl w:val="0"/>
        <w:numPr>
          <w:ilvl w:val="0"/>
          <w:numId w:val="2"/>
        </w:numPr>
        <w:spacing w:after="0" w:line="360" w:lineRule="auto"/>
        <w:ind w:left="567" w:hanging="567"/>
        <w:jc w:val="both"/>
        <w:rPr>
          <w:sz w:val="26"/>
          <w:szCs w:val="26"/>
        </w:rPr>
      </w:pPr>
      <w:r w:rsidRPr="009A379D">
        <w:rPr>
          <w:sz w:val="26"/>
          <w:szCs w:val="26"/>
          <w:u w:val="single"/>
        </w:rPr>
        <w:t>Jeżeli</w:t>
      </w:r>
      <w:r w:rsidRPr="00340CDE">
        <w:rPr>
          <w:sz w:val="26"/>
          <w:szCs w:val="26"/>
        </w:rPr>
        <w:t xml:space="preserve"> terytorialna komisja wyborcza stwierdzi, że </w:t>
      </w:r>
      <w:r w:rsidRPr="009A379D">
        <w:rPr>
          <w:sz w:val="26"/>
          <w:szCs w:val="26"/>
          <w:u w:val="single"/>
        </w:rPr>
        <w:t>protokół został sporządzony błędnie</w:t>
      </w:r>
      <w:r w:rsidRPr="00340CDE">
        <w:rPr>
          <w:sz w:val="26"/>
          <w:szCs w:val="26"/>
        </w:rPr>
        <w:t xml:space="preserve">, wezwie obwodową komisję wyborczą do usunięcia błędów. W takiej sytuacji </w:t>
      </w:r>
      <w:r w:rsidRPr="009A379D">
        <w:rPr>
          <w:sz w:val="26"/>
          <w:szCs w:val="26"/>
          <w:u w:val="single"/>
        </w:rPr>
        <w:t>przewodniczący komisji niezwłocznie zwołuje posiedzenie</w:t>
      </w:r>
      <w:r w:rsidRPr="00340CDE">
        <w:rPr>
          <w:sz w:val="26"/>
          <w:szCs w:val="26"/>
        </w:rPr>
        <w:t xml:space="preserve"> w celu usunięcia błędów.</w:t>
      </w:r>
    </w:p>
    <w:p w:rsidR="00B71C7E" w:rsidRDefault="00B71C7E" w:rsidP="004D3D94">
      <w:pPr>
        <w:pStyle w:val="Akapitzlist"/>
        <w:widowControl w:val="0"/>
        <w:spacing w:after="0" w:line="360" w:lineRule="auto"/>
        <w:ind w:left="567"/>
        <w:jc w:val="both"/>
        <w:rPr>
          <w:sz w:val="26"/>
          <w:szCs w:val="26"/>
        </w:rPr>
      </w:pPr>
      <w:r w:rsidRPr="004D3D94">
        <w:rPr>
          <w:b/>
          <w:sz w:val="26"/>
          <w:szCs w:val="26"/>
        </w:rPr>
        <w:t xml:space="preserve">Protokół zawierający błędy stanowi dokument z głosowania. </w:t>
      </w:r>
      <w:r w:rsidRPr="004D3D94">
        <w:rPr>
          <w:sz w:val="26"/>
          <w:szCs w:val="26"/>
        </w:rPr>
        <w:t>Na pierwszej stronie prot</w:t>
      </w:r>
      <w:r w:rsidR="008B6C54" w:rsidRPr="004D3D94">
        <w:rPr>
          <w:sz w:val="26"/>
          <w:szCs w:val="26"/>
        </w:rPr>
        <w:t>okołu należy uczynić adnotację „WADLIWY”</w:t>
      </w:r>
      <w:r w:rsidRPr="004D3D94">
        <w:rPr>
          <w:sz w:val="26"/>
          <w:szCs w:val="26"/>
        </w:rPr>
        <w:t xml:space="preserve">. Adnotację tę opatrują </w:t>
      </w:r>
      <w:r w:rsidRPr="004D3D94">
        <w:rPr>
          <w:sz w:val="26"/>
          <w:szCs w:val="26"/>
        </w:rPr>
        <w:lastRenderedPageBreak/>
        <w:t>podpisami wszyscy członkowie komisji obecni przy tej czynności. Adnotację opatruje się pieczęcią.</w:t>
      </w:r>
    </w:p>
    <w:p w:rsidR="004D3D94" w:rsidRDefault="008B6C54" w:rsidP="004D3D94">
      <w:pPr>
        <w:pStyle w:val="Akapitzlist"/>
        <w:widowControl w:val="0"/>
        <w:numPr>
          <w:ilvl w:val="0"/>
          <w:numId w:val="2"/>
        </w:numPr>
        <w:spacing w:after="0" w:line="360" w:lineRule="auto"/>
        <w:ind w:left="567" w:hanging="567"/>
        <w:jc w:val="both"/>
        <w:rPr>
          <w:sz w:val="26"/>
          <w:szCs w:val="26"/>
        </w:rPr>
      </w:pPr>
      <w:r w:rsidRPr="004D3D94">
        <w:rPr>
          <w:sz w:val="26"/>
          <w:szCs w:val="26"/>
        </w:rPr>
        <w:t xml:space="preserve">Po sporządzeniu protokołu głosowania </w:t>
      </w:r>
      <w:r w:rsidR="004D3D94" w:rsidRPr="004D3D94">
        <w:rPr>
          <w:sz w:val="26"/>
          <w:szCs w:val="26"/>
        </w:rPr>
        <w:t xml:space="preserve">i podaniu go do publicznej wiadomości </w:t>
      </w:r>
      <w:r w:rsidRPr="004D3D94">
        <w:rPr>
          <w:sz w:val="26"/>
          <w:szCs w:val="26"/>
        </w:rPr>
        <w:t xml:space="preserve">komisja składa </w:t>
      </w:r>
      <w:r w:rsidRPr="009A379D">
        <w:rPr>
          <w:b/>
          <w:sz w:val="26"/>
          <w:szCs w:val="26"/>
        </w:rPr>
        <w:t>do opakowań zbiorczych</w:t>
      </w:r>
      <w:r w:rsidRPr="004D3D94">
        <w:rPr>
          <w:sz w:val="26"/>
          <w:szCs w:val="26"/>
        </w:rPr>
        <w:t xml:space="preserve"> </w:t>
      </w:r>
      <w:r w:rsidRPr="009A379D">
        <w:rPr>
          <w:b/>
          <w:sz w:val="26"/>
          <w:szCs w:val="26"/>
          <w:u w:val="single"/>
        </w:rPr>
        <w:t>osobno</w:t>
      </w:r>
      <w:r w:rsidRPr="004D3D94">
        <w:rPr>
          <w:sz w:val="26"/>
          <w:szCs w:val="26"/>
        </w:rPr>
        <w:t xml:space="preserve">: </w:t>
      </w:r>
      <w:r w:rsidRPr="008E14C9">
        <w:rPr>
          <w:sz w:val="26"/>
          <w:szCs w:val="26"/>
        </w:rPr>
        <w:t>sporządzone wcześniej pa</w:t>
      </w:r>
      <w:r>
        <w:rPr>
          <w:sz w:val="26"/>
          <w:szCs w:val="26"/>
        </w:rPr>
        <w:t xml:space="preserve">kiety zawierające posegregowane </w:t>
      </w:r>
      <w:r w:rsidRPr="004D3D94">
        <w:rPr>
          <w:sz w:val="26"/>
          <w:szCs w:val="26"/>
        </w:rPr>
        <w:t>ważne, nieważne i niewykorzystane karty do</w:t>
      </w:r>
      <w:r w:rsidR="009A379D">
        <w:rPr>
          <w:sz w:val="26"/>
          <w:szCs w:val="26"/>
        </w:rPr>
        <w:t> </w:t>
      </w:r>
      <w:r w:rsidRPr="004D3D94">
        <w:rPr>
          <w:sz w:val="26"/>
          <w:szCs w:val="26"/>
        </w:rPr>
        <w:t>głosowania. Po dokładnym zamknięciu opakowanie zbiorcze zapieczętowuje się, przy użyciu pieczęci komisji, w sposób uniemożliwiający jego otwarcie bez naruszenia odcisku pieczęci.</w:t>
      </w:r>
      <w:r w:rsidR="009A379D">
        <w:rPr>
          <w:sz w:val="26"/>
          <w:szCs w:val="26"/>
        </w:rPr>
        <w:t xml:space="preserve"> W przypadku użycia worków do przygotowania opakowań zbiorczych, komisja zamyka worek oklejając go dokładnie taśmą klejącą i nakłada plombę strunową, jeżeli została przekazana komisji.</w:t>
      </w:r>
    </w:p>
    <w:p w:rsidR="00B71C7E" w:rsidRDefault="00B71C7E" w:rsidP="004D3D94">
      <w:pPr>
        <w:pStyle w:val="Akapitzlist"/>
        <w:widowControl w:val="0"/>
        <w:numPr>
          <w:ilvl w:val="0"/>
          <w:numId w:val="2"/>
        </w:numPr>
        <w:spacing w:after="0" w:line="360" w:lineRule="auto"/>
        <w:ind w:left="567" w:hanging="567"/>
        <w:jc w:val="both"/>
        <w:rPr>
          <w:sz w:val="26"/>
          <w:szCs w:val="26"/>
        </w:rPr>
      </w:pPr>
      <w:r w:rsidRPr="004D3D94">
        <w:rPr>
          <w:sz w:val="26"/>
          <w:szCs w:val="26"/>
        </w:rPr>
        <w:t xml:space="preserve">Spis wyborców wraz z dołączonymi do niego aktami pełnomocnictwa, listę wyborców, którzy udzielili pełnomocnictwa do głosowania, na której komisja odnotowywała fakt </w:t>
      </w:r>
      <w:r w:rsidR="004D3D94">
        <w:rPr>
          <w:sz w:val="26"/>
          <w:szCs w:val="26"/>
        </w:rPr>
        <w:t xml:space="preserve">głosowania przez pełnomocnika, </w:t>
      </w:r>
      <w:r w:rsidRPr="004D3D94">
        <w:rPr>
          <w:sz w:val="26"/>
          <w:szCs w:val="26"/>
        </w:rPr>
        <w:t>pakiety zawierające koperty zwrotne, a</w:t>
      </w:r>
      <w:r w:rsidR="00D34CEC">
        <w:rPr>
          <w:sz w:val="26"/>
          <w:szCs w:val="26"/>
        </w:rPr>
        <w:t xml:space="preserve"> </w:t>
      </w:r>
      <w:r w:rsidRPr="004D3D94">
        <w:rPr>
          <w:sz w:val="26"/>
          <w:szCs w:val="26"/>
        </w:rPr>
        <w:t>także wszystkie arkusze pomocnicze i niewykorzystane formularze protokołu (także</w:t>
      </w:r>
      <w:r w:rsidR="00D34CEC">
        <w:rPr>
          <w:sz w:val="26"/>
          <w:szCs w:val="26"/>
        </w:rPr>
        <w:t xml:space="preserve"> </w:t>
      </w:r>
      <w:r w:rsidRPr="004D3D94">
        <w:rPr>
          <w:sz w:val="26"/>
          <w:szCs w:val="26"/>
        </w:rPr>
        <w:t>błędnie wypełnione) oraz wadliwie sporządzone protokoły głosowania, pakuje się w zbiorczą paczkę, którą opisuje się, pieczętuje i</w:t>
      </w:r>
      <w:r w:rsidR="009A379D">
        <w:rPr>
          <w:sz w:val="26"/>
          <w:szCs w:val="26"/>
        </w:rPr>
        <w:t> </w:t>
      </w:r>
      <w:r w:rsidRPr="004D3D94">
        <w:rPr>
          <w:sz w:val="26"/>
          <w:szCs w:val="26"/>
        </w:rPr>
        <w:t>zabezpiecza przed możliwością niekontrolowanego otwarcia. Pozostałą dokumentację komisji (drugi egzemplarz protokołu głosowania, protokoły posiedzeń, uchwały, drugie egzemplarze raportu ostrzeżeń itp.) komisja pakuje w</w:t>
      </w:r>
      <w:r w:rsidR="009A379D">
        <w:rPr>
          <w:sz w:val="26"/>
          <w:szCs w:val="26"/>
        </w:rPr>
        <w:t> </w:t>
      </w:r>
      <w:r w:rsidRPr="004D3D94">
        <w:rPr>
          <w:sz w:val="26"/>
          <w:szCs w:val="26"/>
        </w:rPr>
        <w:t>odrębną paczkę, którą opisuje i pieczętuje.</w:t>
      </w:r>
    </w:p>
    <w:p w:rsidR="00B71C7E" w:rsidRPr="004D3D94" w:rsidRDefault="00B71C7E" w:rsidP="004D3D94">
      <w:pPr>
        <w:pStyle w:val="Akapitzlist"/>
        <w:widowControl w:val="0"/>
        <w:numPr>
          <w:ilvl w:val="0"/>
          <w:numId w:val="2"/>
        </w:numPr>
        <w:spacing w:after="0" w:line="360" w:lineRule="auto"/>
        <w:ind w:left="567" w:hanging="567"/>
        <w:jc w:val="both"/>
        <w:rPr>
          <w:sz w:val="26"/>
          <w:szCs w:val="26"/>
        </w:rPr>
      </w:pPr>
      <w:r w:rsidRPr="004D3D94">
        <w:rPr>
          <w:sz w:val="26"/>
          <w:szCs w:val="26"/>
        </w:rPr>
        <w:t xml:space="preserve">Po otrzymaniu informacji o przyjęciu protokołów głosowania przez właściwe terytorialne komisje wyborcze przewodniczący komisji </w:t>
      </w:r>
      <w:r w:rsidR="009A379D">
        <w:rPr>
          <w:sz w:val="26"/>
          <w:szCs w:val="26"/>
        </w:rPr>
        <w:t xml:space="preserve">przekazuje </w:t>
      </w:r>
      <w:r w:rsidRPr="004D3D94">
        <w:rPr>
          <w:sz w:val="26"/>
          <w:szCs w:val="26"/>
        </w:rPr>
        <w:t>w</w:t>
      </w:r>
      <w:r w:rsidR="00E965D3" w:rsidRPr="004D3D94">
        <w:rPr>
          <w:sz w:val="26"/>
          <w:szCs w:val="26"/>
        </w:rPr>
        <w:t xml:space="preserve"> </w:t>
      </w:r>
      <w:r w:rsidRPr="004D3D94">
        <w:rPr>
          <w:sz w:val="26"/>
          <w:szCs w:val="26"/>
        </w:rPr>
        <w:t xml:space="preserve">depozyt </w:t>
      </w:r>
      <w:r w:rsidR="008B6C54" w:rsidRPr="004D3D94">
        <w:rPr>
          <w:sz w:val="26"/>
          <w:szCs w:val="26"/>
        </w:rPr>
        <w:t>urzędnikowi wyborczemu</w:t>
      </w:r>
      <w:r w:rsidRPr="004D3D94">
        <w:rPr>
          <w:sz w:val="26"/>
          <w:szCs w:val="26"/>
        </w:rPr>
        <w:t xml:space="preserve"> wszystkie </w:t>
      </w:r>
      <w:r w:rsidR="008B6C54" w:rsidRPr="004D3D94">
        <w:rPr>
          <w:sz w:val="26"/>
          <w:szCs w:val="26"/>
        </w:rPr>
        <w:t xml:space="preserve">opakowania zbiorcze i </w:t>
      </w:r>
      <w:r w:rsidRPr="004D3D94">
        <w:rPr>
          <w:sz w:val="26"/>
          <w:szCs w:val="26"/>
        </w:rPr>
        <w:t>paczki z</w:t>
      </w:r>
      <w:r w:rsidR="009A379D">
        <w:rPr>
          <w:sz w:val="26"/>
          <w:szCs w:val="26"/>
        </w:rPr>
        <w:t> </w:t>
      </w:r>
      <w:r w:rsidRPr="004D3D94">
        <w:rPr>
          <w:sz w:val="26"/>
          <w:szCs w:val="26"/>
        </w:rPr>
        <w:t xml:space="preserve">dokumentami. Ponadto komisja przekazuje </w:t>
      </w:r>
      <w:r w:rsidR="004D3D94">
        <w:rPr>
          <w:sz w:val="26"/>
          <w:szCs w:val="26"/>
        </w:rPr>
        <w:t>urzędnikowi wyborczemu</w:t>
      </w:r>
      <w:r w:rsidRPr="004D3D94">
        <w:rPr>
          <w:sz w:val="26"/>
          <w:szCs w:val="26"/>
        </w:rPr>
        <w:t xml:space="preserve"> pieczęć komisji</w:t>
      </w:r>
      <w:r w:rsidR="00231F81">
        <w:rPr>
          <w:sz w:val="26"/>
          <w:szCs w:val="26"/>
        </w:rPr>
        <w:t xml:space="preserve"> i nienaruszony pakiet z pieczęcią ds. przeprowadzenia głosowania w</w:t>
      </w:r>
      <w:r w:rsidR="009A379D">
        <w:rPr>
          <w:sz w:val="26"/>
          <w:szCs w:val="26"/>
        </w:rPr>
        <w:t> </w:t>
      </w:r>
      <w:r w:rsidR="00231F81">
        <w:rPr>
          <w:sz w:val="26"/>
          <w:szCs w:val="26"/>
        </w:rPr>
        <w:t>obwodzie</w:t>
      </w:r>
      <w:r w:rsidRPr="004D3D94">
        <w:rPr>
          <w:sz w:val="26"/>
          <w:szCs w:val="26"/>
        </w:rPr>
        <w:t xml:space="preserve">. Sposób przekazania należy uzgodnić wcześniej z osobami, którym materiały te są przekazywane. </w:t>
      </w:r>
    </w:p>
    <w:p w:rsidR="00B71C7E" w:rsidRPr="00C14998" w:rsidRDefault="00984E1B" w:rsidP="00984E1B">
      <w:pPr>
        <w:spacing w:before="360" w:after="360" w:line="360" w:lineRule="auto"/>
        <w:jc w:val="center"/>
        <w:rPr>
          <w:b/>
          <w:bCs/>
          <w:sz w:val="26"/>
          <w:szCs w:val="26"/>
        </w:rPr>
      </w:pPr>
      <w:r w:rsidRPr="00F0701C">
        <w:rPr>
          <w:b/>
          <w:sz w:val="26"/>
          <w:szCs w:val="26"/>
        </w:rPr>
        <w:t>Rozdział VI</w:t>
      </w:r>
      <w:r w:rsidR="00B71C7E" w:rsidRPr="00F0701C">
        <w:rPr>
          <w:b/>
          <w:sz w:val="26"/>
          <w:szCs w:val="26"/>
        </w:rPr>
        <w:br/>
      </w:r>
      <w:r w:rsidR="00B71C7E" w:rsidRPr="00C14998">
        <w:rPr>
          <w:b/>
          <w:bCs/>
          <w:sz w:val="26"/>
          <w:szCs w:val="26"/>
        </w:rPr>
        <w:t>Ponowne głosowanie w wyborach wójta</w:t>
      </w:r>
    </w:p>
    <w:p w:rsidR="00B71C7E" w:rsidRDefault="00B71C7E" w:rsidP="00AC3915">
      <w:pPr>
        <w:pStyle w:val="Akapitzlist"/>
        <w:widowControl w:val="0"/>
        <w:numPr>
          <w:ilvl w:val="0"/>
          <w:numId w:val="2"/>
        </w:numPr>
        <w:spacing w:after="0" w:line="360" w:lineRule="auto"/>
        <w:ind w:left="567" w:hanging="567"/>
        <w:jc w:val="both"/>
        <w:rPr>
          <w:sz w:val="26"/>
          <w:szCs w:val="26"/>
        </w:rPr>
      </w:pPr>
      <w:r w:rsidRPr="00E92CAD">
        <w:rPr>
          <w:b/>
          <w:bCs/>
          <w:sz w:val="26"/>
          <w:szCs w:val="26"/>
        </w:rPr>
        <w:t>Ponowne głosowanie</w:t>
      </w:r>
      <w:r w:rsidRPr="00E92CAD">
        <w:rPr>
          <w:sz w:val="26"/>
          <w:szCs w:val="26"/>
        </w:rPr>
        <w:t xml:space="preserve"> w wyborach wójta odbywa się 14. dnia po pierwszym </w:t>
      </w:r>
      <w:r w:rsidRPr="00E92CAD">
        <w:rPr>
          <w:sz w:val="26"/>
          <w:szCs w:val="26"/>
        </w:rPr>
        <w:lastRenderedPageBreak/>
        <w:t>głosowaniu</w:t>
      </w:r>
      <w:r w:rsidRPr="00613950">
        <w:rPr>
          <w:sz w:val="26"/>
          <w:szCs w:val="26"/>
        </w:rPr>
        <w:t xml:space="preserve"> </w:t>
      </w:r>
      <w:r w:rsidRPr="00E92CAD">
        <w:rPr>
          <w:b/>
          <w:bCs/>
          <w:sz w:val="26"/>
          <w:szCs w:val="26"/>
        </w:rPr>
        <w:t xml:space="preserve">tj. w dniu </w:t>
      </w:r>
      <w:r w:rsidR="0050305B">
        <w:rPr>
          <w:b/>
          <w:bCs/>
          <w:sz w:val="26"/>
          <w:szCs w:val="26"/>
        </w:rPr>
        <w:t>4</w:t>
      </w:r>
      <w:r w:rsidRPr="00E92CAD">
        <w:rPr>
          <w:b/>
          <w:bCs/>
          <w:sz w:val="26"/>
          <w:szCs w:val="26"/>
        </w:rPr>
        <w:t xml:space="preserve"> listopada 201</w:t>
      </w:r>
      <w:r w:rsidR="0050305B">
        <w:rPr>
          <w:b/>
          <w:bCs/>
          <w:sz w:val="26"/>
          <w:szCs w:val="26"/>
        </w:rPr>
        <w:t>8</w:t>
      </w:r>
      <w:r w:rsidRPr="00E92CAD">
        <w:rPr>
          <w:b/>
          <w:bCs/>
          <w:sz w:val="26"/>
          <w:szCs w:val="26"/>
        </w:rPr>
        <w:t xml:space="preserve"> r.</w:t>
      </w:r>
      <w:r w:rsidRPr="00E92CAD">
        <w:rPr>
          <w:sz w:val="26"/>
          <w:szCs w:val="26"/>
        </w:rPr>
        <w:t>, jeżeli w pierwszym głosowaniu żaden z</w:t>
      </w:r>
      <w:r>
        <w:rPr>
          <w:sz w:val="26"/>
          <w:szCs w:val="26"/>
        </w:rPr>
        <w:t> </w:t>
      </w:r>
      <w:r w:rsidRPr="00E92CAD">
        <w:rPr>
          <w:sz w:val="26"/>
          <w:szCs w:val="26"/>
        </w:rPr>
        <w:t>kandydatów nie uzyskał więcej niż</w:t>
      </w:r>
      <w:r>
        <w:rPr>
          <w:sz w:val="26"/>
          <w:szCs w:val="26"/>
        </w:rPr>
        <w:t xml:space="preserve"> połowę ważnie oddanych głosów.</w:t>
      </w:r>
    </w:p>
    <w:p w:rsidR="00B71C7E" w:rsidRPr="00AC3915" w:rsidRDefault="0050305B" w:rsidP="00AC3915">
      <w:pPr>
        <w:pStyle w:val="Akapitzlist"/>
        <w:widowControl w:val="0"/>
        <w:numPr>
          <w:ilvl w:val="0"/>
          <w:numId w:val="2"/>
        </w:numPr>
        <w:spacing w:after="0" w:line="360" w:lineRule="auto"/>
        <w:ind w:left="567" w:hanging="567"/>
        <w:jc w:val="both"/>
        <w:rPr>
          <w:sz w:val="26"/>
          <w:szCs w:val="26"/>
        </w:rPr>
      </w:pPr>
      <w:r w:rsidRPr="00AC3915">
        <w:rPr>
          <w:bCs/>
          <w:sz w:val="26"/>
          <w:szCs w:val="26"/>
        </w:rPr>
        <w:t>Wyniki p</w:t>
      </w:r>
      <w:r w:rsidR="00B71C7E" w:rsidRPr="00AC3915">
        <w:rPr>
          <w:bCs/>
          <w:sz w:val="26"/>
          <w:szCs w:val="26"/>
        </w:rPr>
        <w:t>onowne</w:t>
      </w:r>
      <w:r w:rsidRPr="00AC3915">
        <w:rPr>
          <w:bCs/>
          <w:sz w:val="26"/>
          <w:szCs w:val="26"/>
        </w:rPr>
        <w:t>go</w:t>
      </w:r>
      <w:r w:rsidR="00B71C7E" w:rsidRPr="00AC3915">
        <w:rPr>
          <w:bCs/>
          <w:sz w:val="26"/>
          <w:szCs w:val="26"/>
        </w:rPr>
        <w:t xml:space="preserve"> głosowani</w:t>
      </w:r>
      <w:r w:rsidRPr="00AC3915">
        <w:rPr>
          <w:bCs/>
          <w:sz w:val="26"/>
          <w:szCs w:val="26"/>
        </w:rPr>
        <w:t>a</w:t>
      </w:r>
      <w:r w:rsidR="00B71C7E" w:rsidRPr="00AC3915">
        <w:rPr>
          <w:bCs/>
          <w:sz w:val="26"/>
          <w:szCs w:val="26"/>
        </w:rPr>
        <w:t xml:space="preserve"> </w:t>
      </w:r>
      <w:r w:rsidRPr="00AC3915">
        <w:rPr>
          <w:bCs/>
          <w:sz w:val="26"/>
          <w:szCs w:val="26"/>
        </w:rPr>
        <w:t xml:space="preserve">w </w:t>
      </w:r>
      <w:r w:rsidR="00B71C7E" w:rsidRPr="00AC3915">
        <w:rPr>
          <w:bCs/>
          <w:sz w:val="26"/>
          <w:szCs w:val="26"/>
        </w:rPr>
        <w:t xml:space="preserve">obwodzie </w:t>
      </w:r>
      <w:r w:rsidRPr="00AC3915">
        <w:rPr>
          <w:bCs/>
          <w:sz w:val="26"/>
          <w:szCs w:val="26"/>
        </w:rPr>
        <w:t xml:space="preserve">ustala </w:t>
      </w:r>
      <w:r w:rsidR="00B71C7E" w:rsidRPr="00AC3915">
        <w:rPr>
          <w:bCs/>
          <w:sz w:val="26"/>
          <w:szCs w:val="26"/>
        </w:rPr>
        <w:t xml:space="preserve">ta sama komisja, która </w:t>
      </w:r>
      <w:r w:rsidRPr="00AC3915">
        <w:rPr>
          <w:bCs/>
          <w:sz w:val="26"/>
          <w:szCs w:val="26"/>
        </w:rPr>
        <w:t xml:space="preserve">ustaliła wyniki w </w:t>
      </w:r>
      <w:r w:rsidR="00B71C7E" w:rsidRPr="00AC3915">
        <w:rPr>
          <w:bCs/>
          <w:sz w:val="26"/>
          <w:szCs w:val="26"/>
        </w:rPr>
        <w:t>głosowani</w:t>
      </w:r>
      <w:r w:rsidRPr="00AC3915">
        <w:rPr>
          <w:bCs/>
          <w:sz w:val="26"/>
          <w:szCs w:val="26"/>
        </w:rPr>
        <w:t>u</w:t>
      </w:r>
      <w:r w:rsidR="00B71C7E" w:rsidRPr="00AC3915">
        <w:rPr>
          <w:bCs/>
          <w:sz w:val="26"/>
          <w:szCs w:val="26"/>
        </w:rPr>
        <w:t xml:space="preserve"> w dniu </w:t>
      </w:r>
      <w:r w:rsidRPr="00AC3915">
        <w:rPr>
          <w:bCs/>
          <w:sz w:val="26"/>
          <w:szCs w:val="26"/>
        </w:rPr>
        <w:t>21</w:t>
      </w:r>
      <w:r w:rsidR="00B71C7E" w:rsidRPr="00AC3915">
        <w:rPr>
          <w:bCs/>
          <w:sz w:val="26"/>
          <w:szCs w:val="26"/>
        </w:rPr>
        <w:t xml:space="preserve"> </w:t>
      </w:r>
      <w:r w:rsidRPr="00AC3915">
        <w:rPr>
          <w:bCs/>
          <w:sz w:val="26"/>
          <w:szCs w:val="26"/>
        </w:rPr>
        <w:t>października</w:t>
      </w:r>
      <w:r w:rsidR="00B71C7E" w:rsidRPr="00AC3915">
        <w:rPr>
          <w:bCs/>
          <w:sz w:val="26"/>
          <w:szCs w:val="26"/>
        </w:rPr>
        <w:t xml:space="preserve"> 201</w:t>
      </w:r>
      <w:r w:rsidRPr="00AC3915">
        <w:rPr>
          <w:bCs/>
          <w:sz w:val="26"/>
          <w:szCs w:val="26"/>
        </w:rPr>
        <w:t>8</w:t>
      </w:r>
      <w:r w:rsidR="00B71C7E" w:rsidRPr="00AC3915">
        <w:rPr>
          <w:bCs/>
          <w:sz w:val="26"/>
          <w:szCs w:val="26"/>
        </w:rPr>
        <w:t xml:space="preserve"> r.</w:t>
      </w:r>
    </w:p>
    <w:p w:rsidR="00B71C7E" w:rsidRPr="00AC3915" w:rsidRDefault="00B71C7E" w:rsidP="00AC3915">
      <w:pPr>
        <w:pStyle w:val="Akapitzlist"/>
        <w:widowControl w:val="0"/>
        <w:numPr>
          <w:ilvl w:val="0"/>
          <w:numId w:val="2"/>
        </w:numPr>
        <w:spacing w:after="0" w:line="360" w:lineRule="auto"/>
        <w:ind w:left="567" w:hanging="567"/>
        <w:jc w:val="both"/>
        <w:rPr>
          <w:sz w:val="26"/>
          <w:szCs w:val="26"/>
        </w:rPr>
      </w:pPr>
      <w:r w:rsidRPr="00AC3915">
        <w:rPr>
          <w:bCs/>
          <w:sz w:val="26"/>
          <w:szCs w:val="26"/>
        </w:rPr>
        <w:t xml:space="preserve">Zadania komisji w zakresie </w:t>
      </w:r>
      <w:r w:rsidR="0050305B" w:rsidRPr="00AC3915">
        <w:rPr>
          <w:bCs/>
          <w:sz w:val="26"/>
          <w:szCs w:val="26"/>
        </w:rPr>
        <w:t>ustalenia wyników</w:t>
      </w:r>
      <w:r w:rsidRPr="00AC3915">
        <w:rPr>
          <w:bCs/>
          <w:sz w:val="26"/>
          <w:szCs w:val="26"/>
        </w:rPr>
        <w:t xml:space="preserve"> ponownego głosowania są takie same, jak te, związane z</w:t>
      </w:r>
      <w:r w:rsidR="0050305B" w:rsidRPr="00AC3915">
        <w:rPr>
          <w:bCs/>
          <w:sz w:val="26"/>
          <w:szCs w:val="26"/>
        </w:rPr>
        <w:t xml:space="preserve"> ustaleniem wyników głosowania w dniu 21</w:t>
      </w:r>
      <w:r w:rsidR="00D34CEC">
        <w:rPr>
          <w:bCs/>
          <w:sz w:val="26"/>
          <w:szCs w:val="26"/>
        </w:rPr>
        <w:t> </w:t>
      </w:r>
      <w:r w:rsidR="0050305B" w:rsidRPr="00AC3915">
        <w:rPr>
          <w:bCs/>
          <w:sz w:val="26"/>
          <w:szCs w:val="26"/>
        </w:rPr>
        <w:t>października 2018 r.</w:t>
      </w:r>
      <w:r w:rsidR="00AC3915">
        <w:rPr>
          <w:bCs/>
          <w:sz w:val="26"/>
          <w:szCs w:val="26"/>
        </w:rPr>
        <w:t xml:space="preserve"> </w:t>
      </w:r>
    </w:p>
    <w:p w:rsidR="00B71C7E" w:rsidRDefault="00B71C7E" w:rsidP="00AC3915">
      <w:pPr>
        <w:pStyle w:val="Akapitzlist"/>
        <w:widowControl w:val="0"/>
        <w:numPr>
          <w:ilvl w:val="0"/>
          <w:numId w:val="2"/>
        </w:numPr>
        <w:spacing w:after="0" w:line="360" w:lineRule="auto"/>
        <w:ind w:left="567" w:hanging="567"/>
        <w:jc w:val="both"/>
        <w:rPr>
          <w:sz w:val="26"/>
          <w:szCs w:val="26"/>
        </w:rPr>
      </w:pPr>
      <w:r w:rsidRPr="00AC3915">
        <w:rPr>
          <w:sz w:val="26"/>
          <w:szCs w:val="26"/>
        </w:rPr>
        <w:t xml:space="preserve">Podczas wszystkich czynności komisji w dniu ponownego głosowania w lokalu wyborczym mogą przebywać </w:t>
      </w:r>
      <w:r w:rsidRPr="00AC3915">
        <w:rPr>
          <w:b/>
          <w:bCs/>
          <w:sz w:val="26"/>
          <w:szCs w:val="26"/>
        </w:rPr>
        <w:t>wyłącznie mężowie zaufania wyznaczeni przez pełnomocników wyborczych (lub osoby przez nich upoważnione) komitetów wyborczych, które zgłosiły kandydatów uczestniczących w ponownym głosowaniu</w:t>
      </w:r>
      <w:r w:rsidR="0050305B" w:rsidRPr="00AC3915">
        <w:rPr>
          <w:b/>
          <w:bCs/>
          <w:sz w:val="26"/>
          <w:szCs w:val="26"/>
        </w:rPr>
        <w:t xml:space="preserve"> oraz obserwatorzy społeczni i międzynarodowi</w:t>
      </w:r>
      <w:r w:rsidRPr="00AC3915">
        <w:rPr>
          <w:b/>
          <w:bCs/>
          <w:sz w:val="26"/>
          <w:szCs w:val="26"/>
        </w:rPr>
        <w:t>.</w:t>
      </w:r>
      <w:r w:rsidRPr="00AC3915">
        <w:rPr>
          <w:sz w:val="26"/>
          <w:szCs w:val="26"/>
        </w:rPr>
        <w:t xml:space="preserve"> Mężowie zaufania </w:t>
      </w:r>
      <w:r w:rsidR="0050305B" w:rsidRPr="00AC3915">
        <w:rPr>
          <w:sz w:val="26"/>
          <w:szCs w:val="26"/>
        </w:rPr>
        <w:t xml:space="preserve">oraz obserwatorzy społeczni </w:t>
      </w:r>
      <w:r w:rsidRPr="00AC3915">
        <w:rPr>
          <w:sz w:val="26"/>
          <w:szCs w:val="26"/>
        </w:rPr>
        <w:t>mogą legitymować się upoważnieniami dotyczącymi wyborów przeprowadzanych w dniu pierwszego głosowania. Pełnomocnicy wyborczy, jeżeli zajdzie taka potrzeba, mogą wyznaczyć do pełnienia funkcji męża zaufania nową osobę. Obowiązuje jednak zasada, że każdego kandydata uczestniczącego w ponownym głosowaniu może reprezentować tylko jeden mąż zaufania. Mężowie zaufania danego komitetu wyborczego mogą jednakże zmieniać się w ciągu pracy komisji.</w:t>
      </w:r>
    </w:p>
    <w:p w:rsidR="00B71C7E" w:rsidRDefault="00B71C7E" w:rsidP="00AC3915">
      <w:pPr>
        <w:pStyle w:val="Akapitzlist"/>
        <w:widowControl w:val="0"/>
        <w:numPr>
          <w:ilvl w:val="0"/>
          <w:numId w:val="2"/>
        </w:numPr>
        <w:spacing w:after="0" w:line="360" w:lineRule="auto"/>
        <w:ind w:left="567" w:hanging="567"/>
        <w:jc w:val="both"/>
        <w:rPr>
          <w:sz w:val="26"/>
          <w:szCs w:val="26"/>
        </w:rPr>
      </w:pPr>
      <w:r w:rsidRPr="00AC3915">
        <w:rPr>
          <w:sz w:val="26"/>
          <w:szCs w:val="26"/>
        </w:rPr>
        <w:t>Tryb ustalenia wyników ponownego głosowania w obwodzie i sporządzania protokołu</w:t>
      </w:r>
      <w:r w:rsidR="003741D5">
        <w:rPr>
          <w:sz w:val="26"/>
          <w:szCs w:val="26"/>
        </w:rPr>
        <w:t xml:space="preserve"> głosowania</w:t>
      </w:r>
      <w:r w:rsidR="00231F81">
        <w:rPr>
          <w:sz w:val="26"/>
          <w:szCs w:val="26"/>
        </w:rPr>
        <w:t>, p</w:t>
      </w:r>
      <w:r w:rsidR="003741D5">
        <w:rPr>
          <w:sz w:val="26"/>
          <w:szCs w:val="26"/>
        </w:rPr>
        <w:t>odania go do publicznej wiadomości, przekazania do</w:t>
      </w:r>
      <w:r w:rsidR="009A379D">
        <w:rPr>
          <w:sz w:val="26"/>
          <w:szCs w:val="26"/>
        </w:rPr>
        <w:t> </w:t>
      </w:r>
      <w:r w:rsidR="003741D5">
        <w:rPr>
          <w:sz w:val="26"/>
          <w:szCs w:val="26"/>
        </w:rPr>
        <w:t xml:space="preserve">właściwej gminnej lub miejskiej komisji wyborczej, a także przekazania dokumentów w depozyt, </w:t>
      </w:r>
      <w:r w:rsidRPr="00AC3915">
        <w:rPr>
          <w:sz w:val="26"/>
          <w:szCs w:val="26"/>
        </w:rPr>
        <w:t xml:space="preserve">jest analogiczny do ustalania wyniku pierwszego głosowania w dniu </w:t>
      </w:r>
      <w:r w:rsidR="0050305B" w:rsidRPr="00AC3915">
        <w:rPr>
          <w:sz w:val="26"/>
          <w:szCs w:val="26"/>
        </w:rPr>
        <w:t>21 października</w:t>
      </w:r>
      <w:r w:rsidRPr="00AC3915">
        <w:rPr>
          <w:sz w:val="26"/>
          <w:szCs w:val="26"/>
        </w:rPr>
        <w:t xml:space="preserve"> 201</w:t>
      </w:r>
      <w:r w:rsidR="0050305B" w:rsidRPr="00AC3915">
        <w:rPr>
          <w:sz w:val="26"/>
          <w:szCs w:val="26"/>
        </w:rPr>
        <w:t>8</w:t>
      </w:r>
      <w:r w:rsidRPr="00AC3915">
        <w:rPr>
          <w:sz w:val="26"/>
          <w:szCs w:val="26"/>
        </w:rPr>
        <w:t xml:space="preserve"> r., z tym że komisja sporządza protokół zgodnie ze wzorem właściwym dla głosowania ponownego, ustalonym przez Państwową Komisję Wyborczą uchwałą, o której mowa w </w:t>
      </w:r>
      <w:r w:rsidRPr="00015C6B">
        <w:rPr>
          <w:sz w:val="26"/>
          <w:szCs w:val="26"/>
        </w:rPr>
        <w:t xml:space="preserve">pkt </w:t>
      </w:r>
      <w:r w:rsidR="00AC3915" w:rsidRPr="00015C6B">
        <w:rPr>
          <w:sz w:val="26"/>
          <w:szCs w:val="26"/>
        </w:rPr>
        <w:t>65</w:t>
      </w:r>
      <w:r w:rsidRPr="00015C6B">
        <w:rPr>
          <w:sz w:val="26"/>
          <w:szCs w:val="26"/>
        </w:rPr>
        <w:t>.</w:t>
      </w:r>
    </w:p>
    <w:sectPr w:rsidR="00B71C7E" w:rsidSect="002132C3">
      <w:headerReference w:type="default" r:id="rId10"/>
      <w:footerReference w:type="default" r:id="rId11"/>
      <w:headerReference w:type="first" r:id="rId12"/>
      <w:footerReference w:type="first" r:id="rId13"/>
      <w:pgSz w:w="11907" w:h="16839" w:code="9"/>
      <w:pgMar w:top="1134" w:right="1440" w:bottom="1134" w:left="1440" w:header="709" w:footer="709" w:gutter="0"/>
      <w:pgNumType w:start="1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38DE" w:rsidRDefault="009138DE" w:rsidP="00176379">
      <w:pPr>
        <w:spacing w:after="0" w:line="240" w:lineRule="auto"/>
      </w:pPr>
      <w:r>
        <w:separator/>
      </w:r>
    </w:p>
  </w:endnote>
  <w:endnote w:type="continuationSeparator" w:id="0">
    <w:p w:rsidR="009138DE" w:rsidRDefault="009138DE" w:rsidP="001763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5F05" w:rsidRDefault="00755F05">
    <w:pPr>
      <w:pStyle w:val="Stopka"/>
      <w:jc w:val="center"/>
    </w:pPr>
  </w:p>
  <w:p w:rsidR="00755F05" w:rsidRDefault="00755F05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86699393"/>
      <w:docPartObj>
        <w:docPartGallery w:val="Page Numbers (Bottom of Page)"/>
        <w:docPartUnique/>
      </w:docPartObj>
    </w:sdtPr>
    <w:sdtEndPr/>
    <w:sdtContent>
      <w:p w:rsidR="00755F05" w:rsidRDefault="00341F4E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755F0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55F05" w:rsidRDefault="00755F05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47393384"/>
      <w:docPartObj>
        <w:docPartGallery w:val="Page Numbers (Bottom of Page)"/>
        <w:docPartUnique/>
      </w:docPartObj>
    </w:sdtPr>
    <w:sdtEndPr/>
    <w:sdtContent>
      <w:p w:rsidR="00755F05" w:rsidRDefault="00341F4E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C63539">
          <w:rPr>
            <w:noProof/>
          </w:rPr>
          <w:t>42</w:t>
        </w:r>
        <w:r>
          <w:rPr>
            <w:noProof/>
          </w:rPr>
          <w:fldChar w:fldCharType="end"/>
        </w:r>
      </w:p>
    </w:sdtContent>
  </w:sdt>
  <w:p w:rsidR="00755F05" w:rsidRDefault="00755F05">
    <w:pPr>
      <w:pStyle w:val="Stopka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5F05" w:rsidRDefault="00755F05">
    <w:pPr>
      <w:pStyle w:val="Stopka"/>
      <w:jc w:val="center"/>
    </w:pPr>
  </w:p>
  <w:p w:rsidR="00755F05" w:rsidRDefault="00755F0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38DE" w:rsidRDefault="009138DE" w:rsidP="00176379">
      <w:pPr>
        <w:spacing w:after="0" w:line="240" w:lineRule="auto"/>
      </w:pPr>
      <w:r>
        <w:separator/>
      </w:r>
    </w:p>
  </w:footnote>
  <w:footnote w:type="continuationSeparator" w:id="0">
    <w:p w:rsidR="009138DE" w:rsidRDefault="009138DE" w:rsidP="001763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5F05" w:rsidRDefault="00755F05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5F05" w:rsidRPr="00377F25" w:rsidRDefault="00755F05" w:rsidP="00377F25">
    <w:pPr>
      <w:pStyle w:val="Nagwek"/>
      <w:ind w:left="6096"/>
      <w:rPr>
        <w:sz w:val="20"/>
        <w:szCs w:val="20"/>
      </w:rPr>
    </w:pPr>
    <w:r w:rsidRPr="00377F25">
      <w:rPr>
        <w:sz w:val="20"/>
        <w:szCs w:val="20"/>
      </w:rPr>
      <w:t xml:space="preserve">Załącznik do uchwały </w:t>
    </w:r>
    <w:r>
      <w:rPr>
        <w:sz w:val="20"/>
        <w:szCs w:val="20"/>
      </w:rPr>
      <w:br/>
    </w:r>
    <w:r w:rsidRPr="00377F25">
      <w:rPr>
        <w:sz w:val="20"/>
        <w:szCs w:val="20"/>
      </w:rPr>
      <w:t xml:space="preserve">Państwowej Komisji Wyborczej </w:t>
    </w:r>
    <w:r>
      <w:rPr>
        <w:sz w:val="20"/>
        <w:szCs w:val="20"/>
      </w:rPr>
      <w:t>z </w:t>
    </w:r>
    <w:r w:rsidRPr="00377F25">
      <w:rPr>
        <w:sz w:val="20"/>
        <w:szCs w:val="20"/>
      </w:rPr>
      <w:t>dnia 17 września 2018 r. (poz. …)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1"/>
    <w:multiLevelType w:val="singleLevel"/>
    <w:tmpl w:val="4F7CD40E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04DE765F"/>
    <w:multiLevelType w:val="hybridMultilevel"/>
    <w:tmpl w:val="8264DE64"/>
    <w:lvl w:ilvl="0" w:tplc="1CD6B574">
      <w:start w:val="1"/>
      <w:numFmt w:val="decimal"/>
      <w:lvlText w:val="%1)"/>
      <w:lvlJc w:val="left"/>
      <w:pPr>
        <w:ind w:left="927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6E35D66"/>
    <w:multiLevelType w:val="hybridMultilevel"/>
    <w:tmpl w:val="E2EE880E"/>
    <w:lvl w:ilvl="0" w:tplc="116A8224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A4F79"/>
    <w:multiLevelType w:val="hybridMultilevel"/>
    <w:tmpl w:val="BE844E54"/>
    <w:lvl w:ilvl="0" w:tplc="AE7EB21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A447B3E"/>
    <w:multiLevelType w:val="hybridMultilevel"/>
    <w:tmpl w:val="556A2DC6"/>
    <w:lvl w:ilvl="0" w:tplc="93DE204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0B0636C"/>
    <w:multiLevelType w:val="hybridMultilevel"/>
    <w:tmpl w:val="E2EE880E"/>
    <w:lvl w:ilvl="0" w:tplc="116A8224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563E16"/>
    <w:multiLevelType w:val="hybridMultilevel"/>
    <w:tmpl w:val="3F0626E2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116A49A7"/>
    <w:multiLevelType w:val="hybridMultilevel"/>
    <w:tmpl w:val="AA0ACCA6"/>
    <w:lvl w:ilvl="0" w:tplc="ADDAF3E4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2C673E"/>
    <w:multiLevelType w:val="hybridMultilevel"/>
    <w:tmpl w:val="F3046E24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127D74AE"/>
    <w:multiLevelType w:val="hybridMultilevel"/>
    <w:tmpl w:val="C0D2ACFA"/>
    <w:lvl w:ilvl="0" w:tplc="04150017">
      <w:start w:val="1"/>
      <w:numFmt w:val="lowerLetter"/>
      <w:lvlText w:val="%1)"/>
      <w:lvlJc w:val="left"/>
      <w:pPr>
        <w:ind w:left="785" w:hanging="360"/>
      </w:pPr>
    </w:lvl>
    <w:lvl w:ilvl="1" w:tplc="94DEB0C0">
      <w:start w:val="1"/>
      <w:numFmt w:val="decimal"/>
      <w:lvlText w:val="%2)"/>
      <w:lvlJc w:val="left"/>
      <w:pPr>
        <w:ind w:left="1550" w:hanging="405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225" w:hanging="180"/>
      </w:pPr>
    </w:lvl>
    <w:lvl w:ilvl="3" w:tplc="0415000F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127E1DA6"/>
    <w:multiLevelType w:val="hybridMultilevel"/>
    <w:tmpl w:val="2BA0E90E"/>
    <w:lvl w:ilvl="0" w:tplc="37C4BF4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0B16AC"/>
    <w:multiLevelType w:val="hybridMultilevel"/>
    <w:tmpl w:val="E5D22FF6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1766574E"/>
    <w:multiLevelType w:val="hybridMultilevel"/>
    <w:tmpl w:val="458EB37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1A682CCA"/>
    <w:multiLevelType w:val="hybridMultilevel"/>
    <w:tmpl w:val="EE1C3F40"/>
    <w:lvl w:ilvl="0" w:tplc="5B52BAF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1D213A22"/>
    <w:multiLevelType w:val="hybridMultilevel"/>
    <w:tmpl w:val="2DD011DC"/>
    <w:lvl w:ilvl="0" w:tplc="70166FD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EC4F75"/>
    <w:multiLevelType w:val="hybridMultilevel"/>
    <w:tmpl w:val="5B4E328C"/>
    <w:lvl w:ilvl="0" w:tplc="414A49D8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30403500"/>
    <w:multiLevelType w:val="hybridMultilevel"/>
    <w:tmpl w:val="1020F1CC"/>
    <w:lvl w:ilvl="0" w:tplc="847C106C">
      <w:start w:val="1"/>
      <w:numFmt w:val="decimal"/>
      <w:lvlText w:val="%1)"/>
      <w:lvlJc w:val="left"/>
      <w:pPr>
        <w:ind w:left="114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274744"/>
    <w:multiLevelType w:val="hybridMultilevel"/>
    <w:tmpl w:val="B5366ED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7F837D0">
      <w:start w:val="1"/>
      <w:numFmt w:val="decimal"/>
      <w:lvlText w:val="%2)"/>
      <w:lvlJc w:val="left"/>
      <w:pPr>
        <w:ind w:left="1140" w:hanging="420"/>
      </w:pPr>
      <w:rPr>
        <w:rFonts w:hint="default"/>
      </w:rPr>
    </w:lvl>
    <w:lvl w:ilvl="2" w:tplc="BE789946">
      <w:start w:val="11"/>
      <w:numFmt w:val="bullet"/>
      <w:lvlText w:val=""/>
      <w:lvlJc w:val="left"/>
      <w:pPr>
        <w:ind w:left="1980" w:hanging="360"/>
      </w:pPr>
      <w:rPr>
        <w:rFonts w:ascii="Symbol" w:eastAsia="Times New Roman" w:hAnsi="Symbol" w:cs="Times New Roman" w:hint="default"/>
      </w:rPr>
    </w:lvl>
    <w:lvl w:ilvl="3" w:tplc="0898FA46">
      <w:start w:val="1"/>
      <w:numFmt w:val="lowerLetter"/>
      <w:lvlText w:val="%4)"/>
      <w:lvlJc w:val="left"/>
      <w:pPr>
        <w:ind w:left="25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62C0256"/>
    <w:multiLevelType w:val="hybridMultilevel"/>
    <w:tmpl w:val="7BAAB174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3811302A"/>
    <w:multiLevelType w:val="hybridMultilevel"/>
    <w:tmpl w:val="F618B81A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 w15:restartNumberingAfterBreak="0">
    <w:nsid w:val="3B3C2AB1"/>
    <w:multiLevelType w:val="hybridMultilevel"/>
    <w:tmpl w:val="0BAE5658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 w15:restartNumberingAfterBreak="0">
    <w:nsid w:val="3D617EBA"/>
    <w:multiLevelType w:val="hybridMultilevel"/>
    <w:tmpl w:val="E29E81E0"/>
    <w:lvl w:ilvl="0" w:tplc="04150011">
      <w:start w:val="1"/>
      <w:numFmt w:val="decimal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22" w15:restartNumberingAfterBreak="0">
    <w:nsid w:val="418715D4"/>
    <w:multiLevelType w:val="hybridMultilevel"/>
    <w:tmpl w:val="46B2956E"/>
    <w:lvl w:ilvl="0" w:tplc="8AC05D06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CB468AC"/>
    <w:multiLevelType w:val="hybridMultilevel"/>
    <w:tmpl w:val="48963AE6"/>
    <w:lvl w:ilvl="0" w:tplc="903A7806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F2CAE32C">
      <w:start w:val="1"/>
      <w:numFmt w:val="decimal"/>
      <w:lvlText w:val="%2)"/>
      <w:lvlJc w:val="left"/>
      <w:pPr>
        <w:ind w:left="1440" w:hanging="360"/>
      </w:pPr>
      <w:rPr>
        <w:rFonts w:hint="default"/>
        <w:color w:val="auto"/>
      </w:rPr>
    </w:lvl>
    <w:lvl w:ilvl="2" w:tplc="CABAE65C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B96896"/>
    <w:multiLevelType w:val="hybridMultilevel"/>
    <w:tmpl w:val="35E86D8E"/>
    <w:lvl w:ilvl="0" w:tplc="07F837D0">
      <w:start w:val="1"/>
      <w:numFmt w:val="decimal"/>
      <w:lvlText w:val="%1)"/>
      <w:lvlJc w:val="left"/>
      <w:pPr>
        <w:ind w:left="114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137DE6"/>
    <w:multiLevelType w:val="hybridMultilevel"/>
    <w:tmpl w:val="500E9264"/>
    <w:lvl w:ilvl="0" w:tplc="727A2DAA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C80DD2"/>
    <w:multiLevelType w:val="hybridMultilevel"/>
    <w:tmpl w:val="2AF4444C"/>
    <w:lvl w:ilvl="0" w:tplc="3524053C">
      <w:start w:val="1"/>
      <w:numFmt w:val="decimal"/>
      <w:lvlText w:val="%1)"/>
      <w:lvlJc w:val="left"/>
      <w:pPr>
        <w:ind w:left="927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5CBA258C"/>
    <w:multiLevelType w:val="hybridMultilevel"/>
    <w:tmpl w:val="49F24806"/>
    <w:lvl w:ilvl="0" w:tplc="07F837D0">
      <w:start w:val="1"/>
      <w:numFmt w:val="decimal"/>
      <w:lvlText w:val="%1)"/>
      <w:lvlJc w:val="left"/>
      <w:pPr>
        <w:ind w:left="114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532B4C"/>
    <w:multiLevelType w:val="hybridMultilevel"/>
    <w:tmpl w:val="9B78FBC0"/>
    <w:lvl w:ilvl="0" w:tplc="F2CAE32C">
      <w:start w:val="1"/>
      <w:numFmt w:val="decimal"/>
      <w:lvlText w:val="%1)"/>
      <w:lvlJc w:val="left"/>
      <w:pPr>
        <w:ind w:left="144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A337E6"/>
    <w:multiLevelType w:val="hybridMultilevel"/>
    <w:tmpl w:val="7BFCFE44"/>
    <w:lvl w:ilvl="0" w:tplc="4588E236">
      <w:start w:val="1"/>
      <w:numFmt w:val="bullet"/>
      <w:lvlText w:val="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AF750B7"/>
    <w:multiLevelType w:val="hybridMultilevel"/>
    <w:tmpl w:val="66D6893C"/>
    <w:lvl w:ilvl="0" w:tplc="124A221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E156C0"/>
    <w:multiLevelType w:val="hybridMultilevel"/>
    <w:tmpl w:val="737864BC"/>
    <w:lvl w:ilvl="0" w:tplc="04150011">
      <w:start w:val="1"/>
      <w:numFmt w:val="decimal"/>
      <w:lvlText w:val="%1)"/>
      <w:lvlJc w:val="left"/>
      <w:pPr>
        <w:ind w:left="1995" w:hanging="360"/>
      </w:pPr>
    </w:lvl>
    <w:lvl w:ilvl="1" w:tplc="04150019" w:tentative="1">
      <w:start w:val="1"/>
      <w:numFmt w:val="lowerLetter"/>
      <w:lvlText w:val="%2."/>
      <w:lvlJc w:val="left"/>
      <w:pPr>
        <w:ind w:left="2715" w:hanging="360"/>
      </w:pPr>
    </w:lvl>
    <w:lvl w:ilvl="2" w:tplc="0415001B" w:tentative="1">
      <w:start w:val="1"/>
      <w:numFmt w:val="lowerRoman"/>
      <w:lvlText w:val="%3."/>
      <w:lvlJc w:val="right"/>
      <w:pPr>
        <w:ind w:left="3435" w:hanging="180"/>
      </w:pPr>
    </w:lvl>
    <w:lvl w:ilvl="3" w:tplc="0415000F" w:tentative="1">
      <w:start w:val="1"/>
      <w:numFmt w:val="decimal"/>
      <w:lvlText w:val="%4."/>
      <w:lvlJc w:val="left"/>
      <w:pPr>
        <w:ind w:left="4155" w:hanging="360"/>
      </w:pPr>
    </w:lvl>
    <w:lvl w:ilvl="4" w:tplc="04150019" w:tentative="1">
      <w:start w:val="1"/>
      <w:numFmt w:val="lowerLetter"/>
      <w:lvlText w:val="%5."/>
      <w:lvlJc w:val="left"/>
      <w:pPr>
        <w:ind w:left="4875" w:hanging="360"/>
      </w:pPr>
    </w:lvl>
    <w:lvl w:ilvl="5" w:tplc="0415001B" w:tentative="1">
      <w:start w:val="1"/>
      <w:numFmt w:val="lowerRoman"/>
      <w:lvlText w:val="%6."/>
      <w:lvlJc w:val="right"/>
      <w:pPr>
        <w:ind w:left="5595" w:hanging="180"/>
      </w:pPr>
    </w:lvl>
    <w:lvl w:ilvl="6" w:tplc="0415000F" w:tentative="1">
      <w:start w:val="1"/>
      <w:numFmt w:val="decimal"/>
      <w:lvlText w:val="%7."/>
      <w:lvlJc w:val="left"/>
      <w:pPr>
        <w:ind w:left="6315" w:hanging="360"/>
      </w:pPr>
    </w:lvl>
    <w:lvl w:ilvl="7" w:tplc="04150019" w:tentative="1">
      <w:start w:val="1"/>
      <w:numFmt w:val="lowerLetter"/>
      <w:lvlText w:val="%8."/>
      <w:lvlJc w:val="left"/>
      <w:pPr>
        <w:ind w:left="7035" w:hanging="360"/>
      </w:pPr>
    </w:lvl>
    <w:lvl w:ilvl="8" w:tplc="0415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32" w15:restartNumberingAfterBreak="0">
    <w:nsid w:val="73671577"/>
    <w:multiLevelType w:val="hybridMultilevel"/>
    <w:tmpl w:val="6766137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79D52BA4"/>
    <w:multiLevelType w:val="hybridMultilevel"/>
    <w:tmpl w:val="CE7049E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D101C4D"/>
    <w:multiLevelType w:val="hybridMultilevel"/>
    <w:tmpl w:val="C4FA5F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274FAD"/>
    <w:multiLevelType w:val="hybridMultilevel"/>
    <w:tmpl w:val="B2B8BBF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5"/>
  </w:num>
  <w:num w:numId="2">
    <w:abstractNumId w:val="14"/>
  </w:num>
  <w:num w:numId="3">
    <w:abstractNumId w:val="12"/>
  </w:num>
  <w:num w:numId="4">
    <w:abstractNumId w:val="30"/>
  </w:num>
  <w:num w:numId="5">
    <w:abstractNumId w:val="19"/>
  </w:num>
  <w:num w:numId="6">
    <w:abstractNumId w:val="11"/>
  </w:num>
  <w:num w:numId="7">
    <w:abstractNumId w:val="6"/>
  </w:num>
  <w:num w:numId="8">
    <w:abstractNumId w:val="20"/>
  </w:num>
  <w:num w:numId="9">
    <w:abstractNumId w:val="7"/>
  </w:num>
  <w:num w:numId="10">
    <w:abstractNumId w:val="10"/>
  </w:num>
  <w:num w:numId="11">
    <w:abstractNumId w:val="5"/>
  </w:num>
  <w:num w:numId="12">
    <w:abstractNumId w:val="2"/>
  </w:num>
  <w:num w:numId="13">
    <w:abstractNumId w:val="0"/>
  </w:num>
  <w:num w:numId="14">
    <w:abstractNumId w:val="33"/>
  </w:num>
  <w:num w:numId="15">
    <w:abstractNumId w:val="3"/>
  </w:num>
  <w:num w:numId="16">
    <w:abstractNumId w:val="4"/>
  </w:num>
  <w:num w:numId="17">
    <w:abstractNumId w:val="15"/>
  </w:num>
  <w:num w:numId="18">
    <w:abstractNumId w:val="18"/>
  </w:num>
  <w:num w:numId="19">
    <w:abstractNumId w:val="17"/>
  </w:num>
  <w:num w:numId="20">
    <w:abstractNumId w:val="9"/>
  </w:num>
  <w:num w:numId="21">
    <w:abstractNumId w:val="21"/>
  </w:num>
  <w:num w:numId="22">
    <w:abstractNumId w:val="22"/>
  </w:num>
  <w:num w:numId="23">
    <w:abstractNumId w:val="32"/>
  </w:num>
  <w:num w:numId="24">
    <w:abstractNumId w:val="35"/>
  </w:num>
  <w:num w:numId="25">
    <w:abstractNumId w:val="8"/>
  </w:num>
  <w:num w:numId="26">
    <w:abstractNumId w:val="23"/>
  </w:num>
  <w:num w:numId="27">
    <w:abstractNumId w:val="34"/>
  </w:num>
  <w:num w:numId="28">
    <w:abstractNumId w:val="27"/>
  </w:num>
  <w:num w:numId="29">
    <w:abstractNumId w:val="28"/>
  </w:num>
  <w:num w:numId="30">
    <w:abstractNumId w:val="24"/>
  </w:num>
  <w:num w:numId="31">
    <w:abstractNumId w:val="16"/>
  </w:num>
  <w:num w:numId="32">
    <w:abstractNumId w:val="26"/>
  </w:num>
  <w:num w:numId="33">
    <w:abstractNumId w:val="13"/>
  </w:num>
  <w:num w:numId="34">
    <w:abstractNumId w:val="29"/>
  </w:num>
  <w:num w:numId="35">
    <w:abstractNumId w:val="31"/>
  </w:num>
  <w:num w:numId="36">
    <w:abstractNumId w:val="1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A07"/>
    <w:rsid w:val="00002345"/>
    <w:rsid w:val="00007753"/>
    <w:rsid w:val="00015C6B"/>
    <w:rsid w:val="0002448C"/>
    <w:rsid w:val="00040364"/>
    <w:rsid w:val="00044F65"/>
    <w:rsid w:val="0008345A"/>
    <w:rsid w:val="00085CFC"/>
    <w:rsid w:val="000A06AE"/>
    <w:rsid w:val="000A48AC"/>
    <w:rsid w:val="000A5305"/>
    <w:rsid w:val="000A6588"/>
    <w:rsid w:val="000A7B4C"/>
    <w:rsid w:val="000C5650"/>
    <w:rsid w:val="000F2FE0"/>
    <w:rsid w:val="000F7D1E"/>
    <w:rsid w:val="00102080"/>
    <w:rsid w:val="00103654"/>
    <w:rsid w:val="00111F5F"/>
    <w:rsid w:val="001139EE"/>
    <w:rsid w:val="001218AE"/>
    <w:rsid w:val="001300B3"/>
    <w:rsid w:val="00134A0E"/>
    <w:rsid w:val="00146B35"/>
    <w:rsid w:val="001520AF"/>
    <w:rsid w:val="001646DE"/>
    <w:rsid w:val="0017633F"/>
    <w:rsid w:val="00176379"/>
    <w:rsid w:val="00183B6D"/>
    <w:rsid w:val="00183D97"/>
    <w:rsid w:val="00186D29"/>
    <w:rsid w:val="00190774"/>
    <w:rsid w:val="001A36CF"/>
    <w:rsid w:val="001B3505"/>
    <w:rsid w:val="001C2CFB"/>
    <w:rsid w:val="001C33FC"/>
    <w:rsid w:val="001D1E44"/>
    <w:rsid w:val="001D3260"/>
    <w:rsid w:val="001D6FEB"/>
    <w:rsid w:val="001F4152"/>
    <w:rsid w:val="00212AD0"/>
    <w:rsid w:val="002132C3"/>
    <w:rsid w:val="00215E00"/>
    <w:rsid w:val="00216D23"/>
    <w:rsid w:val="0021704B"/>
    <w:rsid w:val="00231F81"/>
    <w:rsid w:val="002418C6"/>
    <w:rsid w:val="00242B85"/>
    <w:rsid w:val="0025360E"/>
    <w:rsid w:val="002611B2"/>
    <w:rsid w:val="00274DC5"/>
    <w:rsid w:val="00281807"/>
    <w:rsid w:val="00287345"/>
    <w:rsid w:val="002A207A"/>
    <w:rsid w:val="002B04DE"/>
    <w:rsid w:val="002C24B7"/>
    <w:rsid w:val="002E3F76"/>
    <w:rsid w:val="002E54BB"/>
    <w:rsid w:val="002E6BE5"/>
    <w:rsid w:val="002E7425"/>
    <w:rsid w:val="002F601B"/>
    <w:rsid w:val="002F7417"/>
    <w:rsid w:val="003004E4"/>
    <w:rsid w:val="00300AFD"/>
    <w:rsid w:val="00301796"/>
    <w:rsid w:val="003017B4"/>
    <w:rsid w:val="003018F4"/>
    <w:rsid w:val="00306910"/>
    <w:rsid w:val="00314A90"/>
    <w:rsid w:val="00314AED"/>
    <w:rsid w:val="00320853"/>
    <w:rsid w:val="00322496"/>
    <w:rsid w:val="003272B1"/>
    <w:rsid w:val="003306FE"/>
    <w:rsid w:val="00330C68"/>
    <w:rsid w:val="00341F4E"/>
    <w:rsid w:val="003442EB"/>
    <w:rsid w:val="00365609"/>
    <w:rsid w:val="00366B56"/>
    <w:rsid w:val="00366EB4"/>
    <w:rsid w:val="00370998"/>
    <w:rsid w:val="0037352A"/>
    <w:rsid w:val="003741D5"/>
    <w:rsid w:val="00374260"/>
    <w:rsid w:val="00377F25"/>
    <w:rsid w:val="00382A51"/>
    <w:rsid w:val="003A331B"/>
    <w:rsid w:val="003A4763"/>
    <w:rsid w:val="003B759E"/>
    <w:rsid w:val="003C4495"/>
    <w:rsid w:val="003D645B"/>
    <w:rsid w:val="003E6A26"/>
    <w:rsid w:val="003F084C"/>
    <w:rsid w:val="003F3CFA"/>
    <w:rsid w:val="003F40E6"/>
    <w:rsid w:val="00402B39"/>
    <w:rsid w:val="00402CCA"/>
    <w:rsid w:val="00404163"/>
    <w:rsid w:val="004077D7"/>
    <w:rsid w:val="00407E6B"/>
    <w:rsid w:val="00411036"/>
    <w:rsid w:val="004245FA"/>
    <w:rsid w:val="00430528"/>
    <w:rsid w:val="00431F24"/>
    <w:rsid w:val="00432EC1"/>
    <w:rsid w:val="00444808"/>
    <w:rsid w:val="00446FE8"/>
    <w:rsid w:val="00447625"/>
    <w:rsid w:val="00447DE0"/>
    <w:rsid w:val="00450593"/>
    <w:rsid w:val="0046576A"/>
    <w:rsid w:val="00475CF3"/>
    <w:rsid w:val="00480819"/>
    <w:rsid w:val="00484287"/>
    <w:rsid w:val="00487062"/>
    <w:rsid w:val="00497F43"/>
    <w:rsid w:val="004A19A0"/>
    <w:rsid w:val="004B0F37"/>
    <w:rsid w:val="004B2AB8"/>
    <w:rsid w:val="004C2212"/>
    <w:rsid w:val="004D2454"/>
    <w:rsid w:val="004D3D94"/>
    <w:rsid w:val="004D3EB1"/>
    <w:rsid w:val="004D464B"/>
    <w:rsid w:val="004E599E"/>
    <w:rsid w:val="004F3921"/>
    <w:rsid w:val="0050305B"/>
    <w:rsid w:val="00512500"/>
    <w:rsid w:val="00514D82"/>
    <w:rsid w:val="00521258"/>
    <w:rsid w:val="00537EE1"/>
    <w:rsid w:val="00541859"/>
    <w:rsid w:val="00550142"/>
    <w:rsid w:val="005549DC"/>
    <w:rsid w:val="00563CA3"/>
    <w:rsid w:val="005669A0"/>
    <w:rsid w:val="00570330"/>
    <w:rsid w:val="00594167"/>
    <w:rsid w:val="00596CEF"/>
    <w:rsid w:val="005A1E10"/>
    <w:rsid w:val="005A5F5F"/>
    <w:rsid w:val="005A6571"/>
    <w:rsid w:val="005A678E"/>
    <w:rsid w:val="005B35A7"/>
    <w:rsid w:val="005B7974"/>
    <w:rsid w:val="005C3DAA"/>
    <w:rsid w:val="005D5243"/>
    <w:rsid w:val="005D7B1C"/>
    <w:rsid w:val="005E193F"/>
    <w:rsid w:val="005E6609"/>
    <w:rsid w:val="005F5CFB"/>
    <w:rsid w:val="005F5FC2"/>
    <w:rsid w:val="0061394F"/>
    <w:rsid w:val="0062585B"/>
    <w:rsid w:val="00631669"/>
    <w:rsid w:val="00640020"/>
    <w:rsid w:val="006464B1"/>
    <w:rsid w:val="00646A65"/>
    <w:rsid w:val="006474AD"/>
    <w:rsid w:val="006672D7"/>
    <w:rsid w:val="00673477"/>
    <w:rsid w:val="00676646"/>
    <w:rsid w:val="00677EEA"/>
    <w:rsid w:val="0068249F"/>
    <w:rsid w:val="00682C31"/>
    <w:rsid w:val="006A246A"/>
    <w:rsid w:val="006C782B"/>
    <w:rsid w:val="006D1CBC"/>
    <w:rsid w:val="006E2662"/>
    <w:rsid w:val="006E5EC3"/>
    <w:rsid w:val="006F2C59"/>
    <w:rsid w:val="00703D71"/>
    <w:rsid w:val="00707455"/>
    <w:rsid w:val="00724B07"/>
    <w:rsid w:val="00742710"/>
    <w:rsid w:val="00743E52"/>
    <w:rsid w:val="0075482E"/>
    <w:rsid w:val="00755B85"/>
    <w:rsid w:val="00755F05"/>
    <w:rsid w:val="00774CE1"/>
    <w:rsid w:val="007831D4"/>
    <w:rsid w:val="007969AE"/>
    <w:rsid w:val="007970A7"/>
    <w:rsid w:val="007A3B99"/>
    <w:rsid w:val="007B0114"/>
    <w:rsid w:val="007B5AAF"/>
    <w:rsid w:val="007C7607"/>
    <w:rsid w:val="007D79F5"/>
    <w:rsid w:val="007E68D9"/>
    <w:rsid w:val="00805BCD"/>
    <w:rsid w:val="00806E1D"/>
    <w:rsid w:val="00810D3D"/>
    <w:rsid w:val="008239E0"/>
    <w:rsid w:val="00837B94"/>
    <w:rsid w:val="0084084A"/>
    <w:rsid w:val="0084201C"/>
    <w:rsid w:val="00844357"/>
    <w:rsid w:val="008501B1"/>
    <w:rsid w:val="00860D45"/>
    <w:rsid w:val="00863D7D"/>
    <w:rsid w:val="00864742"/>
    <w:rsid w:val="008822F9"/>
    <w:rsid w:val="00883CBA"/>
    <w:rsid w:val="00886A55"/>
    <w:rsid w:val="008922BD"/>
    <w:rsid w:val="00893515"/>
    <w:rsid w:val="00893B89"/>
    <w:rsid w:val="008A1B0B"/>
    <w:rsid w:val="008A2FD1"/>
    <w:rsid w:val="008B1B8A"/>
    <w:rsid w:val="008B52A9"/>
    <w:rsid w:val="008B5FA9"/>
    <w:rsid w:val="008B6C54"/>
    <w:rsid w:val="008C2942"/>
    <w:rsid w:val="008C32F9"/>
    <w:rsid w:val="008C58FA"/>
    <w:rsid w:val="008E0F50"/>
    <w:rsid w:val="008E74E8"/>
    <w:rsid w:val="008F3F36"/>
    <w:rsid w:val="009016D6"/>
    <w:rsid w:val="009138DE"/>
    <w:rsid w:val="00941CC2"/>
    <w:rsid w:val="00943F7F"/>
    <w:rsid w:val="0094666E"/>
    <w:rsid w:val="00957275"/>
    <w:rsid w:val="009577B5"/>
    <w:rsid w:val="00960A7D"/>
    <w:rsid w:val="00973139"/>
    <w:rsid w:val="009735C1"/>
    <w:rsid w:val="00982DA6"/>
    <w:rsid w:val="0098328F"/>
    <w:rsid w:val="00984E1B"/>
    <w:rsid w:val="00987B47"/>
    <w:rsid w:val="009968E5"/>
    <w:rsid w:val="009A379D"/>
    <w:rsid w:val="009A3DD7"/>
    <w:rsid w:val="009A4E4D"/>
    <w:rsid w:val="009C031F"/>
    <w:rsid w:val="009C3119"/>
    <w:rsid w:val="009C5DBB"/>
    <w:rsid w:val="009C6353"/>
    <w:rsid w:val="009C7E2E"/>
    <w:rsid w:val="009D1317"/>
    <w:rsid w:val="009D37D9"/>
    <w:rsid w:val="009E3C24"/>
    <w:rsid w:val="009E4538"/>
    <w:rsid w:val="009E51EE"/>
    <w:rsid w:val="009F0931"/>
    <w:rsid w:val="009F22ED"/>
    <w:rsid w:val="009F2E75"/>
    <w:rsid w:val="00A01141"/>
    <w:rsid w:val="00A033D9"/>
    <w:rsid w:val="00A21C09"/>
    <w:rsid w:val="00A26E32"/>
    <w:rsid w:val="00A31502"/>
    <w:rsid w:val="00A32380"/>
    <w:rsid w:val="00A36017"/>
    <w:rsid w:val="00A376D6"/>
    <w:rsid w:val="00A4274C"/>
    <w:rsid w:val="00A44672"/>
    <w:rsid w:val="00A459B6"/>
    <w:rsid w:val="00A46494"/>
    <w:rsid w:val="00A5363A"/>
    <w:rsid w:val="00A650C8"/>
    <w:rsid w:val="00A73C4B"/>
    <w:rsid w:val="00A87BCC"/>
    <w:rsid w:val="00A9047B"/>
    <w:rsid w:val="00AA0773"/>
    <w:rsid w:val="00AA48EB"/>
    <w:rsid w:val="00AA4DDF"/>
    <w:rsid w:val="00AA633E"/>
    <w:rsid w:val="00AC3915"/>
    <w:rsid w:val="00AC7D62"/>
    <w:rsid w:val="00AD61C9"/>
    <w:rsid w:val="00AD6352"/>
    <w:rsid w:val="00AD7821"/>
    <w:rsid w:val="00AE11F6"/>
    <w:rsid w:val="00AE45EE"/>
    <w:rsid w:val="00B052B5"/>
    <w:rsid w:val="00B0713E"/>
    <w:rsid w:val="00B10A52"/>
    <w:rsid w:val="00B330B6"/>
    <w:rsid w:val="00B36C2A"/>
    <w:rsid w:val="00B37E03"/>
    <w:rsid w:val="00B44E8B"/>
    <w:rsid w:val="00B4541E"/>
    <w:rsid w:val="00B64351"/>
    <w:rsid w:val="00B65BBC"/>
    <w:rsid w:val="00B65E83"/>
    <w:rsid w:val="00B7098D"/>
    <w:rsid w:val="00B714D7"/>
    <w:rsid w:val="00B71C7E"/>
    <w:rsid w:val="00B7221E"/>
    <w:rsid w:val="00B72319"/>
    <w:rsid w:val="00B7341F"/>
    <w:rsid w:val="00B74828"/>
    <w:rsid w:val="00B8346D"/>
    <w:rsid w:val="00B84695"/>
    <w:rsid w:val="00B84790"/>
    <w:rsid w:val="00B84DD7"/>
    <w:rsid w:val="00BA429E"/>
    <w:rsid w:val="00BA4A9E"/>
    <w:rsid w:val="00BA4FD0"/>
    <w:rsid w:val="00BC3F5D"/>
    <w:rsid w:val="00BC71E4"/>
    <w:rsid w:val="00BD7D54"/>
    <w:rsid w:val="00BF35C3"/>
    <w:rsid w:val="00BF778E"/>
    <w:rsid w:val="00C14998"/>
    <w:rsid w:val="00C205D0"/>
    <w:rsid w:val="00C27BB6"/>
    <w:rsid w:val="00C34ADE"/>
    <w:rsid w:val="00C5653B"/>
    <w:rsid w:val="00C57C1E"/>
    <w:rsid w:val="00C63539"/>
    <w:rsid w:val="00C65D83"/>
    <w:rsid w:val="00C72112"/>
    <w:rsid w:val="00C8297C"/>
    <w:rsid w:val="00C86088"/>
    <w:rsid w:val="00C903E9"/>
    <w:rsid w:val="00CA1F0B"/>
    <w:rsid w:val="00CC3E25"/>
    <w:rsid w:val="00CF7B67"/>
    <w:rsid w:val="00D079F2"/>
    <w:rsid w:val="00D3348B"/>
    <w:rsid w:val="00D347A5"/>
    <w:rsid w:val="00D34CEC"/>
    <w:rsid w:val="00D365AC"/>
    <w:rsid w:val="00D376CC"/>
    <w:rsid w:val="00D46EFE"/>
    <w:rsid w:val="00D60A5B"/>
    <w:rsid w:val="00D760E6"/>
    <w:rsid w:val="00D771EF"/>
    <w:rsid w:val="00D87D74"/>
    <w:rsid w:val="00D91161"/>
    <w:rsid w:val="00D931DB"/>
    <w:rsid w:val="00D94A07"/>
    <w:rsid w:val="00D96D55"/>
    <w:rsid w:val="00DA335D"/>
    <w:rsid w:val="00DB2182"/>
    <w:rsid w:val="00DB24FD"/>
    <w:rsid w:val="00DB3F34"/>
    <w:rsid w:val="00DD4B15"/>
    <w:rsid w:val="00DF0C94"/>
    <w:rsid w:val="00E02945"/>
    <w:rsid w:val="00E02AF6"/>
    <w:rsid w:val="00E22661"/>
    <w:rsid w:val="00E3049F"/>
    <w:rsid w:val="00E33C62"/>
    <w:rsid w:val="00E41A50"/>
    <w:rsid w:val="00E635D3"/>
    <w:rsid w:val="00E7219D"/>
    <w:rsid w:val="00E73017"/>
    <w:rsid w:val="00E73CD2"/>
    <w:rsid w:val="00E908F4"/>
    <w:rsid w:val="00E965D3"/>
    <w:rsid w:val="00E96FFD"/>
    <w:rsid w:val="00EA17B7"/>
    <w:rsid w:val="00EA22CA"/>
    <w:rsid w:val="00EA7EDD"/>
    <w:rsid w:val="00EC0720"/>
    <w:rsid w:val="00ED25C8"/>
    <w:rsid w:val="00ED761D"/>
    <w:rsid w:val="00EE461B"/>
    <w:rsid w:val="00EF19AB"/>
    <w:rsid w:val="00EF6E06"/>
    <w:rsid w:val="00F0701C"/>
    <w:rsid w:val="00F13AA8"/>
    <w:rsid w:val="00F170C8"/>
    <w:rsid w:val="00F21E95"/>
    <w:rsid w:val="00F26F94"/>
    <w:rsid w:val="00F41076"/>
    <w:rsid w:val="00F415F5"/>
    <w:rsid w:val="00F42469"/>
    <w:rsid w:val="00F626C2"/>
    <w:rsid w:val="00F7158B"/>
    <w:rsid w:val="00F737E9"/>
    <w:rsid w:val="00F803FA"/>
    <w:rsid w:val="00F91664"/>
    <w:rsid w:val="00F9409C"/>
    <w:rsid w:val="00F977C8"/>
    <w:rsid w:val="00FA2C3C"/>
    <w:rsid w:val="00FA5CE4"/>
    <w:rsid w:val="00FB235B"/>
    <w:rsid w:val="00FB5131"/>
    <w:rsid w:val="00FC249B"/>
    <w:rsid w:val="00FD2298"/>
    <w:rsid w:val="00FE3F12"/>
    <w:rsid w:val="00FE4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4B4FD16-B112-4C22-A820-EE2F8D922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Nagwek1">
    <w:name w:val="heading 1"/>
    <w:basedOn w:val="Normalny"/>
    <w:next w:val="Normalny"/>
    <w:link w:val="Nagwek1Znak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Nagwek6">
    <w:name w:val="heading 6"/>
    <w:basedOn w:val="Normalny"/>
    <w:next w:val="Normalny"/>
    <w:link w:val="Nagwek6Znak"/>
    <w:uiPriority w:val="99"/>
    <w:semiHidden/>
    <w:unhideWhenUsed/>
    <w:rsid w:val="003F40E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41CD9"/>
  </w:style>
  <w:style w:type="character" w:customStyle="1" w:styleId="Nagwek1Znak">
    <w:name w:val="Nagłówek 1 Znak"/>
    <w:basedOn w:val="Domylnaczcionkaakapitu"/>
    <w:link w:val="Nagwek1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Wcicienormalne">
    <w:name w:val="Normal Indent"/>
    <w:basedOn w:val="Normalny"/>
    <w:uiPriority w:val="99"/>
    <w:unhideWhenUsed/>
    <w:rsid w:val="00841CD9"/>
    <w:pPr>
      <w:ind w:left="720"/>
    </w:pPr>
  </w:style>
  <w:style w:type="paragraph" w:styleId="Podtytu">
    <w:name w:val="Subtitle"/>
    <w:basedOn w:val="Normalny"/>
    <w:next w:val="Normalny"/>
    <w:link w:val="PodtytuZnak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Uwydatnienie">
    <w:name w:val="Emphasis"/>
    <w:basedOn w:val="Domylnaczcionkaakapitu"/>
    <w:uiPriority w:val="20"/>
    <w:qFormat/>
    <w:rsid w:val="00D1197D"/>
    <w:rPr>
      <w:i/>
      <w:iCs/>
    </w:rPr>
  </w:style>
  <w:style w:type="character" w:styleId="Hipercze">
    <w:name w:val="Hyperlink"/>
    <w:basedOn w:val="Domylnaczcionkaakapitu"/>
    <w:uiPriority w:val="99"/>
    <w:unhideWhenUsed/>
    <w:rsid w:val="00A44672"/>
    <w:rPr>
      <w:color w:val="0563C1" w:themeColor="hyperlink"/>
      <w:u w:val="single"/>
    </w:rPr>
  </w:style>
  <w:style w:type="table" w:styleId="Tabela-Siatka">
    <w:name w:val="Table Grid"/>
    <w:basedOn w:val="Standardowy"/>
    <w:uiPriority w:val="59"/>
    <w:rsid w:val="00A4467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egenda">
    <w:name w:val="caption"/>
    <w:basedOn w:val="Normalny"/>
    <w:next w:val="Normalny"/>
    <w:uiPriority w:val="35"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customStyle="1" w:styleId="HeaderStyle">
    <w:name w:val="HeaderStyle"/>
    <w:rsid w:val="00A44672"/>
    <w:pPr>
      <w:spacing w:line="240" w:lineRule="auto"/>
      <w:jc w:val="center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TitleStyle">
    <w:name w:val="TitleStyle"/>
    <w:rsid w:val="00A44672"/>
    <w:pPr>
      <w:spacing w:line="240" w:lineRule="auto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TitleCenterStyle">
    <w:name w:val="TitleCenterStyle"/>
    <w:rsid w:val="00A44672"/>
    <w:pPr>
      <w:spacing w:line="240" w:lineRule="auto"/>
      <w:jc w:val="center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NormalStyle">
    <w:name w:val="NormalStyle"/>
    <w:rsid w:val="00A44672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</w:rPr>
  </w:style>
  <w:style w:type="paragraph" w:customStyle="1" w:styleId="NormalSpacingStyle">
    <w:name w:val="NormalSpacingStyle"/>
    <w:rsid w:val="00A44672"/>
    <w:pPr>
      <w:spacing w:line="240" w:lineRule="auto"/>
    </w:pPr>
    <w:rPr>
      <w:rFonts w:ascii="Times New Roman" w:eastAsia="Times New Roman" w:hAnsi="Times New Roman" w:cs="Times New Roman"/>
      <w:color w:val="000000" w:themeColor="text1"/>
    </w:rPr>
  </w:style>
  <w:style w:type="paragraph" w:customStyle="1" w:styleId="BoldStyle">
    <w:name w:val="BoldStyle"/>
    <w:rsid w:val="00A44672"/>
    <w:pPr>
      <w:spacing w:after="0" w:line="240" w:lineRule="auto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DocDefaults">
    <w:name w:val="DocDefaults"/>
    <w:rsid w:val="00A44672"/>
  </w:style>
  <w:style w:type="paragraph" w:styleId="Akapitzlist">
    <w:name w:val="List Paragraph"/>
    <w:basedOn w:val="Normalny"/>
    <w:uiPriority w:val="99"/>
    <w:rsid w:val="00941CC2"/>
    <w:pPr>
      <w:ind w:left="720"/>
      <w:contextualSpacing/>
    </w:pPr>
  </w:style>
  <w:style w:type="paragraph" w:styleId="Lista">
    <w:name w:val="List"/>
    <w:basedOn w:val="Normalny"/>
    <w:uiPriority w:val="99"/>
    <w:unhideWhenUsed/>
    <w:rsid w:val="006F2C59"/>
    <w:pPr>
      <w:ind w:left="283" w:hanging="283"/>
      <w:contextualSpacing/>
    </w:pPr>
  </w:style>
  <w:style w:type="paragraph" w:styleId="Lista2">
    <w:name w:val="List 2"/>
    <w:basedOn w:val="Normalny"/>
    <w:uiPriority w:val="99"/>
    <w:unhideWhenUsed/>
    <w:rsid w:val="006F2C59"/>
    <w:pPr>
      <w:ind w:left="566" w:hanging="283"/>
      <w:contextualSpacing/>
    </w:pPr>
  </w:style>
  <w:style w:type="paragraph" w:styleId="Lista3">
    <w:name w:val="List 3"/>
    <w:basedOn w:val="Normalny"/>
    <w:uiPriority w:val="99"/>
    <w:unhideWhenUsed/>
    <w:rsid w:val="006F2C59"/>
    <w:pPr>
      <w:ind w:left="849" w:hanging="283"/>
      <w:contextualSpacing/>
    </w:pPr>
  </w:style>
  <w:style w:type="paragraph" w:styleId="Lista4">
    <w:name w:val="List 4"/>
    <w:basedOn w:val="Normalny"/>
    <w:uiPriority w:val="99"/>
    <w:unhideWhenUsed/>
    <w:rsid w:val="006F2C59"/>
    <w:pPr>
      <w:ind w:left="1132" w:hanging="283"/>
      <w:contextualSpacing/>
    </w:pPr>
  </w:style>
  <w:style w:type="paragraph" w:styleId="Listapunktowana4">
    <w:name w:val="List Bullet 4"/>
    <w:basedOn w:val="Normalny"/>
    <w:uiPriority w:val="99"/>
    <w:unhideWhenUsed/>
    <w:rsid w:val="006F2C59"/>
    <w:pPr>
      <w:numPr>
        <w:numId w:val="13"/>
      </w:numPr>
      <w:contextualSpacing/>
    </w:pPr>
  </w:style>
  <w:style w:type="paragraph" w:styleId="Lista-kontynuacja2">
    <w:name w:val="List Continue 2"/>
    <w:basedOn w:val="Normalny"/>
    <w:uiPriority w:val="99"/>
    <w:unhideWhenUsed/>
    <w:rsid w:val="006F2C59"/>
    <w:pPr>
      <w:spacing w:after="120"/>
      <w:ind w:left="566"/>
      <w:contextualSpacing/>
    </w:pPr>
  </w:style>
  <w:style w:type="paragraph" w:styleId="Lista-kontynuacja3">
    <w:name w:val="List Continue 3"/>
    <w:basedOn w:val="Normalny"/>
    <w:uiPriority w:val="99"/>
    <w:unhideWhenUsed/>
    <w:rsid w:val="006F2C59"/>
    <w:pPr>
      <w:spacing w:after="120"/>
      <w:ind w:left="849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6F2C5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F2C59"/>
    <w:rPr>
      <w:rFonts w:ascii="Times New Roman" w:eastAsia="Times New Roman" w:hAnsi="Times New Roman" w:cs="Times New Roman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F2C59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F2C59"/>
    <w:rPr>
      <w:rFonts w:ascii="Times New Roman" w:eastAsia="Times New Roman" w:hAnsi="Times New Roman" w:cs="Times New Roman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6F2C59"/>
    <w:pPr>
      <w:spacing w:after="20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6F2C59"/>
    <w:rPr>
      <w:rFonts w:ascii="Times New Roman" w:eastAsia="Times New Roman" w:hAnsi="Times New Roman" w:cs="Times New Roman"/>
    </w:rPr>
  </w:style>
  <w:style w:type="character" w:customStyle="1" w:styleId="Nagwek6Znak">
    <w:name w:val="Nagłówek 6 Znak"/>
    <w:basedOn w:val="Domylnaczcionkaakapitu"/>
    <w:link w:val="Nagwek6"/>
    <w:uiPriority w:val="99"/>
    <w:semiHidden/>
    <w:rsid w:val="003F40E6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Stopka">
    <w:name w:val="footer"/>
    <w:basedOn w:val="Normalny"/>
    <w:link w:val="StopkaZnak"/>
    <w:uiPriority w:val="99"/>
    <w:unhideWhenUsed/>
    <w:rsid w:val="001763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76379"/>
    <w:rPr>
      <w:rFonts w:ascii="Times New Roman" w:eastAsia="Times New Roman" w:hAnsi="Times New Roman" w:cs="Times New Roman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C205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C205D0"/>
    <w:rPr>
      <w:rFonts w:ascii="Tahoma" w:eastAsia="Times New Roman" w:hAnsi="Tahoma" w:cs="Tahoma"/>
      <w:sz w:val="16"/>
      <w:szCs w:val="16"/>
    </w:rPr>
  </w:style>
  <w:style w:type="paragraph" w:customStyle="1" w:styleId="Tabela">
    <w:name w:val="Tabela"/>
    <w:next w:val="Normalny"/>
    <w:uiPriority w:val="99"/>
    <w:rsid w:val="00B71C7E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B71C7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71C7E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B71C7E"/>
    <w:rPr>
      <w:vertAlign w:val="superscript"/>
    </w:rPr>
  </w:style>
  <w:style w:type="character" w:customStyle="1" w:styleId="tabulatory">
    <w:name w:val="tabulatory"/>
    <w:basedOn w:val="Domylnaczcionkaakapitu"/>
    <w:rsid w:val="00B71C7E"/>
  </w:style>
  <w:style w:type="character" w:customStyle="1" w:styleId="txt-new">
    <w:name w:val="txt-new"/>
    <w:basedOn w:val="Domylnaczcionkaakapitu"/>
    <w:rsid w:val="00B71C7E"/>
  </w:style>
  <w:style w:type="paragraph" w:styleId="Tekstdymka">
    <w:name w:val="Balloon Text"/>
    <w:basedOn w:val="Normalny"/>
    <w:link w:val="TekstdymkaZnak"/>
    <w:uiPriority w:val="99"/>
    <w:semiHidden/>
    <w:unhideWhenUsed/>
    <w:rsid w:val="004077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77D7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20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3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96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50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66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68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24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92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7E487B-FE9B-4362-82CF-EE4979B764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43</Pages>
  <Words>10934</Words>
  <Characters>65607</Characters>
  <Application>Microsoft Office Word</Application>
  <DocSecurity>0</DocSecurity>
  <Lines>546</Lines>
  <Paragraphs>152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Grzegorz Gąsior</dc:creator>
  <cp:lastModifiedBy>Joanna Kazanowicz</cp:lastModifiedBy>
  <cp:revision>2</cp:revision>
  <cp:lastPrinted>2018-09-17T10:04:00Z</cp:lastPrinted>
  <dcterms:created xsi:type="dcterms:W3CDTF">2018-09-18T14:30:00Z</dcterms:created>
  <dcterms:modified xsi:type="dcterms:W3CDTF">2018-09-18T14:30:00Z</dcterms:modified>
</cp:coreProperties>
</file>